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CE" w:rsidRDefault="001211CE" w:rsidP="00835ABE">
      <w:pPr>
        <w:rPr>
          <w:szCs w:val="22"/>
        </w:rPr>
      </w:pPr>
    </w:p>
    <w:p w:rsidR="001211CE" w:rsidRDefault="001211CE" w:rsidP="00835ABE">
      <w:pPr>
        <w:rPr>
          <w:szCs w:val="22"/>
        </w:rPr>
      </w:pPr>
    </w:p>
    <w:p w:rsidR="001211CE" w:rsidRDefault="001211CE" w:rsidP="00BA0E5A">
      <w:pPr>
        <w:pStyle w:val="Header"/>
        <w:pBdr>
          <w:bottom w:val="thickThinSmallGap" w:sz="24" w:space="1" w:color="622423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Template </w:t>
      </w:r>
      <w:r w:rsidRPr="00025BA8">
        <w:rPr>
          <w:rFonts w:ascii="Arial" w:hAnsi="Arial" w:cs="Arial"/>
          <w:sz w:val="32"/>
          <w:szCs w:val="32"/>
        </w:rPr>
        <w:t xml:space="preserve">Master SOP </w:t>
      </w:r>
      <w:r>
        <w:rPr>
          <w:rFonts w:ascii="Arial" w:hAnsi="Arial" w:cs="Arial"/>
          <w:sz w:val="32"/>
          <w:szCs w:val="32"/>
        </w:rPr>
        <w:t>Community Pharmacy</w:t>
      </w:r>
    </w:p>
    <w:p w:rsidR="001211CE" w:rsidRPr="00224E2C" w:rsidRDefault="001211CE" w:rsidP="00BA0E5A">
      <w:pPr>
        <w:pStyle w:val="Header"/>
        <w:pBdr>
          <w:bottom w:val="thickThinSmallGap" w:sz="24" w:space="1" w:color="622423"/>
        </w:pBdr>
        <w:jc w:val="center"/>
        <w:rPr>
          <w:rFonts w:ascii="Arial" w:hAnsi="Arial" w:cs="Arial"/>
          <w:sz w:val="32"/>
          <w:szCs w:val="32"/>
        </w:rPr>
      </w:pPr>
      <w:r w:rsidRPr="00025BA8">
        <w:rPr>
          <w:rFonts w:ascii="Arial" w:hAnsi="Arial" w:cs="Arial"/>
          <w:sz w:val="32"/>
          <w:szCs w:val="32"/>
        </w:rPr>
        <w:t>Supply</w:t>
      </w:r>
      <w:r>
        <w:rPr>
          <w:rFonts w:ascii="Arial" w:hAnsi="Arial" w:cs="Arial"/>
          <w:sz w:val="32"/>
          <w:szCs w:val="32"/>
        </w:rPr>
        <w:t xml:space="preserve"> of </w:t>
      </w:r>
      <w:r w:rsidRPr="00025BA8">
        <w:rPr>
          <w:rFonts w:ascii="Arial" w:hAnsi="Arial" w:cs="Arial"/>
          <w:sz w:val="32"/>
          <w:szCs w:val="32"/>
        </w:rPr>
        <w:t>Regular Repeat</w:t>
      </w:r>
      <w:r>
        <w:rPr>
          <w:rFonts w:ascii="Arial" w:hAnsi="Arial" w:cs="Arial"/>
          <w:sz w:val="32"/>
          <w:szCs w:val="32"/>
        </w:rPr>
        <w:t xml:space="preserve"> </w:t>
      </w:r>
      <w:r w:rsidRPr="00025BA8">
        <w:rPr>
          <w:rFonts w:ascii="Arial" w:hAnsi="Arial" w:cs="Arial"/>
          <w:sz w:val="32"/>
          <w:szCs w:val="32"/>
        </w:rPr>
        <w:t>Prescriptions</w:t>
      </w:r>
      <w:r>
        <w:rPr>
          <w:rFonts w:ascii="Arial" w:hAnsi="Arial" w:cs="Arial"/>
          <w:sz w:val="32"/>
          <w:szCs w:val="32"/>
        </w:rPr>
        <w:t xml:space="preserve"> in </w:t>
      </w:r>
      <w:r w:rsidR="00C15673">
        <w:rPr>
          <w:rFonts w:ascii="Arial" w:hAnsi="Arial" w:cs="Arial"/>
          <w:sz w:val="32"/>
          <w:szCs w:val="32"/>
        </w:rPr>
        <w:t xml:space="preserve">an </w:t>
      </w:r>
      <w:r>
        <w:rPr>
          <w:rFonts w:ascii="Arial" w:hAnsi="Arial" w:cs="Arial"/>
          <w:sz w:val="32"/>
          <w:szCs w:val="32"/>
        </w:rPr>
        <w:t>M</w:t>
      </w:r>
      <w:r w:rsidR="00C15673">
        <w:rPr>
          <w:rFonts w:ascii="Arial" w:hAnsi="Arial" w:cs="Arial"/>
          <w:sz w:val="32"/>
          <w:szCs w:val="32"/>
        </w:rPr>
        <w:t>CA</w:t>
      </w:r>
    </w:p>
    <w:p w:rsidR="001211CE" w:rsidRDefault="001211CE" w:rsidP="00820475">
      <w:pPr>
        <w:rPr>
          <w:rFonts w:ascii="Arial Narrow" w:hAnsi="Arial Narrow"/>
          <w:b/>
          <w:sz w:val="24"/>
          <w:szCs w:val="24"/>
        </w:rPr>
      </w:pPr>
    </w:p>
    <w:p w:rsidR="001211CE" w:rsidRDefault="001211CE" w:rsidP="00820475">
      <w:pPr>
        <w:rPr>
          <w:rFonts w:ascii="Arial Narrow" w:hAnsi="Arial Narrow"/>
          <w:b/>
          <w:sz w:val="24"/>
          <w:szCs w:val="24"/>
        </w:rPr>
      </w:pPr>
    </w:p>
    <w:p w:rsidR="001211CE" w:rsidRPr="00820475" w:rsidRDefault="00B14106" w:rsidP="00820475">
      <w:pPr>
        <w:rPr>
          <w:rFonts w:ascii="Arial Narrow" w:hAnsi="Arial Narrow"/>
          <w:b/>
          <w:sz w:val="24"/>
          <w:szCs w:val="24"/>
        </w:rPr>
      </w:pPr>
      <w:r w:rsidRPr="00B14106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18.35pt;margin-top:559.5pt;width:243pt;height:36pt;z-index:251664896">
            <v:textbox style="mso-next-textbox:#_x0000_s1030">
              <w:txbxContent>
                <w:p w:rsidR="001211CE" w:rsidRPr="008145D8" w:rsidRDefault="001211CE" w:rsidP="008145D8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 w:rsidRPr="008145D8">
                    <w:rPr>
                      <w:rFonts w:ascii="Arial" w:hAnsi="Arial"/>
                      <w:sz w:val="22"/>
                      <w:szCs w:val="22"/>
                    </w:rPr>
                    <w:t>Hand out or deliver compliance aid to patient (SOP4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r w:rsidRPr="008145D8">
                    <w:rPr>
                      <w:rFonts w:ascii="Arial" w:hAnsi="Arial"/>
                      <w:sz w:val="22"/>
                      <w:szCs w:val="22"/>
                    </w:rPr>
                    <w:t>&amp;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r w:rsidRPr="008145D8">
                    <w:rPr>
                      <w:rFonts w:ascii="Arial" w:hAnsi="Arial"/>
                      <w:sz w:val="22"/>
                      <w:szCs w:val="22"/>
                    </w:rPr>
                    <w:t>Pharmacy Delivery SOP)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 w:rsidRPr="00B14106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35.35pt;margin-top:523.5pt;width:.05pt;height:36pt;z-index:251663872" o:connectortype="straight">
            <v:stroke endarrow="block"/>
          </v:shape>
        </w:pict>
      </w:r>
      <w:r w:rsidRPr="00B14106">
        <w:rPr>
          <w:noProof/>
          <w:lang w:eastAsia="en-GB"/>
        </w:rPr>
        <w:pict>
          <v:shape id="_x0000_s1032" type="#_x0000_t202" style="position:absolute;margin-left:118.35pt;margin-top:469.5pt;width:243pt;height:54pt;z-index:251662848">
            <v:textbox style="mso-next-textbox:#_x0000_s1032">
              <w:txbxContent>
                <w:p w:rsidR="001211CE" w:rsidRPr="008145D8" w:rsidRDefault="001211CE" w:rsidP="008145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>Were any changes made to the prescription? If so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 xml:space="preserve"> confirm with prescriber, record changes and action changes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>(SOP5)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 w:rsidRPr="00B14106">
        <w:rPr>
          <w:noProof/>
          <w:lang w:eastAsia="en-GB"/>
        </w:rPr>
        <w:pict>
          <v:shape id="_x0000_s1033" type="#_x0000_t32" style="position:absolute;margin-left:235.35pt;margin-top:433.5pt;width:.05pt;height:36pt;z-index:251661824" o:connectortype="straight">
            <v:stroke endarrow="block"/>
          </v:shape>
        </w:pict>
      </w:r>
      <w:r w:rsidRPr="00B14106">
        <w:rPr>
          <w:noProof/>
          <w:lang w:eastAsia="en-GB"/>
        </w:rPr>
        <w:pict>
          <v:shape id="_x0000_s1034" type="#_x0000_t202" style="position:absolute;margin-left:118.35pt;margin-top:397.5pt;width:243pt;height:36pt;z-index:251660800">
            <v:textbox>
              <w:txbxContent>
                <w:p w:rsidR="001211CE" w:rsidRPr="008145D8" w:rsidRDefault="001211CE" w:rsidP="008145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>Order patient prescriptions, dispense 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nd check compliance pack (SOP3).</w:t>
                  </w:r>
                </w:p>
              </w:txbxContent>
            </v:textbox>
          </v:shape>
        </w:pict>
      </w:r>
      <w:r w:rsidRPr="00B14106">
        <w:rPr>
          <w:noProof/>
          <w:lang w:eastAsia="en-GB"/>
        </w:rPr>
        <w:pict>
          <v:shape id="_x0000_s1035" type="#_x0000_t32" style="position:absolute;margin-left:235.35pt;margin-top:361.5pt;width:.05pt;height:36pt;z-index:251659776" o:connectortype="straight">
            <v:stroke endarrow="block"/>
          </v:shape>
        </w:pict>
      </w:r>
      <w:r w:rsidRPr="00B14106">
        <w:rPr>
          <w:noProof/>
          <w:lang w:eastAsia="en-GB"/>
        </w:rPr>
        <w:pict>
          <v:shape id="_x0000_s1036" type="#_x0000_t202" style="position:absolute;margin-left:118.35pt;margin-top:316.5pt;width:243pt;height:45pt;z-index:251657728">
            <v:textbox style="mso-next-textbox:#_x0000_s1036">
              <w:txbxContent>
                <w:p w:rsidR="001211CE" w:rsidRPr="008145D8" w:rsidRDefault="001211CE" w:rsidP="008145D8">
                  <w:pPr>
                    <w:rPr>
                      <w:sz w:val="22"/>
                      <w:szCs w:val="22"/>
                    </w:rPr>
                  </w:pP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>Contact Surgery to inform patient registered with pharmacy to receive compliance aid (SOP2</w:t>
                  </w:r>
                  <w:r>
                    <w:rPr>
                      <w:sz w:val="22"/>
                      <w:szCs w:val="22"/>
                    </w:rPr>
                    <w:t>).</w:t>
                  </w:r>
                </w:p>
              </w:txbxContent>
            </v:textbox>
          </v:shape>
        </w:pict>
      </w:r>
      <w:r w:rsidRPr="00B14106">
        <w:rPr>
          <w:noProof/>
          <w:lang w:eastAsia="en-GB"/>
        </w:rPr>
        <w:pict>
          <v:shape id="_x0000_s1037" type="#_x0000_t32" style="position:absolute;margin-left:235.35pt;margin-top:280.5pt;width:.05pt;height:36pt;z-index:251654656" o:connectortype="straight">
            <v:stroke endarrow="block"/>
          </v:shape>
        </w:pict>
      </w:r>
      <w:r w:rsidRPr="00B14106">
        <w:rPr>
          <w:noProof/>
          <w:lang w:eastAsia="en-GB"/>
        </w:rPr>
        <w:pict>
          <v:shape id="_x0000_s1038" type="#_x0000_t202" style="position:absolute;margin-left:118.35pt;margin-top:244.5pt;width:243pt;height:36pt;z-index:251656704">
            <v:textbox>
              <w:txbxContent>
                <w:p w:rsidR="001211CE" w:rsidRPr="008145D8" w:rsidRDefault="001211CE" w:rsidP="008145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>Provide patient with information on pharmacy compliance aid service.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(PIL A</w:t>
                  </w: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>ppendix)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Pr="00B14106">
        <w:rPr>
          <w:noProof/>
          <w:lang w:eastAsia="en-GB"/>
        </w:rPr>
        <w:pict>
          <v:shape id="_x0000_s1039" type="#_x0000_t32" style="position:absolute;margin-left:235.35pt;margin-top:208.5pt;width:0;height:36pt;z-index:251655680" o:connectortype="straight">
            <v:stroke endarrow="block"/>
          </v:shape>
        </w:pict>
      </w:r>
      <w:r w:rsidRPr="00B14106">
        <w:rPr>
          <w:noProof/>
          <w:lang w:eastAsia="en-GB"/>
        </w:rPr>
        <w:pict>
          <v:shape id="_x0000_s1040" type="#_x0000_t202" style="position:absolute;margin-left:118.35pt;margin-top:96.15pt;width:240.8pt;height:40.35pt;z-index:251651584">
            <v:textbox style="mso-next-textbox:#_x0000_s1040">
              <w:txbxContent>
                <w:p w:rsidR="001211CE" w:rsidRDefault="001211CE" w:rsidP="008145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>Can the pharmacy meet the request?</w:t>
                  </w:r>
                </w:p>
                <w:p w:rsidR="001211CE" w:rsidRPr="008145D8" w:rsidRDefault="001211CE" w:rsidP="008145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>If not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 xml:space="preserve"> direct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>patient to another pharmacy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 w:rsidRPr="00B14106">
        <w:rPr>
          <w:noProof/>
          <w:lang w:eastAsia="en-GB"/>
        </w:rPr>
        <w:pict>
          <v:shape id="_x0000_s1041" type="#_x0000_t32" style="position:absolute;margin-left:235.35pt;margin-top:136.5pt;width:.05pt;height:36pt;z-index:251658752" o:connectortype="straight">
            <v:stroke endarrow="block"/>
          </v:shape>
        </w:pict>
      </w:r>
      <w:r w:rsidRPr="00B14106">
        <w:rPr>
          <w:noProof/>
          <w:lang w:eastAsia="en-GB"/>
        </w:rPr>
        <w:pict>
          <v:shape id="_x0000_s1042" type="#_x0000_t202" style="position:absolute;margin-left:118.35pt;margin-top:172.5pt;width:240.8pt;height:36pt;z-index:251652608">
            <v:textbox style="mso-next-textbox:#_x0000_s1042">
              <w:txbxContent>
                <w:p w:rsidR="001211CE" w:rsidRPr="008145D8" w:rsidRDefault="001211CE" w:rsidP="008145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>Register patient and complete Pha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rmacy Registration Form (SOP1).</w:t>
                  </w:r>
                </w:p>
              </w:txbxContent>
            </v:textbox>
          </v:shape>
        </w:pict>
      </w:r>
      <w:r w:rsidRPr="00B14106">
        <w:rPr>
          <w:noProof/>
          <w:lang w:eastAsia="en-GB"/>
        </w:rPr>
        <w:pict>
          <v:shape id="_x0000_s1043" type="#_x0000_t32" style="position:absolute;margin-left:235.35pt;margin-top:64.5pt;width:.05pt;height:31.65pt;z-index:251653632" o:connectortype="straight">
            <v:stroke endarrow="block"/>
          </v:shape>
        </w:pict>
      </w:r>
      <w:r w:rsidRPr="00B14106">
        <w:rPr>
          <w:noProof/>
          <w:lang w:eastAsia="en-GB"/>
        </w:rPr>
        <w:pict>
          <v:shape id="_x0000_s1044" type="#_x0000_t202" style="position:absolute;margin-left:118.35pt;margin-top:6.15pt;width:243.8pt;height:58.35pt;z-index:251650560">
            <v:textbox style="mso-next-textbox:#_x0000_s1044">
              <w:txbxContent>
                <w:p w:rsidR="001211CE" w:rsidRPr="008145D8" w:rsidRDefault="001211CE" w:rsidP="008145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 xml:space="preserve">Request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compliance aid made by patient/carer/</w:t>
                  </w: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 xml:space="preserve">other.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 xml:space="preserve">Assess appropriateness of compliance aid for the patient (see </w:t>
                  </w:r>
                  <w:r w:rsidRPr="008145D8">
                    <w:rPr>
                      <w:rFonts w:ascii="Arial" w:hAnsi="Arial" w:cs="Arial"/>
                      <w:i/>
                      <w:sz w:val="22"/>
                      <w:szCs w:val="22"/>
                    </w:rPr>
                    <w:t>Manage Medication Guidance</w:t>
                  </w:r>
                  <w:r w:rsidRPr="008145D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sectPr w:rsidR="001211CE" w:rsidRPr="00820475" w:rsidSect="0076179E">
      <w:headerReference w:type="even" r:id="rId9"/>
      <w:headerReference w:type="default" r:id="rId10"/>
      <w:headerReference w:type="first" r:id="rId11"/>
      <w:pgSz w:w="11906" w:h="16838" w:code="9"/>
      <w:pgMar w:top="680" w:right="1021" w:bottom="794" w:left="1134" w:header="567" w:footer="567" w:gutter="0"/>
      <w:cols w:space="11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5F" w:rsidRDefault="00E6155F">
      <w:r>
        <w:separator/>
      </w:r>
    </w:p>
  </w:endnote>
  <w:endnote w:type="continuationSeparator" w:id="0">
    <w:p w:rsidR="00E6155F" w:rsidRDefault="00E61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5F" w:rsidRDefault="00E6155F">
      <w:r>
        <w:separator/>
      </w:r>
    </w:p>
  </w:footnote>
  <w:footnote w:type="continuationSeparator" w:id="0">
    <w:p w:rsidR="00E6155F" w:rsidRDefault="00E61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1CE" w:rsidRDefault="00B14106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85.3pt;height:194.1pt;rotation:315;z-index:-251658240;mso-position-horizontal:center;mso-position-horizontal-relative:margin;mso-position-vertical:center;mso-position-vertical-relative:margin" o:allowincell="f" stroked="f">
          <v:fill opacity=".5"/>
          <v:textpath style="font-family:&quot;Arial&quot;;font-size:1pt" string="COP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1CE" w:rsidRDefault="00B14106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" o:spid="_x0000_s2050" type="#_x0000_t136" style="position:absolute;margin-left:0;margin-top:0;width:582pt;height:536.2pt;rotation:315;z-index:-251657216;mso-position-horizontal:center;mso-position-horizontal-relative:margin;mso-position-vertical:center;mso-position-vertical-relative:margin" o:allowincell="f" stroked="f">
          <v:fill opacity=".5"/>
          <v:textpath style="font-family:&quot;Arial&quot;;font-size:1pt" string="COPY"/>
          <w10:wrap anchorx="margin" anchory="margin"/>
        </v:shape>
      </w:pict>
    </w: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35pt;margin-top:-4pt;width:71.25pt;height:61.5pt;z-index:251656192">
          <v:imagedata r:id="rId1" o:title=""/>
          <w10:wrap type="topAndBottom"/>
        </v:shape>
        <o:OLEObject Type="Embed" ProgID="PBrush" ShapeID="_x0000_s2051" DrawAspect="Content" ObjectID="_1658920789" r:id="rId2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1CE" w:rsidRDefault="00B14106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2" type="#_x0000_t136" style="position:absolute;margin-left:0;margin-top:0;width:485.3pt;height:194.1pt;rotation:315;z-index:-251659264;mso-position-horizontal:center;mso-position-horizontal-relative:margin;mso-position-vertical:center;mso-position-vertical-relative:margin" o:allowincell="f" stroked="f">
          <v:fill opacity=".5"/>
          <v:textpath style="font-family:&quot;Arial&quot;;font-size:1pt" string="COP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B43F2"/>
    <w:multiLevelType w:val="hybridMultilevel"/>
    <w:tmpl w:val="C478CE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2441"/>
    <w:rsid w:val="00001236"/>
    <w:rsid w:val="00025BA8"/>
    <w:rsid w:val="0003676B"/>
    <w:rsid w:val="00043024"/>
    <w:rsid w:val="000B3547"/>
    <w:rsid w:val="001008CF"/>
    <w:rsid w:val="001211CE"/>
    <w:rsid w:val="0012160E"/>
    <w:rsid w:val="0015001A"/>
    <w:rsid w:val="001563E2"/>
    <w:rsid w:val="00161DBE"/>
    <w:rsid w:val="00167D48"/>
    <w:rsid w:val="001A25A0"/>
    <w:rsid w:val="001C490E"/>
    <w:rsid w:val="00200F21"/>
    <w:rsid w:val="00224E2C"/>
    <w:rsid w:val="00226A1F"/>
    <w:rsid w:val="002311E3"/>
    <w:rsid w:val="002570F2"/>
    <w:rsid w:val="002614D9"/>
    <w:rsid w:val="00284769"/>
    <w:rsid w:val="00294362"/>
    <w:rsid w:val="002B363B"/>
    <w:rsid w:val="002B56F9"/>
    <w:rsid w:val="002D5450"/>
    <w:rsid w:val="00342808"/>
    <w:rsid w:val="003A2124"/>
    <w:rsid w:val="003C7D7B"/>
    <w:rsid w:val="0046531A"/>
    <w:rsid w:val="00470E36"/>
    <w:rsid w:val="00483D62"/>
    <w:rsid w:val="00485CDE"/>
    <w:rsid w:val="004B1FEA"/>
    <w:rsid w:val="004E56BB"/>
    <w:rsid w:val="004E6F03"/>
    <w:rsid w:val="0055100C"/>
    <w:rsid w:val="005D4765"/>
    <w:rsid w:val="005E14DF"/>
    <w:rsid w:val="00610E01"/>
    <w:rsid w:val="00622E5F"/>
    <w:rsid w:val="0063196D"/>
    <w:rsid w:val="00632441"/>
    <w:rsid w:val="006352A5"/>
    <w:rsid w:val="006453E2"/>
    <w:rsid w:val="00651BC3"/>
    <w:rsid w:val="006861AA"/>
    <w:rsid w:val="006A1734"/>
    <w:rsid w:val="006A3590"/>
    <w:rsid w:val="006D5ABE"/>
    <w:rsid w:val="006D6C9F"/>
    <w:rsid w:val="00705034"/>
    <w:rsid w:val="0073185F"/>
    <w:rsid w:val="007351FD"/>
    <w:rsid w:val="007549B3"/>
    <w:rsid w:val="0076179E"/>
    <w:rsid w:val="007869FC"/>
    <w:rsid w:val="007F2C14"/>
    <w:rsid w:val="007F3013"/>
    <w:rsid w:val="008038EB"/>
    <w:rsid w:val="008145D8"/>
    <w:rsid w:val="00820475"/>
    <w:rsid w:val="00834F90"/>
    <w:rsid w:val="00835ABE"/>
    <w:rsid w:val="00842864"/>
    <w:rsid w:val="00865E44"/>
    <w:rsid w:val="00882717"/>
    <w:rsid w:val="00884836"/>
    <w:rsid w:val="00885057"/>
    <w:rsid w:val="00893055"/>
    <w:rsid w:val="008A3935"/>
    <w:rsid w:val="008B7029"/>
    <w:rsid w:val="00916C7D"/>
    <w:rsid w:val="00963746"/>
    <w:rsid w:val="00965EC9"/>
    <w:rsid w:val="00990775"/>
    <w:rsid w:val="009A2406"/>
    <w:rsid w:val="009B7C78"/>
    <w:rsid w:val="009E17DA"/>
    <w:rsid w:val="009E263F"/>
    <w:rsid w:val="00A1605A"/>
    <w:rsid w:val="00A339A1"/>
    <w:rsid w:val="00A47E0D"/>
    <w:rsid w:val="00A56250"/>
    <w:rsid w:val="00A7541A"/>
    <w:rsid w:val="00A82E5B"/>
    <w:rsid w:val="00A857D1"/>
    <w:rsid w:val="00AB4C49"/>
    <w:rsid w:val="00AD7408"/>
    <w:rsid w:val="00AE4D70"/>
    <w:rsid w:val="00AE7A8B"/>
    <w:rsid w:val="00B05DA8"/>
    <w:rsid w:val="00B14106"/>
    <w:rsid w:val="00B22832"/>
    <w:rsid w:val="00B35350"/>
    <w:rsid w:val="00B354C4"/>
    <w:rsid w:val="00B504BB"/>
    <w:rsid w:val="00B552AD"/>
    <w:rsid w:val="00B57E5C"/>
    <w:rsid w:val="00B70695"/>
    <w:rsid w:val="00B8288F"/>
    <w:rsid w:val="00BA0E5A"/>
    <w:rsid w:val="00BF49C6"/>
    <w:rsid w:val="00C142EC"/>
    <w:rsid w:val="00C15673"/>
    <w:rsid w:val="00C27601"/>
    <w:rsid w:val="00C40477"/>
    <w:rsid w:val="00C62F95"/>
    <w:rsid w:val="00C806A5"/>
    <w:rsid w:val="00CD35EB"/>
    <w:rsid w:val="00CF075A"/>
    <w:rsid w:val="00D10D0E"/>
    <w:rsid w:val="00D17417"/>
    <w:rsid w:val="00D53374"/>
    <w:rsid w:val="00D87502"/>
    <w:rsid w:val="00DA0649"/>
    <w:rsid w:val="00DA1EFA"/>
    <w:rsid w:val="00DF4222"/>
    <w:rsid w:val="00E47C3F"/>
    <w:rsid w:val="00E6155F"/>
    <w:rsid w:val="00E67834"/>
    <w:rsid w:val="00E8622C"/>
    <w:rsid w:val="00EF0B0F"/>
    <w:rsid w:val="00F17CE4"/>
    <w:rsid w:val="00F40D25"/>
    <w:rsid w:val="00F5630D"/>
    <w:rsid w:val="00F71DA2"/>
    <w:rsid w:val="00F84BCA"/>
    <w:rsid w:val="00FA0E18"/>
    <w:rsid w:val="00FA53F2"/>
    <w:rsid w:val="00FD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  <o:rules v:ext="edit">
        <o:r id="V:Rule8" type="connector" idref="#_x0000_s1031"/>
        <o:r id="V:Rule9" type="connector" idref="#_x0000_s1035"/>
        <o:r id="V:Rule10" type="connector" idref="#_x0000_s1033"/>
        <o:r id="V:Rule11" type="connector" idref="#_x0000_s1043"/>
        <o:r id="V:Rule12" type="connector" idref="#_x0000_s1041"/>
        <o:r id="V:Rule13" type="connector" idref="#_x0000_s1037"/>
        <o:r id="V:Rule1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30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63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C62F95"/>
    <w:rPr>
      <w:rFonts w:cs="Times New Roman"/>
      <w:lang w:val="en-GB" w:eastAsia="en-US" w:bidi="ar-SA"/>
    </w:rPr>
  </w:style>
  <w:style w:type="paragraph" w:styleId="Footer">
    <w:name w:val="footer"/>
    <w:basedOn w:val="Normal"/>
    <w:link w:val="FooterChar"/>
    <w:rsid w:val="00F563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B552AD"/>
    <w:rPr>
      <w:rFonts w:cs="Times New Roman"/>
      <w:lang w:eastAsia="en-US"/>
    </w:rPr>
  </w:style>
  <w:style w:type="character" w:styleId="Hyperlink">
    <w:name w:val="Hyperlink"/>
    <w:basedOn w:val="DefaultParagraphFont"/>
    <w:rsid w:val="00F5630D"/>
    <w:rPr>
      <w:rFonts w:cs="Times New Roman"/>
      <w:color w:val="0000FF"/>
      <w:u w:val="single"/>
    </w:rPr>
  </w:style>
  <w:style w:type="paragraph" w:customStyle="1" w:styleId="nhsbase">
    <w:name w:val="nhs_base"/>
    <w:basedOn w:val="Normal"/>
    <w:rsid w:val="00F5630D"/>
    <w:rPr>
      <w:kern w:val="16"/>
      <w:sz w:val="22"/>
    </w:rPr>
  </w:style>
  <w:style w:type="paragraph" w:styleId="BodyTextIndent">
    <w:name w:val="Body Text Indent"/>
    <w:basedOn w:val="Normal"/>
    <w:link w:val="BodyTextIndentChar"/>
    <w:rsid w:val="00B354C4"/>
    <w:pPr>
      <w:tabs>
        <w:tab w:val="left" w:pos="2520"/>
      </w:tabs>
      <w:ind w:left="-86"/>
      <w:jc w:val="both"/>
    </w:pPr>
    <w:rPr>
      <w:rFonts w:ascii="Arial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552AD"/>
    <w:rPr>
      <w:rFonts w:cs="Times New Roman"/>
      <w:lang w:eastAsia="en-US"/>
    </w:rPr>
  </w:style>
  <w:style w:type="paragraph" w:customStyle="1" w:styleId="nhstopaddress">
    <w:name w:val="nhs_topaddress"/>
    <w:basedOn w:val="Normal"/>
    <w:rsid w:val="00B57E5C"/>
    <w:pPr>
      <w:tabs>
        <w:tab w:val="left" w:pos="993"/>
      </w:tabs>
    </w:pPr>
    <w:rPr>
      <w:kern w:val="16"/>
      <w:sz w:val="18"/>
    </w:rPr>
  </w:style>
  <w:style w:type="paragraph" w:styleId="BalloonText">
    <w:name w:val="Balloon Text"/>
    <w:basedOn w:val="Normal"/>
    <w:link w:val="BalloonTextChar"/>
    <w:semiHidden/>
    <w:rsid w:val="00916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552AD"/>
    <w:rPr>
      <w:rFonts w:cs="Times New Roman"/>
      <w:sz w:val="2"/>
      <w:lang w:eastAsia="en-US"/>
    </w:rPr>
  </w:style>
  <w:style w:type="table" w:styleId="TableGrid">
    <w:name w:val="Table Grid"/>
    <w:basedOn w:val="TableNormal"/>
    <w:rsid w:val="00761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basedOn w:val="DefaultParagraphFont"/>
    <w:rsid w:val="00820475"/>
    <w:rPr>
      <w:rFonts w:cs="Times New Roman"/>
      <w:sz w:val="22"/>
      <w:szCs w:val="22"/>
      <w:lang w:eastAsia="en-US"/>
    </w:rPr>
  </w:style>
  <w:style w:type="character" w:customStyle="1" w:styleId="CharChar3">
    <w:name w:val="Char Char3"/>
    <w:basedOn w:val="DefaultParagraphFont"/>
    <w:rsid w:val="00BA0E5A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EW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800204E534D5D8805018BBCC78548" ma:contentTypeVersion="2" ma:contentTypeDescription="Create a new document." ma:contentTypeScope="" ma:versionID="931cd1fd6eaa8d8df86d8df01599f4a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d764a54d0d7c38e3bd30830885fa40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A7F1C4-6BD4-4B2B-9E30-32A200EFF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8751AA1-D34A-4C32-B99D-6A6D7774362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EW letterhead</Template>
  <TotalTime>0</TotalTime>
  <Pages>1</Pages>
  <Words>16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Prescribing Management Team</vt:lpstr>
    </vt:vector>
  </TitlesOfParts>
  <Company>Renfrewshire and Inverclyde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Prescribing Management Team</dc:title>
  <dc:creator>NHS Argyll &amp; Clyde</dc:creator>
  <cp:lastModifiedBy>MCCALBR906</cp:lastModifiedBy>
  <cp:revision>2</cp:revision>
  <cp:lastPrinted>2020-07-03T14:00:00Z</cp:lastPrinted>
  <dcterms:created xsi:type="dcterms:W3CDTF">2020-08-14T13:33:00Z</dcterms:created>
  <dcterms:modified xsi:type="dcterms:W3CDTF">2020-08-14T13:33:00Z</dcterms:modified>
</cp:coreProperties>
</file>