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8C" w:rsidRDefault="002B408C" w:rsidP="00835ABE">
      <w:pPr>
        <w:rPr>
          <w:szCs w:val="22"/>
        </w:rPr>
      </w:pPr>
    </w:p>
    <w:p w:rsidR="002B408C" w:rsidRDefault="002B408C" w:rsidP="00835ABE">
      <w:pPr>
        <w:rPr>
          <w:szCs w:val="22"/>
        </w:rPr>
      </w:pPr>
    </w:p>
    <w:p w:rsidR="002B408C" w:rsidRPr="00730C0B" w:rsidRDefault="002B408C" w:rsidP="00820475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Template </w:t>
      </w:r>
      <w:r w:rsidRPr="00730C0B">
        <w:rPr>
          <w:rFonts w:ascii="Arial" w:hAnsi="Arial" w:cs="Arial"/>
          <w:sz w:val="32"/>
          <w:szCs w:val="32"/>
        </w:rPr>
        <w:t xml:space="preserve">SOP2 </w:t>
      </w:r>
      <w:r w:rsidR="00166602">
        <w:rPr>
          <w:rFonts w:ascii="Arial" w:hAnsi="Arial" w:cs="Arial"/>
          <w:sz w:val="32"/>
          <w:szCs w:val="32"/>
        </w:rPr>
        <w:t>MCA</w:t>
      </w:r>
      <w:r w:rsidRPr="00730C0B">
        <w:rPr>
          <w:rFonts w:ascii="Arial" w:hAnsi="Arial" w:cs="Arial"/>
          <w:sz w:val="32"/>
          <w:szCs w:val="32"/>
        </w:rPr>
        <w:t xml:space="preserve"> – Notification of Surgery</w:t>
      </w:r>
    </w:p>
    <w:p w:rsidR="002B408C" w:rsidRDefault="002B408C" w:rsidP="00820475">
      <w:pPr>
        <w:rPr>
          <w:rFonts w:ascii="Arial Narrow" w:hAnsi="Arial Narrow"/>
          <w:b/>
          <w:sz w:val="24"/>
          <w:szCs w:val="24"/>
        </w:rPr>
      </w:pPr>
    </w:p>
    <w:p w:rsidR="002B408C" w:rsidRDefault="002B408C" w:rsidP="00820475">
      <w:pPr>
        <w:rPr>
          <w:rFonts w:ascii="Arial Narrow" w:hAnsi="Arial Narrow"/>
          <w:b/>
          <w:sz w:val="24"/>
          <w:szCs w:val="24"/>
        </w:rPr>
      </w:pPr>
    </w:p>
    <w:p w:rsidR="002B408C" w:rsidRDefault="00974BD8" w:rsidP="00820475">
      <w:pPr>
        <w:rPr>
          <w:rFonts w:ascii="Arial Narrow" w:hAnsi="Arial Narrow"/>
          <w:b/>
          <w:sz w:val="24"/>
          <w:szCs w:val="24"/>
        </w:rPr>
      </w:pPr>
      <w:r w:rsidRPr="00974BD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15.35pt;margin-top:4.7pt;width:243.8pt;height:47.1pt;z-index:251653632">
            <v:textbox style="mso-next-textbox:#_x0000_s1038">
              <w:txbxContent>
                <w:p w:rsidR="001E1819" w:rsidRPr="00820475" w:rsidRDefault="001E181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 xml:space="preserve">Patient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request for supply in an MCA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 following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assessment of need by pharmacist. Copy of assessment retained in patient’s file</w:t>
                  </w:r>
                </w:p>
                <w:p w:rsidR="001E1819" w:rsidRDefault="001E1819"/>
              </w:txbxContent>
            </v:textbox>
          </v:shape>
        </w:pict>
      </w:r>
    </w:p>
    <w:p w:rsidR="002B408C" w:rsidRPr="00820475" w:rsidRDefault="00974BD8" w:rsidP="00820475">
      <w:pPr>
        <w:rPr>
          <w:rFonts w:ascii="Arial Narrow" w:hAnsi="Arial Narrow"/>
          <w:b/>
          <w:sz w:val="24"/>
          <w:szCs w:val="24"/>
        </w:rPr>
      </w:pPr>
      <w:r w:rsidRPr="00974BD8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31.85pt;margin-top:108.55pt;width:3.55pt;height:59.6pt;flip:x;z-index:251661824" o:connectortype="straight">
            <v:stroke endarrow="block"/>
          </v:shape>
        </w:pict>
      </w:r>
      <w:r w:rsidRPr="00974BD8">
        <w:rPr>
          <w:noProof/>
          <w:lang w:eastAsia="en-GB"/>
        </w:rPr>
        <w:pict>
          <v:shape id="_x0000_s1030" type="#_x0000_t32" style="position:absolute;margin-left:231.8pt;margin-top:432.7pt;width:3.55pt;height:41.45pt;z-index:251657728" o:connectortype="straight">
            <v:stroke endarrow="block"/>
          </v:shape>
        </w:pict>
      </w:r>
      <w:r w:rsidRPr="00974BD8">
        <w:rPr>
          <w:noProof/>
          <w:lang w:eastAsia="en-GB"/>
        </w:rPr>
        <w:pict>
          <v:shape id="_x0000_s1031" type="#_x0000_t32" style="position:absolute;margin-left:231.85pt;margin-top:339.15pt;width:3.55pt;height:45pt;z-index:251658752" o:connectortype="straight">
            <v:stroke endarrow="block"/>
          </v:shape>
        </w:pict>
      </w:r>
      <w:r w:rsidRPr="00974BD8">
        <w:rPr>
          <w:noProof/>
          <w:lang w:eastAsia="en-GB"/>
        </w:rPr>
        <w:pict>
          <v:shape id="_x0000_s1037" type="#_x0000_t202" style="position:absolute;margin-left:115.35pt;margin-top:74.05pt;width:240.8pt;height:38.25pt;z-index:251654656">
            <v:textbox style="mso-next-textbox:#_x0000_s1037">
              <w:txbxContent>
                <w:p w:rsidR="001E1819" w:rsidRPr="00820475" w:rsidRDefault="001E181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 xml:space="preserve">Contact patient’s surgery and notify them of this request. </w:t>
                  </w:r>
                </w:p>
              </w:txbxContent>
            </v:textbox>
          </v:shape>
        </w:pict>
      </w:r>
      <w:r w:rsidRPr="00974BD8">
        <w:rPr>
          <w:noProof/>
          <w:lang w:eastAsia="en-GB"/>
        </w:rPr>
        <w:pict>
          <v:shape id="_x0000_s1036" type="#_x0000_t32" style="position:absolute;margin-left:235.4pt;margin-top:38.05pt;width:0;height:36pt;z-index:251656704" o:connectortype="straight">
            <v:stroke endarrow="block"/>
          </v:shape>
        </w:pict>
      </w:r>
      <w:r w:rsidRPr="00974BD8">
        <w:rPr>
          <w:noProof/>
          <w:lang w:eastAsia="en-GB"/>
        </w:rPr>
        <w:pict>
          <v:shape id="_x0000_s1032" type="#_x0000_t202" style="position:absolute;margin-left:29.55pt;margin-top:168.15pt;width:426.05pt;height:171pt;z-index:251655680">
            <v:textbox style="mso-next-textbox:#_x0000_s1032">
              <w:txbxContent>
                <w:p w:rsidR="001E1819" w:rsidRDefault="001E181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 xml:space="preserve">Ask the surgery to confirm they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have:</w:t>
                  </w:r>
                </w:p>
                <w:p w:rsidR="001E1819" w:rsidRPr="00820475" w:rsidRDefault="001E181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E1819" w:rsidRPr="00820475" w:rsidRDefault="001E1819" w:rsidP="00820475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>Identified the patient’s notes recording they are receiving a compliance pack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E1819" w:rsidRPr="00820475" w:rsidRDefault="001E1819" w:rsidP="00820475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>Identify the patient’s notes with pharmacy details supplying compliance pack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1E1819" w:rsidRDefault="001E1819" w:rsidP="00820475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>Ensured all medication is prescribed as 28/56 days (as locally agreed)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and endorsed dispense weekly.</w:t>
                  </w:r>
                </w:p>
                <w:p w:rsidR="001E1819" w:rsidRDefault="001E1819" w:rsidP="00820475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Been  made aware that medication supplied in this format is unlicensed</w:t>
                  </w:r>
                </w:p>
                <w:p w:rsidR="001E1819" w:rsidRPr="00820475" w:rsidRDefault="001E1819" w:rsidP="00820475">
                  <w:pPr>
                    <w:numPr>
                      <w:ilvl w:val="0"/>
                      <w:numId w:val="1"/>
                    </w:numPr>
                    <w:spacing w:after="200"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Made arrangements for supply of medicines unsuitable for adding to an MCA </w:t>
                  </w:r>
                </w:p>
              </w:txbxContent>
            </v:textbox>
          </v:shape>
        </w:pict>
      </w:r>
      <w:r w:rsidRPr="00974BD8">
        <w:rPr>
          <w:noProof/>
          <w:lang w:eastAsia="en-GB"/>
        </w:rPr>
        <w:pict>
          <v:shape id="_x0000_s1033" type="#_x0000_t202" style="position:absolute;margin-left:118.35pt;margin-top:384.15pt;width:243pt;height:44.35pt;z-index:251659776">
            <v:textbox>
              <w:txbxContent>
                <w:p w:rsidR="001E1819" w:rsidRPr="00820475" w:rsidRDefault="001E181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>Agree reordering procedure with surgery as per pharmacy/ surgery re-ordering SOPs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974BD8">
        <w:rPr>
          <w:noProof/>
          <w:lang w:eastAsia="en-GB"/>
        </w:rPr>
        <w:pict>
          <v:shape id="_x0000_s1034" type="#_x0000_t202" style="position:absolute;margin-left:118.35pt;margin-top:474.15pt;width:243pt;height:54pt;z-index:251660800">
            <v:textbox style="mso-next-textbox:#_x0000_s1034">
              <w:txbxContent>
                <w:p w:rsidR="001E1819" w:rsidRPr="00820475" w:rsidRDefault="001E1819" w:rsidP="008204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20475">
                    <w:rPr>
                      <w:rFonts w:ascii="Arial" w:hAnsi="Arial" w:cs="Arial"/>
                      <w:sz w:val="22"/>
                      <w:szCs w:val="22"/>
                    </w:rPr>
                    <w:t>Record surgery key contact for prescribing issues on patients registration form and notify surgery of pharmacies key contact details.</w:t>
                  </w:r>
                </w:p>
              </w:txbxContent>
            </v:textbox>
          </v:shape>
        </w:pict>
      </w:r>
    </w:p>
    <w:sectPr w:rsidR="002B408C" w:rsidRPr="00820475" w:rsidSect="0076179E">
      <w:headerReference w:type="even" r:id="rId9"/>
      <w:headerReference w:type="default" r:id="rId10"/>
      <w:headerReference w:type="first" r:id="rId11"/>
      <w:pgSz w:w="11906" w:h="16838" w:code="9"/>
      <w:pgMar w:top="680" w:right="1021" w:bottom="794" w:left="1134" w:header="567" w:footer="567" w:gutter="0"/>
      <w:cols w:space="1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19" w:rsidRDefault="001E1819">
      <w:r>
        <w:separator/>
      </w:r>
    </w:p>
  </w:endnote>
  <w:endnote w:type="continuationSeparator" w:id="0">
    <w:p w:rsidR="001E1819" w:rsidRDefault="001E1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19" w:rsidRDefault="001E1819">
      <w:r>
        <w:separator/>
      </w:r>
    </w:p>
  </w:footnote>
  <w:footnote w:type="continuationSeparator" w:id="0">
    <w:p w:rsidR="001E1819" w:rsidRDefault="001E1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9" w:rsidRDefault="00974BD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9" w:rsidRDefault="00974BD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582pt;height:536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35pt;margin-top:-4pt;width:71.25pt;height:61.5pt;z-index:251656192">
          <v:imagedata r:id="rId1" o:title=""/>
          <w10:wrap type="topAndBottom"/>
        </v:shape>
        <o:OLEObject Type="Embed" ProgID="PBrush" ShapeID="_x0000_s2051" DrawAspect="Content" ObjectID="_1658920647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819" w:rsidRDefault="00974BD8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3F2"/>
    <w:multiLevelType w:val="hybridMultilevel"/>
    <w:tmpl w:val="C478C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41"/>
    <w:rsid w:val="00001236"/>
    <w:rsid w:val="0003676B"/>
    <w:rsid w:val="00043024"/>
    <w:rsid w:val="0006709E"/>
    <w:rsid w:val="000B3547"/>
    <w:rsid w:val="001008CF"/>
    <w:rsid w:val="0012160E"/>
    <w:rsid w:val="0015001A"/>
    <w:rsid w:val="001563E2"/>
    <w:rsid w:val="00161DBE"/>
    <w:rsid w:val="00166602"/>
    <w:rsid w:val="00184373"/>
    <w:rsid w:val="001A25A0"/>
    <w:rsid w:val="001C490E"/>
    <w:rsid w:val="001E1819"/>
    <w:rsid w:val="00200F21"/>
    <w:rsid w:val="00226A1F"/>
    <w:rsid w:val="002556C9"/>
    <w:rsid w:val="002570F2"/>
    <w:rsid w:val="002614D9"/>
    <w:rsid w:val="00284769"/>
    <w:rsid w:val="00294362"/>
    <w:rsid w:val="002B363B"/>
    <w:rsid w:val="002B408C"/>
    <w:rsid w:val="002B56F9"/>
    <w:rsid w:val="002D5450"/>
    <w:rsid w:val="002E751D"/>
    <w:rsid w:val="00342808"/>
    <w:rsid w:val="003C7D7B"/>
    <w:rsid w:val="003E072D"/>
    <w:rsid w:val="0046531A"/>
    <w:rsid w:val="00470E36"/>
    <w:rsid w:val="00483D62"/>
    <w:rsid w:val="00485CDE"/>
    <w:rsid w:val="004B1FEA"/>
    <w:rsid w:val="004E6F03"/>
    <w:rsid w:val="0055100C"/>
    <w:rsid w:val="005D4765"/>
    <w:rsid w:val="005E14DF"/>
    <w:rsid w:val="00610E01"/>
    <w:rsid w:val="00622E5F"/>
    <w:rsid w:val="0063196D"/>
    <w:rsid w:val="00632441"/>
    <w:rsid w:val="006352A5"/>
    <w:rsid w:val="006453E2"/>
    <w:rsid w:val="00651BC3"/>
    <w:rsid w:val="006861AA"/>
    <w:rsid w:val="006A1734"/>
    <w:rsid w:val="006A3590"/>
    <w:rsid w:val="006D6C9F"/>
    <w:rsid w:val="00730C0B"/>
    <w:rsid w:val="0073185F"/>
    <w:rsid w:val="007351FD"/>
    <w:rsid w:val="007549B3"/>
    <w:rsid w:val="0076179E"/>
    <w:rsid w:val="007869FC"/>
    <w:rsid w:val="007F2C14"/>
    <w:rsid w:val="007F3013"/>
    <w:rsid w:val="007F488D"/>
    <w:rsid w:val="008038EB"/>
    <w:rsid w:val="00820475"/>
    <w:rsid w:val="00834F90"/>
    <w:rsid w:val="00835ABE"/>
    <w:rsid w:val="00842864"/>
    <w:rsid w:val="00865E44"/>
    <w:rsid w:val="00882717"/>
    <w:rsid w:val="00884836"/>
    <w:rsid w:val="00885057"/>
    <w:rsid w:val="00893055"/>
    <w:rsid w:val="008A3935"/>
    <w:rsid w:val="008B7029"/>
    <w:rsid w:val="0091414B"/>
    <w:rsid w:val="00916C7D"/>
    <w:rsid w:val="00963746"/>
    <w:rsid w:val="00965EC9"/>
    <w:rsid w:val="00974BD8"/>
    <w:rsid w:val="00990775"/>
    <w:rsid w:val="009A2406"/>
    <w:rsid w:val="009B7C78"/>
    <w:rsid w:val="009E17DA"/>
    <w:rsid w:val="009E263F"/>
    <w:rsid w:val="00A1605A"/>
    <w:rsid w:val="00A339A1"/>
    <w:rsid w:val="00A47E0D"/>
    <w:rsid w:val="00A56250"/>
    <w:rsid w:val="00A7541A"/>
    <w:rsid w:val="00A82E5B"/>
    <w:rsid w:val="00A857D1"/>
    <w:rsid w:val="00AB4C49"/>
    <w:rsid w:val="00AD7408"/>
    <w:rsid w:val="00AE4D70"/>
    <w:rsid w:val="00AE7A8B"/>
    <w:rsid w:val="00B22832"/>
    <w:rsid w:val="00B35350"/>
    <w:rsid w:val="00B354C4"/>
    <w:rsid w:val="00B504BB"/>
    <w:rsid w:val="00B57E5C"/>
    <w:rsid w:val="00B70695"/>
    <w:rsid w:val="00B7719E"/>
    <w:rsid w:val="00B8288F"/>
    <w:rsid w:val="00BF49C6"/>
    <w:rsid w:val="00C142EC"/>
    <w:rsid w:val="00C27601"/>
    <w:rsid w:val="00C40477"/>
    <w:rsid w:val="00C62F95"/>
    <w:rsid w:val="00C806A5"/>
    <w:rsid w:val="00CD35EB"/>
    <w:rsid w:val="00CF075A"/>
    <w:rsid w:val="00D10D0E"/>
    <w:rsid w:val="00D17417"/>
    <w:rsid w:val="00D53374"/>
    <w:rsid w:val="00D87502"/>
    <w:rsid w:val="00DA0649"/>
    <w:rsid w:val="00DA1EFA"/>
    <w:rsid w:val="00DF4222"/>
    <w:rsid w:val="00E47C3F"/>
    <w:rsid w:val="00E67834"/>
    <w:rsid w:val="00E8622C"/>
    <w:rsid w:val="00EF0B0F"/>
    <w:rsid w:val="00F17CE4"/>
    <w:rsid w:val="00F40D25"/>
    <w:rsid w:val="00F57941"/>
    <w:rsid w:val="00F71DA2"/>
    <w:rsid w:val="00F84BCA"/>
    <w:rsid w:val="00FA0E18"/>
    <w:rsid w:val="00FA53F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5" type="connector" idref="#_x0000_s1030"/>
        <o:r id="V:Rule6" type="connector" idref="#_x0000_s1035"/>
        <o:r id="V:Rule7" type="connector" idref="#_x0000_s1031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19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77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2F95"/>
    <w:rPr>
      <w:rFonts w:cs="Times New Roman"/>
      <w:lang w:val="en-GB" w:eastAsia="en-US" w:bidi="ar-SA"/>
    </w:rPr>
  </w:style>
  <w:style w:type="paragraph" w:styleId="Footer">
    <w:name w:val="footer"/>
    <w:basedOn w:val="Normal"/>
    <w:link w:val="FooterChar"/>
    <w:rsid w:val="00B771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1414B"/>
    <w:rPr>
      <w:rFonts w:cs="Times New Roman"/>
      <w:lang w:eastAsia="en-US"/>
    </w:rPr>
  </w:style>
  <w:style w:type="character" w:styleId="Hyperlink">
    <w:name w:val="Hyperlink"/>
    <w:basedOn w:val="DefaultParagraphFont"/>
    <w:rsid w:val="00B7719E"/>
    <w:rPr>
      <w:rFonts w:cs="Times New Roman"/>
      <w:color w:val="0000FF"/>
      <w:u w:val="single"/>
    </w:rPr>
  </w:style>
  <w:style w:type="paragraph" w:customStyle="1" w:styleId="nhsbase">
    <w:name w:val="nhs_base"/>
    <w:basedOn w:val="Normal"/>
    <w:rsid w:val="00B7719E"/>
    <w:rPr>
      <w:kern w:val="16"/>
      <w:sz w:val="22"/>
    </w:rPr>
  </w:style>
  <w:style w:type="paragraph" w:styleId="BodyTextIndent">
    <w:name w:val="Body Text Indent"/>
    <w:basedOn w:val="Normal"/>
    <w:link w:val="BodyTextIndentChar"/>
    <w:rsid w:val="00B354C4"/>
    <w:pPr>
      <w:tabs>
        <w:tab w:val="left" w:pos="2520"/>
      </w:tabs>
      <w:ind w:left="-86"/>
      <w:jc w:val="both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1414B"/>
    <w:rPr>
      <w:rFonts w:cs="Times New Roman"/>
      <w:lang w:eastAsia="en-US"/>
    </w:rPr>
  </w:style>
  <w:style w:type="paragraph" w:customStyle="1" w:styleId="nhstopaddress">
    <w:name w:val="nhs_topaddress"/>
    <w:basedOn w:val="Normal"/>
    <w:rsid w:val="00B57E5C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semiHidden/>
    <w:rsid w:val="0091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91414B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76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20475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800204E534D5D8805018BBCC78548" ma:contentTypeVersion="2" ma:contentTypeDescription="Create a new document." ma:contentTypeScope="" ma:versionID="931cd1fd6eaa8d8df86d8df01599f4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764a54d0d7c38e3bd30830885fa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164185-3CEC-4A75-A708-FCFDFE138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D890E3-4FE8-4D54-A150-5FF50252417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letterhead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Management Team</vt:lpstr>
    </vt:vector>
  </TitlesOfParts>
  <Company>Renfrewshire and Inverclyde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Management Team</dc:title>
  <dc:creator>NHS Argyll &amp; Clyde</dc:creator>
  <cp:lastModifiedBy>MCCALBR906</cp:lastModifiedBy>
  <cp:revision>2</cp:revision>
  <cp:lastPrinted>2011-07-28T12:09:00Z</cp:lastPrinted>
  <dcterms:created xsi:type="dcterms:W3CDTF">2020-08-14T13:31:00Z</dcterms:created>
  <dcterms:modified xsi:type="dcterms:W3CDTF">2020-08-14T13:31:00Z</dcterms:modified>
</cp:coreProperties>
</file>