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01009" w14:textId="2D5842EF" w:rsidR="00CE626C" w:rsidRPr="00A90BAB" w:rsidRDefault="00CE626C" w:rsidP="00CE626C">
      <w:pPr>
        <w:rPr>
          <w:noProof/>
          <w:sz w:val="28"/>
          <w:szCs w:val="28"/>
          <w:lang w:eastAsia="en-GB"/>
        </w:rPr>
      </w:pPr>
      <w:bookmarkStart w:id="0" w:name="_GoBack"/>
      <w:bookmarkEnd w:id="0"/>
      <w:r w:rsidRPr="1BB1EE2B">
        <w:rPr>
          <w:noProof/>
          <w:sz w:val="28"/>
          <w:szCs w:val="28"/>
          <w:lang w:eastAsia="en-GB"/>
        </w:rPr>
        <w:t xml:space="preserve">How to search for your Shared Mailboxes </w:t>
      </w:r>
      <w:r w:rsidR="10D5F9A7" w:rsidRPr="1BB1EE2B">
        <w:rPr>
          <w:noProof/>
          <w:sz w:val="28"/>
          <w:szCs w:val="28"/>
          <w:lang w:eastAsia="en-GB"/>
        </w:rPr>
        <w:t>in NHS Mail</w:t>
      </w:r>
    </w:p>
    <w:p w14:paraId="672A6659" w14:textId="77777777" w:rsidR="00CE626C" w:rsidRDefault="00CE626C" w:rsidP="00CE626C">
      <w:pPr>
        <w:rPr>
          <w:noProof/>
          <w:lang w:eastAsia="en-GB"/>
        </w:rPr>
      </w:pPr>
    </w:p>
    <w:p w14:paraId="3F23DBBA" w14:textId="77777777" w:rsidR="00CE626C" w:rsidRDefault="00CE626C" w:rsidP="00CE626C">
      <w:pPr>
        <w:rPr>
          <w:noProof/>
          <w:lang w:eastAsia="en-GB"/>
        </w:rPr>
      </w:pPr>
      <w:r>
        <w:rPr>
          <w:noProof/>
          <w:lang w:eastAsia="en-GB"/>
        </w:rPr>
        <w:t>From the Portal Screen, Click on Profile tab.</w:t>
      </w:r>
    </w:p>
    <w:p w14:paraId="6B757729" w14:textId="77777777" w:rsidR="00CE626C" w:rsidRDefault="00CE626C" w:rsidP="00CE626C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AD6231C" wp14:editId="240DA411">
            <wp:simplePos x="0" y="0"/>
            <wp:positionH relativeFrom="margin">
              <wp:align>right</wp:align>
            </wp:positionH>
            <wp:positionV relativeFrom="page">
              <wp:posOffset>2049780</wp:posOffset>
            </wp:positionV>
            <wp:extent cx="5632450" cy="1367790"/>
            <wp:effectExtent l="0" t="0" r="635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" t="-929" r="1376" b="929"/>
                    <a:stretch/>
                  </pic:blipFill>
                  <pic:spPr bwMode="auto">
                    <a:xfrm>
                      <a:off x="0" y="0"/>
                      <a:ext cx="5633315" cy="13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BF12D" wp14:editId="74400C62">
                <wp:simplePos x="0" y="0"/>
                <wp:positionH relativeFrom="column">
                  <wp:posOffset>2501900</wp:posOffset>
                </wp:positionH>
                <wp:positionV relativeFrom="paragraph">
                  <wp:posOffset>108585</wp:posOffset>
                </wp:positionV>
                <wp:extent cx="2063750" cy="565150"/>
                <wp:effectExtent l="0" t="19050" r="50800" b="1016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5651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D3F1017">
              <v:shapetype id="_x0000_t32" coordsize="21600,21600" o:oned="t" filled="f" o:spt="32" path="m,l21600,21600e" w14:anchorId="1DCBC7BF">
                <v:path fillok="f" arrowok="t" o:connecttype="none"/>
                <o:lock v:ext="edit" shapetype="t"/>
              </v:shapetype>
              <v:shape id="Straight Arrow Connector 11" style="position:absolute;margin-left:197pt;margin-top:8.55pt;width:162.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red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w:t>Then click on the Shared Mailboxes Button</w:t>
      </w:r>
    </w:p>
    <w:p w14:paraId="0A37501D" w14:textId="77777777" w:rsidR="00CE626C" w:rsidRDefault="00CE626C" w:rsidP="00CE626C"/>
    <w:p w14:paraId="068442AE" w14:textId="77777777" w:rsidR="00CE626C" w:rsidRDefault="00CE626C" w:rsidP="00CE626C">
      <w:r>
        <w:t>You will see the following screen</w:t>
      </w:r>
    </w:p>
    <w:p w14:paraId="195AA15B" w14:textId="77777777" w:rsidR="00CE626C" w:rsidRDefault="00CE626C" w:rsidP="00CE626C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7FEEA" wp14:editId="116B45D4">
                <wp:simplePos x="0" y="0"/>
                <wp:positionH relativeFrom="column">
                  <wp:posOffset>1619250</wp:posOffset>
                </wp:positionH>
                <wp:positionV relativeFrom="paragraph">
                  <wp:posOffset>1994535</wp:posOffset>
                </wp:positionV>
                <wp:extent cx="1625600" cy="501650"/>
                <wp:effectExtent l="0" t="57150" r="0" b="508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5600" cy="50165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1D65666">
              <v:shape id="Straight Arrow Connector 9" style="position:absolute;margin-left:127.5pt;margin-top:157.05pt;width:128pt;height:39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red" strokeweight="4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" w14:anchorId="70637E1B">
                <v:stroke joinstyle="miter" endarrow="block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B62A24B" wp14:editId="71F8EDA3">
            <wp:extent cx="5670550" cy="2275508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4068" cy="228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8E2DA" w14:textId="77777777" w:rsidR="00CE626C" w:rsidRDefault="00CE626C" w:rsidP="00CE626C">
      <w:pPr>
        <w:rPr>
          <w:noProof/>
          <w:lang w:eastAsia="en-GB"/>
        </w:rPr>
      </w:pPr>
      <w:r>
        <w:rPr>
          <w:noProof/>
          <w:lang w:eastAsia="en-GB"/>
        </w:rPr>
        <w:t>Click on the Search Button</w:t>
      </w:r>
    </w:p>
    <w:p w14:paraId="7F21890E" w14:textId="6D0D4F98" w:rsidR="00CE626C" w:rsidRDefault="00CE626C" w:rsidP="00CE626C">
      <w:pPr>
        <w:rPr>
          <w:noProof/>
          <w:lang w:eastAsia="en-GB"/>
        </w:rPr>
      </w:pPr>
      <w:r w:rsidRPr="1BB1EE2B">
        <w:rPr>
          <w:noProof/>
          <w:lang w:eastAsia="en-GB"/>
        </w:rPr>
        <w:t xml:space="preserve">This will return a list of Clinical (Shared) Mailboxes you </w:t>
      </w:r>
      <w:r w:rsidR="5A05BF6B" w:rsidRPr="1BB1EE2B">
        <w:rPr>
          <w:noProof/>
          <w:lang w:eastAsia="en-GB"/>
        </w:rPr>
        <w:t xml:space="preserve">currently </w:t>
      </w:r>
      <w:r w:rsidRPr="1BB1EE2B">
        <w:rPr>
          <w:noProof/>
          <w:lang w:eastAsia="en-GB"/>
        </w:rPr>
        <w:t>have access to</w:t>
      </w:r>
    </w:p>
    <w:p w14:paraId="34D26C6F" w14:textId="77777777" w:rsidR="00CE626C" w:rsidRDefault="00CE626C" w:rsidP="00CE626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5C1709C" wp14:editId="190A0E2E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5746750" cy="507365"/>
            <wp:effectExtent l="0" t="0" r="6350" b="698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5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CE626C" w:rsidRDefault="00CE626C" w:rsidP="00CE626C">
      <w:pPr>
        <w:rPr>
          <w:noProof/>
          <w:lang w:eastAsia="en-GB"/>
        </w:rPr>
      </w:pPr>
    </w:p>
    <w:p w14:paraId="02EB378F" w14:textId="77777777" w:rsidR="00CE626C" w:rsidRDefault="00CE626C" w:rsidP="00CE626C">
      <w:pPr>
        <w:rPr>
          <w:noProof/>
          <w:lang w:eastAsia="en-GB"/>
        </w:rPr>
      </w:pPr>
    </w:p>
    <w:p w14:paraId="6A05A809" w14:textId="77777777" w:rsidR="0053786C" w:rsidRDefault="0053786C"/>
    <w:sectPr w:rsidR="00537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6C"/>
    <w:rsid w:val="0053786C"/>
    <w:rsid w:val="00C730C8"/>
    <w:rsid w:val="00CE626C"/>
    <w:rsid w:val="10D5F9A7"/>
    <w:rsid w:val="1BB1EE2B"/>
    <w:rsid w:val="5A05B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AE05D"/>
  <w15:chartTrackingRefBased/>
  <w15:docId w15:val="{5131F784-50DC-480C-9103-C8B5A0C1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9" ma:contentTypeDescription="Create a new document." ma:contentTypeScope="" ma:versionID="fe89561d88c23e1c1717957f50119a1e">
  <xsd:schema xmlns:xsd="http://www.w3.org/2001/XMLSchema" xmlns:xs="http://www.w3.org/2001/XMLSchema" xmlns:p="http://schemas.microsoft.com/office/2006/metadata/properties" xmlns:ns2="25793f7a-a37b-4e1c-b9fe-39e28de9fedb" targetNamespace="http://schemas.microsoft.com/office/2006/metadata/properties" ma:root="true" ma:fieldsID="fe9398bedde2320a325f1c579f7e4cd5" ns2:_="">
    <xsd:import namespace="25793f7a-a37b-4e1c-b9fe-39e28de9f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A9376-7902-4816-8BCA-8B8D4F1CF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C6AF1-F68B-4795-B359-B3BD2B6B4C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9F8F0-06DE-43FA-B7D6-AD5CA2EA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93f7a-a37b-4e1c-b9fe-39e28de9f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Donna - e-Health Facilitation and Support Analyst</dc:creator>
  <cp:keywords/>
  <dc:description/>
  <cp:lastModifiedBy>Sharon Wishart (NHS Fife)</cp:lastModifiedBy>
  <cp:revision>2</cp:revision>
  <dcterms:created xsi:type="dcterms:W3CDTF">2020-11-05T10:41:00Z</dcterms:created>
  <dcterms:modified xsi:type="dcterms:W3CDTF">2020-11-05T10:41:00Z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</Properties>
</file>