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9" w:rsidRDefault="00AE647D">
      <w:pPr>
        <w:spacing w:before="240" w:line="240" w:lineRule="exact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t xml:space="preserve">PHARMACY </w:t>
      </w:r>
      <w:smartTag w:uri="urn:schemas-microsoft-com:office:smarttags" w:element="stockticker">
        <w:r>
          <w:rPr>
            <w:sz w:val="28"/>
            <w:szCs w:val="28"/>
          </w:rPr>
          <w:t>CARE</w:t>
        </w:r>
      </w:smartTag>
      <w:r>
        <w:rPr>
          <w:sz w:val="28"/>
          <w:szCs w:val="28"/>
        </w:rPr>
        <w:t xml:space="preserve"> RECORD (</w:t>
      </w:r>
      <w:smartTag w:uri="urn:schemas-microsoft-com:office:smarttags" w:element="stockticker">
        <w:r>
          <w:rPr>
            <w:sz w:val="28"/>
            <w:szCs w:val="28"/>
          </w:rPr>
          <w:t>PCR</w:t>
        </w:r>
      </w:smartTag>
      <w:r>
        <w:rPr>
          <w:sz w:val="28"/>
          <w:szCs w:val="28"/>
        </w:rPr>
        <w:t>) USER ACCOUNT CREATION REQUEST</w:t>
      </w:r>
    </w:p>
    <w:p w:rsidR="009B71A9" w:rsidRDefault="009B71A9">
      <w:pPr>
        <w:spacing w:before="240" w:line="240" w:lineRule="exact"/>
        <w:jc w:val="center"/>
        <w:outlineLvl w:val="0"/>
        <w:rPr>
          <w:b/>
          <w:sz w:val="24"/>
          <w:szCs w:val="24"/>
        </w:rPr>
      </w:pPr>
    </w:p>
    <w:p w:rsidR="009B71A9" w:rsidRDefault="00AE647D">
      <w:pPr>
        <w:spacing w:before="240" w:line="240" w:lineRule="exac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AND </w:t>
      </w: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TO: </w:t>
      </w:r>
      <w:r w:rsidR="00C13038">
        <w:rPr>
          <w:b/>
          <w:sz w:val="24"/>
          <w:szCs w:val="24"/>
        </w:rPr>
        <w:t>pharm</w:t>
      </w:r>
      <w:r>
        <w:rPr>
          <w:b/>
          <w:sz w:val="24"/>
          <w:szCs w:val="24"/>
        </w:rPr>
        <w:t>.cppcr@nhs.</w:t>
      </w:r>
      <w:r w:rsidR="00C13038">
        <w:rPr>
          <w:b/>
          <w:sz w:val="24"/>
          <w:szCs w:val="24"/>
        </w:rPr>
        <w:t>scot</w:t>
      </w:r>
      <w:r>
        <w:rPr>
          <w:b/>
          <w:sz w:val="24"/>
          <w:szCs w:val="24"/>
        </w:rPr>
        <w:t xml:space="preserve"> </w:t>
      </w:r>
    </w:p>
    <w:p w:rsidR="009B71A9" w:rsidRDefault="009B71A9">
      <w:pPr>
        <w:jc w:val="center"/>
        <w:rPr>
          <w:b/>
          <w:sz w:val="16"/>
          <w:szCs w:val="16"/>
        </w:rPr>
      </w:pPr>
    </w:p>
    <w:p w:rsidR="009B71A9" w:rsidRDefault="009B71A9">
      <w:pPr>
        <w:jc w:val="center"/>
        <w:rPr>
          <w:b/>
          <w:sz w:val="16"/>
          <w:szCs w:val="16"/>
        </w:rPr>
      </w:pPr>
    </w:p>
    <w:p w:rsidR="009B71A9" w:rsidRPr="00AE647D" w:rsidRDefault="00AE647D">
      <w:pPr>
        <w:spacing w:before="240" w:line="240" w:lineRule="exact"/>
        <w:ind w:left="500" w:right="605"/>
        <w:rPr>
          <w:sz w:val="24"/>
          <w:szCs w:val="24"/>
        </w:rPr>
      </w:pPr>
      <w:r w:rsidRPr="00AE647D">
        <w:rPr>
          <w:sz w:val="24"/>
          <w:szCs w:val="24"/>
        </w:rPr>
        <w:t>To be completed by the registered pharmacist or pharmacy technician applying for a PCR account and password</w:t>
      </w:r>
    </w:p>
    <w:p w:rsidR="009B71A9" w:rsidRDefault="009B71A9">
      <w:pPr>
        <w:spacing w:before="240" w:line="240" w:lineRule="exact"/>
        <w:rPr>
          <w:szCs w:val="22"/>
        </w:rPr>
      </w:pPr>
    </w:p>
    <w:tbl>
      <w:tblPr>
        <w:tblW w:w="0" w:type="auto"/>
        <w:jc w:val="center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9"/>
        <w:gridCol w:w="6278"/>
      </w:tblGrid>
      <w:tr w:rsidR="009B71A9">
        <w:trPr>
          <w:trHeight w:val="1274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proofErr w:type="spellStart"/>
            <w:r w:rsidRPr="00AE647D">
              <w:rPr>
                <w:szCs w:val="22"/>
              </w:rPr>
              <w:t>GPhC</w:t>
            </w:r>
            <w:proofErr w:type="spellEnd"/>
            <w:r w:rsidRPr="00AE647D">
              <w:rPr>
                <w:szCs w:val="22"/>
              </w:rPr>
              <w:t xml:space="preserve"> number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(will be </w:t>
            </w:r>
            <w:smartTag w:uri="urn:schemas-microsoft-com:office:smarttags" w:element="stockticker">
              <w:r w:rsidRPr="00AE647D">
                <w:rPr>
                  <w:szCs w:val="22"/>
                </w:rPr>
                <w:t>PCR</w:t>
              </w:r>
            </w:smartTag>
            <w:r w:rsidRPr="00AE647D">
              <w:rPr>
                <w:szCs w:val="22"/>
              </w:rPr>
              <w:t xml:space="preserve"> User ID)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803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Given Name (First name)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806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Family Name (Surname)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661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Date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1349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Phone number/email address for communication of password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2313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Pharmacy Name, Address &amp; Contractor Code 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Or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Locum (if working in a number of community pharmacies)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</w:tbl>
    <w:p w:rsidR="009B71A9" w:rsidRDefault="009B71A9">
      <w:pPr>
        <w:spacing w:before="240" w:line="240" w:lineRule="exact"/>
        <w:rPr>
          <w:b/>
          <w:szCs w:val="22"/>
        </w:rPr>
      </w:pPr>
    </w:p>
    <w:p w:rsidR="009B71A9" w:rsidRDefault="009B71A9">
      <w:pPr>
        <w:rPr>
          <w:szCs w:val="22"/>
        </w:rPr>
      </w:pPr>
    </w:p>
    <w:sectPr w:rsidR="009B71A9" w:rsidSect="009B71A9">
      <w:headerReference w:type="first" r:id="rId7"/>
      <w:footerReference w:type="first" r:id="rId8"/>
      <w:pgSz w:w="11907" w:h="16840" w:code="9"/>
      <w:pgMar w:top="136" w:right="851" w:bottom="284" w:left="851" w:header="720" w:footer="720" w:gutter="0"/>
      <w:paperSrc w:first="1025" w:other="102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A9" w:rsidRDefault="00AE647D">
      <w:r>
        <w:separator/>
      </w:r>
    </w:p>
  </w:endnote>
  <w:endnote w:type="continuationSeparator" w:id="0">
    <w:p w:rsidR="009B71A9" w:rsidRDefault="00AE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7D" w:rsidRDefault="00AE647D">
    <w:pPr>
      <w:pStyle w:val="Footer"/>
    </w:pPr>
    <w:r>
      <w:t>Written by the Community Pharmacy Development Team     March 2019 V12</w:t>
    </w:r>
  </w:p>
  <w:p w:rsidR="00AE647D" w:rsidRDefault="00AE6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A9" w:rsidRDefault="00AE647D">
      <w:r>
        <w:separator/>
      </w:r>
    </w:p>
  </w:footnote>
  <w:footnote w:type="continuationSeparator" w:id="0">
    <w:p w:rsidR="009B71A9" w:rsidRDefault="00AE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A9" w:rsidRDefault="00AE647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990600" cy="676275"/>
          <wp:effectExtent l="19050" t="0" r="0" b="0"/>
          <wp:docPr id="1" name="Picture 1" descr="NHSLothia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Lothia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06B29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pStyle w:val="Heading9"/>
      <w:suff w:val="space"/>
      <w:lvlText w:val="Appendix %9 -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47D"/>
    <w:rsid w:val="009B71A9"/>
    <w:rsid w:val="00AE647D"/>
    <w:rsid w:val="00C1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1A9"/>
    <w:pPr>
      <w:widowControl w:val="0"/>
    </w:pPr>
    <w:rPr>
      <w:rFonts w:ascii="Arial" w:hAnsi="Arial"/>
      <w:sz w:val="22"/>
      <w:lang w:eastAsia="en-US"/>
    </w:rPr>
  </w:style>
  <w:style w:type="paragraph" w:styleId="Heading1">
    <w:name w:val="heading 1"/>
    <w:aliases w:val="h1,Outline1,PA Chapter,1,Level 1,Heading 1numbered"/>
    <w:basedOn w:val="Normal"/>
    <w:next w:val="BodyText"/>
    <w:qFormat/>
    <w:rsid w:val="009B71A9"/>
    <w:pPr>
      <w:pageBreakBefore/>
      <w:numPr>
        <w:numId w:val="1"/>
      </w:numPr>
      <w:pBdr>
        <w:bottom w:val="single" w:sz="12" w:space="2" w:color="auto"/>
      </w:pBdr>
      <w:spacing w:after="240"/>
      <w:outlineLvl w:val="0"/>
    </w:pPr>
    <w:rPr>
      <w:b/>
      <w:sz w:val="36"/>
    </w:rPr>
  </w:style>
  <w:style w:type="paragraph" w:styleId="Heading2">
    <w:name w:val="heading 2"/>
    <w:aliases w:val="h2,Outline2,PA Major Section,2,sub-sect,A,Level 2,PARA2,T2,PARA21,PARA22,PARA23,T21,PARA24,T22,PARA25,T23,Heading"/>
    <w:basedOn w:val="Normal"/>
    <w:next w:val="BodyText"/>
    <w:qFormat/>
    <w:rsid w:val="009B71A9"/>
    <w:pPr>
      <w:keepNext/>
      <w:numPr>
        <w:ilvl w:val="1"/>
        <w:numId w:val="1"/>
      </w:numPr>
      <w:spacing w:before="480"/>
      <w:outlineLvl w:val="1"/>
    </w:pPr>
    <w:rPr>
      <w:b/>
      <w:sz w:val="28"/>
    </w:rPr>
  </w:style>
  <w:style w:type="paragraph" w:styleId="Heading3">
    <w:name w:val="heading 3"/>
    <w:aliases w:val="h3,PA Minor Section,H3,subhead,1.,Outline3,3"/>
    <w:basedOn w:val="Normal"/>
    <w:next w:val="BodyText"/>
    <w:qFormat/>
    <w:rsid w:val="009B71A9"/>
    <w:pPr>
      <w:keepNext/>
      <w:numPr>
        <w:ilvl w:val="2"/>
        <w:numId w:val="1"/>
      </w:numPr>
      <w:spacing w:before="360"/>
      <w:outlineLvl w:val="2"/>
    </w:pPr>
    <w:rPr>
      <w:b/>
    </w:rPr>
  </w:style>
  <w:style w:type="paragraph" w:styleId="Heading4">
    <w:name w:val="heading 4"/>
    <w:aliases w:val="PA Micro Section"/>
    <w:basedOn w:val="Normal"/>
    <w:next w:val="BodyText"/>
    <w:qFormat/>
    <w:rsid w:val="009B71A9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Heading5">
    <w:name w:val="heading 5"/>
    <w:aliases w:val="PA Pico Section,PIM 5,Heading 5-esso"/>
    <w:basedOn w:val="Normal"/>
    <w:next w:val="Normal"/>
    <w:qFormat/>
    <w:rsid w:val="009B71A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aliases w:val="PA Appendix"/>
    <w:basedOn w:val="Normal"/>
    <w:next w:val="Normal"/>
    <w:qFormat/>
    <w:rsid w:val="009B71A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aliases w:val="PA Appendix Major"/>
    <w:basedOn w:val="Normal"/>
    <w:next w:val="Normal"/>
    <w:qFormat/>
    <w:rsid w:val="009B71A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aliases w:val="Appendix Level 1,PA Appendix Minor"/>
    <w:basedOn w:val="Normal"/>
    <w:next w:val="Normal"/>
    <w:qFormat/>
    <w:rsid w:val="009B71A9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aliases w:val="App Heading,App Heading level 2"/>
    <w:basedOn w:val="Heading1"/>
    <w:next w:val="BodyText"/>
    <w:qFormat/>
    <w:rsid w:val="009B71A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bodytxy2,CV Body Text,One Page Summary,bt"/>
    <w:basedOn w:val="Normal"/>
    <w:link w:val="BodyTextChar"/>
    <w:rsid w:val="009B71A9"/>
    <w:pPr>
      <w:suppressAutoHyphens/>
      <w:spacing w:before="240"/>
      <w:ind w:left="851"/>
      <w:jc w:val="both"/>
    </w:pPr>
  </w:style>
  <w:style w:type="character" w:customStyle="1" w:styleId="BodyTextChar">
    <w:name w:val="Body Text Char"/>
    <w:aliases w:val="heading_txt Char,bodytxy2 Char,CV Body Text Char,One Page Summary Char,bt Char"/>
    <w:basedOn w:val="DefaultParagraphFont"/>
    <w:link w:val="BodyText"/>
    <w:rsid w:val="009B71A9"/>
    <w:rPr>
      <w:rFonts w:ascii="Arial" w:hAnsi="Arial"/>
      <w:sz w:val="22"/>
      <w:szCs w:val="24"/>
      <w:lang w:val="en-GB" w:eastAsia="en-US" w:bidi="ar-SA"/>
    </w:rPr>
  </w:style>
  <w:style w:type="character" w:styleId="Hyperlink">
    <w:name w:val="Hyperlink"/>
    <w:basedOn w:val="DefaultParagraphFont"/>
    <w:rsid w:val="009B71A9"/>
    <w:rPr>
      <w:color w:val="0000FF"/>
      <w:u w:val="single"/>
    </w:rPr>
  </w:style>
  <w:style w:type="paragraph" w:styleId="DocumentMap">
    <w:name w:val="Document Map"/>
    <w:basedOn w:val="Normal"/>
    <w:semiHidden/>
    <w:rsid w:val="009B71A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B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1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71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47D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CARE RECORD (PCR) USER CREATION REQUEST FORM</vt:lpstr>
    </vt:vector>
  </TitlesOfParts>
  <Company>LPCD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CARE RECORD (PCR) USER CREATION REQUEST FORM</dc:title>
  <dc:creator>jill.gash</dc:creator>
  <cp:lastModifiedBy>Fiona Anderson</cp:lastModifiedBy>
  <cp:revision>2</cp:revision>
  <cp:lastPrinted>2015-12-16T10:35:00Z</cp:lastPrinted>
  <dcterms:created xsi:type="dcterms:W3CDTF">2021-01-20T11:10:00Z</dcterms:created>
  <dcterms:modified xsi:type="dcterms:W3CDTF">2021-01-20T11:10:00Z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