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DC46" w14:textId="77777777" w:rsidR="00391B86" w:rsidRPr="00DA1771" w:rsidRDefault="00391B86">
      <w:pPr>
        <w:rPr>
          <w:rFonts w:ascii="Arial" w:hAnsi="Arial" w:cs="Arial"/>
          <w:sz w:val="28"/>
          <w:szCs w:val="28"/>
        </w:rPr>
      </w:pPr>
    </w:p>
    <w:tbl>
      <w:tblPr>
        <w:tblStyle w:val="TableGrid"/>
        <w:tblW w:w="9918" w:type="dxa"/>
        <w:tblLayout w:type="fixed"/>
        <w:tblLook w:val="04A0" w:firstRow="1" w:lastRow="0" w:firstColumn="1" w:lastColumn="0" w:noHBand="0" w:noVBand="1"/>
      </w:tblPr>
      <w:tblGrid>
        <w:gridCol w:w="3964"/>
        <w:gridCol w:w="5954"/>
      </w:tblGrid>
      <w:tr w:rsidR="00094753" w:rsidRPr="00DA1771" w14:paraId="4BE56109" w14:textId="77777777" w:rsidTr="00480A1A">
        <w:tc>
          <w:tcPr>
            <w:tcW w:w="9918" w:type="dxa"/>
            <w:gridSpan w:val="2"/>
          </w:tcPr>
          <w:p w14:paraId="6BBD3C5F" w14:textId="77777777" w:rsidR="00094753" w:rsidRPr="00DA1771" w:rsidRDefault="00094753" w:rsidP="00094753">
            <w:pPr>
              <w:jc w:val="center"/>
              <w:rPr>
                <w:rFonts w:ascii="Arial" w:hAnsi="Arial" w:cs="Arial"/>
                <w:b/>
                <w:sz w:val="28"/>
                <w:szCs w:val="28"/>
              </w:rPr>
            </w:pPr>
            <w:r w:rsidRPr="00DA1771">
              <w:rPr>
                <w:rFonts w:ascii="Arial" w:hAnsi="Arial" w:cs="Arial"/>
                <w:b/>
                <w:sz w:val="28"/>
                <w:szCs w:val="28"/>
              </w:rPr>
              <w:t>GGC clinical portal can be accessed from your pharmacy using the following link:</w:t>
            </w:r>
          </w:p>
          <w:p w14:paraId="55C20BA3" w14:textId="77777777" w:rsidR="00094753" w:rsidRPr="00DA1771" w:rsidRDefault="00480A1A" w:rsidP="00094753">
            <w:pPr>
              <w:jc w:val="center"/>
              <w:rPr>
                <w:rFonts w:ascii="Arial" w:hAnsi="Arial" w:cs="Arial"/>
                <w:b/>
                <w:sz w:val="28"/>
                <w:szCs w:val="28"/>
              </w:rPr>
            </w:pPr>
            <w:hyperlink r:id="rId11" w:history="1">
              <w:r w:rsidR="00094753" w:rsidRPr="00DA1771">
                <w:rPr>
                  <w:rStyle w:val="Hyperlink"/>
                  <w:rFonts w:ascii="Arial" w:hAnsi="Arial" w:cs="Arial"/>
                  <w:b/>
                  <w:sz w:val="28"/>
                  <w:szCs w:val="28"/>
                </w:rPr>
                <w:t>https://www.ggc-portal.scot.nhs.uk/concerto/Login.htm</w:t>
              </w:r>
            </w:hyperlink>
          </w:p>
          <w:p w14:paraId="10454143" w14:textId="77777777" w:rsidR="00094753" w:rsidRPr="00DA1771" w:rsidRDefault="00094753" w:rsidP="00094753">
            <w:pPr>
              <w:pStyle w:val="ListParagraph"/>
              <w:ind w:left="360"/>
              <w:rPr>
                <w:rFonts w:ascii="Arial" w:hAnsi="Arial" w:cs="Arial"/>
                <w:b/>
                <w:sz w:val="28"/>
                <w:szCs w:val="28"/>
              </w:rPr>
            </w:pPr>
          </w:p>
        </w:tc>
      </w:tr>
      <w:tr w:rsidR="00094753" w:rsidRPr="00DA1771" w14:paraId="389C4A83" w14:textId="77777777" w:rsidTr="00480A1A">
        <w:trPr>
          <w:trHeight w:val="301"/>
        </w:trPr>
        <w:tc>
          <w:tcPr>
            <w:tcW w:w="9918" w:type="dxa"/>
            <w:gridSpan w:val="2"/>
          </w:tcPr>
          <w:p w14:paraId="39C86ADD" w14:textId="77777777" w:rsidR="00094753" w:rsidRPr="00AD0FE3" w:rsidRDefault="00094753" w:rsidP="00AD0FE3">
            <w:pPr>
              <w:rPr>
                <w:rFonts w:ascii="Arial" w:hAnsi="Arial" w:cs="Arial"/>
                <w:b/>
                <w:sz w:val="28"/>
                <w:szCs w:val="28"/>
              </w:rPr>
            </w:pPr>
            <w:r w:rsidRPr="00AD0FE3">
              <w:rPr>
                <w:rFonts w:ascii="Arial" w:hAnsi="Arial" w:cs="Arial"/>
                <w:b/>
                <w:sz w:val="28"/>
                <w:szCs w:val="28"/>
              </w:rPr>
              <w:t>Login using the</w:t>
            </w:r>
            <w:r w:rsidR="008E70E9" w:rsidRPr="00AD0FE3">
              <w:rPr>
                <w:rFonts w:ascii="Arial" w:hAnsi="Arial" w:cs="Arial"/>
                <w:b/>
                <w:sz w:val="28"/>
                <w:szCs w:val="28"/>
              </w:rPr>
              <w:t xml:space="preserve"> username and password provided</w:t>
            </w:r>
          </w:p>
          <w:p w14:paraId="58B87CE5" w14:textId="77777777" w:rsidR="00094753" w:rsidRPr="00DA1771" w:rsidRDefault="00094753" w:rsidP="00094753">
            <w:pPr>
              <w:rPr>
                <w:rFonts w:ascii="Arial" w:hAnsi="Arial" w:cs="Arial"/>
                <w:sz w:val="28"/>
                <w:szCs w:val="28"/>
              </w:rPr>
            </w:pPr>
          </w:p>
        </w:tc>
      </w:tr>
      <w:tr w:rsidR="00094753" w:rsidRPr="00DA1771" w14:paraId="3BA7C925" w14:textId="77777777" w:rsidTr="00480A1A">
        <w:trPr>
          <w:trHeight w:val="2527"/>
        </w:trPr>
        <w:tc>
          <w:tcPr>
            <w:tcW w:w="3964" w:type="dxa"/>
          </w:tcPr>
          <w:p w14:paraId="5EE35DF4" w14:textId="77777777" w:rsidR="007A02C1" w:rsidRPr="007A02C1" w:rsidRDefault="00094753" w:rsidP="00094753">
            <w:pPr>
              <w:pStyle w:val="ListParagraph"/>
              <w:numPr>
                <w:ilvl w:val="0"/>
                <w:numId w:val="4"/>
              </w:numPr>
              <w:rPr>
                <w:rFonts w:ascii="Arial" w:hAnsi="Arial" w:cs="Arial"/>
                <w:b/>
                <w:sz w:val="28"/>
                <w:szCs w:val="28"/>
              </w:rPr>
            </w:pPr>
            <w:r w:rsidRPr="00AD0FE3">
              <w:rPr>
                <w:rFonts w:ascii="Arial" w:hAnsi="Arial" w:cs="Arial"/>
                <w:sz w:val="28"/>
                <w:szCs w:val="28"/>
              </w:rPr>
              <w:t>Community Pharmacist usernames have the prefix CP</w:t>
            </w:r>
            <w:r w:rsidR="008E70E9" w:rsidRPr="00AD0FE3">
              <w:rPr>
                <w:rFonts w:ascii="Arial" w:hAnsi="Arial" w:cs="Arial"/>
                <w:sz w:val="28"/>
                <w:szCs w:val="28"/>
              </w:rPr>
              <w:t>P</w:t>
            </w:r>
            <w:r w:rsidRPr="00AD0FE3">
              <w:rPr>
                <w:rFonts w:ascii="Arial" w:hAnsi="Arial" w:cs="Arial"/>
                <w:sz w:val="28"/>
                <w:szCs w:val="28"/>
              </w:rPr>
              <w:t xml:space="preserve"> </w:t>
            </w:r>
          </w:p>
          <w:p w14:paraId="539835BA" w14:textId="77777777" w:rsidR="00094753" w:rsidRPr="00AD0FE3" w:rsidRDefault="00094753" w:rsidP="007A02C1">
            <w:pPr>
              <w:pStyle w:val="ListParagraph"/>
              <w:numPr>
                <w:ilvl w:val="1"/>
                <w:numId w:val="4"/>
              </w:numPr>
              <w:rPr>
                <w:rFonts w:ascii="Arial" w:hAnsi="Arial" w:cs="Arial"/>
                <w:b/>
                <w:sz w:val="28"/>
                <w:szCs w:val="28"/>
              </w:rPr>
            </w:pPr>
            <w:r w:rsidRPr="00AD0FE3">
              <w:rPr>
                <w:rFonts w:ascii="Arial" w:hAnsi="Arial" w:cs="Arial"/>
                <w:b/>
                <w:sz w:val="28"/>
                <w:szCs w:val="28"/>
                <w:highlight w:val="yellow"/>
              </w:rPr>
              <w:t>CP</w:t>
            </w:r>
            <w:r w:rsidR="00AD0FE3" w:rsidRPr="00AD0FE3">
              <w:rPr>
                <w:rFonts w:ascii="Arial" w:hAnsi="Arial" w:cs="Arial"/>
                <w:b/>
                <w:sz w:val="28"/>
                <w:szCs w:val="28"/>
                <w:highlight w:val="yellow"/>
              </w:rPr>
              <w:t>P</w:t>
            </w:r>
            <w:r w:rsidRPr="00AD0FE3">
              <w:rPr>
                <w:rFonts w:ascii="Arial" w:hAnsi="Arial" w:cs="Arial"/>
                <w:b/>
                <w:sz w:val="28"/>
                <w:szCs w:val="28"/>
                <w:highlight w:val="yellow"/>
              </w:rPr>
              <w:t xml:space="preserve"> Forename Surname</w:t>
            </w:r>
          </w:p>
          <w:p w14:paraId="1152037B" w14:textId="77777777" w:rsidR="007A02C1" w:rsidRPr="007A02C1" w:rsidRDefault="00094753" w:rsidP="00094753">
            <w:pPr>
              <w:pStyle w:val="ListParagraph"/>
              <w:numPr>
                <w:ilvl w:val="0"/>
                <w:numId w:val="4"/>
              </w:numPr>
              <w:rPr>
                <w:rFonts w:ascii="Arial" w:hAnsi="Arial" w:cs="Arial"/>
                <w:b/>
                <w:sz w:val="28"/>
                <w:szCs w:val="28"/>
              </w:rPr>
            </w:pPr>
            <w:r w:rsidRPr="00AD0FE3">
              <w:rPr>
                <w:rFonts w:ascii="Arial" w:hAnsi="Arial" w:cs="Arial"/>
                <w:sz w:val="28"/>
                <w:szCs w:val="28"/>
              </w:rPr>
              <w:t>Community Pharmacy Technicians usernames have the prefix CP</w:t>
            </w:r>
            <w:r w:rsidR="008E70E9" w:rsidRPr="00AD0FE3">
              <w:rPr>
                <w:rFonts w:ascii="Arial" w:hAnsi="Arial" w:cs="Arial"/>
                <w:sz w:val="28"/>
                <w:szCs w:val="28"/>
              </w:rPr>
              <w:t>P</w:t>
            </w:r>
            <w:r w:rsidRPr="00AD0FE3">
              <w:rPr>
                <w:rFonts w:ascii="Arial" w:hAnsi="Arial" w:cs="Arial"/>
                <w:sz w:val="28"/>
                <w:szCs w:val="28"/>
              </w:rPr>
              <w:t xml:space="preserve">T </w:t>
            </w:r>
          </w:p>
          <w:p w14:paraId="125C302C" w14:textId="77777777" w:rsidR="00094753" w:rsidRPr="00AD0FE3" w:rsidRDefault="00094753" w:rsidP="007A02C1">
            <w:pPr>
              <w:pStyle w:val="ListParagraph"/>
              <w:numPr>
                <w:ilvl w:val="1"/>
                <w:numId w:val="4"/>
              </w:numPr>
              <w:rPr>
                <w:rFonts w:ascii="Arial" w:hAnsi="Arial" w:cs="Arial"/>
                <w:b/>
                <w:sz w:val="28"/>
                <w:szCs w:val="28"/>
              </w:rPr>
            </w:pPr>
            <w:r w:rsidRPr="00AD0FE3">
              <w:rPr>
                <w:rFonts w:ascii="Arial" w:hAnsi="Arial" w:cs="Arial"/>
                <w:b/>
                <w:sz w:val="28"/>
                <w:szCs w:val="28"/>
                <w:highlight w:val="yellow"/>
              </w:rPr>
              <w:t>CP</w:t>
            </w:r>
            <w:r w:rsidR="00AD0FE3" w:rsidRPr="00AD0FE3">
              <w:rPr>
                <w:rFonts w:ascii="Arial" w:hAnsi="Arial" w:cs="Arial"/>
                <w:b/>
                <w:sz w:val="28"/>
                <w:szCs w:val="28"/>
                <w:highlight w:val="yellow"/>
              </w:rPr>
              <w:t>P</w:t>
            </w:r>
            <w:r w:rsidRPr="00AD0FE3">
              <w:rPr>
                <w:rFonts w:ascii="Arial" w:hAnsi="Arial" w:cs="Arial"/>
                <w:b/>
                <w:sz w:val="28"/>
                <w:szCs w:val="28"/>
                <w:highlight w:val="yellow"/>
              </w:rPr>
              <w:t>T Forename Surname</w:t>
            </w:r>
          </w:p>
          <w:p w14:paraId="75B0BB15" w14:textId="77777777" w:rsidR="00094753" w:rsidRPr="00DA1771" w:rsidRDefault="00094753" w:rsidP="00AD0FE3">
            <w:pPr>
              <w:pStyle w:val="ListParagraph"/>
              <w:numPr>
                <w:ilvl w:val="0"/>
                <w:numId w:val="4"/>
              </w:numPr>
              <w:rPr>
                <w:rFonts w:ascii="Arial" w:hAnsi="Arial" w:cs="Arial"/>
                <w:sz w:val="28"/>
                <w:szCs w:val="28"/>
              </w:rPr>
            </w:pPr>
            <w:r w:rsidRPr="00DA1771">
              <w:rPr>
                <w:rFonts w:ascii="Arial" w:hAnsi="Arial" w:cs="Arial"/>
                <w:sz w:val="28"/>
                <w:szCs w:val="28"/>
              </w:rPr>
              <w:t>Enter your username and password and click login to access the system</w:t>
            </w:r>
          </w:p>
        </w:tc>
        <w:tc>
          <w:tcPr>
            <w:tcW w:w="5954" w:type="dxa"/>
          </w:tcPr>
          <w:p w14:paraId="18061030" w14:textId="77777777" w:rsidR="00094753" w:rsidRPr="00DA1771" w:rsidRDefault="00DA1771" w:rsidP="00094753">
            <w:pPr>
              <w:rPr>
                <w:rFonts w:ascii="Arial" w:hAnsi="Arial" w:cs="Arial"/>
                <w:sz w:val="28"/>
                <w:szCs w:val="28"/>
              </w:rPr>
            </w:pPr>
            <w:r w:rsidRPr="00DA1771">
              <w:rPr>
                <w:rFonts w:ascii="Arial" w:hAnsi="Arial" w:cs="Arial"/>
                <w:noProof/>
                <w:sz w:val="28"/>
                <w:szCs w:val="28"/>
                <w:lang w:eastAsia="en-GB"/>
              </w:rPr>
              <w:drawing>
                <wp:inline distT="0" distB="0" distL="0" distR="0" wp14:anchorId="7FD642DC" wp14:editId="59CFE203">
                  <wp:extent cx="282829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828290" cy="2047875"/>
                          </a:xfrm>
                          <a:prstGeom prst="rect">
                            <a:avLst/>
                          </a:prstGeom>
                        </pic:spPr>
                      </pic:pic>
                    </a:graphicData>
                  </a:graphic>
                </wp:inline>
              </w:drawing>
            </w:r>
          </w:p>
        </w:tc>
      </w:tr>
      <w:tr w:rsidR="000A2FF1" w:rsidRPr="00DA1771" w14:paraId="57EC0914" w14:textId="77777777" w:rsidTr="00480A1A">
        <w:trPr>
          <w:trHeight w:val="522"/>
        </w:trPr>
        <w:tc>
          <w:tcPr>
            <w:tcW w:w="9918" w:type="dxa"/>
            <w:gridSpan w:val="2"/>
          </w:tcPr>
          <w:p w14:paraId="2EDC63C3" w14:textId="77777777" w:rsidR="00AD0FE3" w:rsidRPr="00010465" w:rsidRDefault="00AD0FE3" w:rsidP="00AD0FE3">
            <w:pPr>
              <w:rPr>
                <w:rFonts w:ascii="Arial" w:hAnsi="Arial" w:cs="Arial"/>
                <w:b/>
                <w:noProof/>
                <w:sz w:val="28"/>
                <w:szCs w:val="28"/>
                <w:lang w:eastAsia="en-GB"/>
              </w:rPr>
            </w:pPr>
            <w:r w:rsidRPr="00010465">
              <w:rPr>
                <w:rFonts w:ascii="Arial" w:hAnsi="Arial" w:cs="Arial"/>
                <w:b/>
                <w:sz w:val="28"/>
                <w:szCs w:val="28"/>
              </w:rPr>
              <w:t>Setup your User details and Secret Question</w:t>
            </w:r>
            <w:r w:rsidR="00266B3F" w:rsidRPr="00010465">
              <w:rPr>
                <w:rFonts w:ascii="Arial" w:hAnsi="Arial" w:cs="Arial"/>
                <w:b/>
                <w:sz w:val="28"/>
                <w:szCs w:val="28"/>
              </w:rPr>
              <w:t xml:space="preserve"> to allow you to reset your password if you forget it.</w:t>
            </w:r>
          </w:p>
        </w:tc>
      </w:tr>
      <w:tr w:rsidR="00094753" w:rsidRPr="00DA1771" w14:paraId="118ACCAD" w14:textId="77777777" w:rsidTr="00480A1A">
        <w:trPr>
          <w:trHeight w:val="2527"/>
        </w:trPr>
        <w:tc>
          <w:tcPr>
            <w:tcW w:w="3964" w:type="dxa"/>
          </w:tcPr>
          <w:p w14:paraId="15252AEC" w14:textId="77777777" w:rsidR="00EC655E" w:rsidRDefault="00AD0FE3" w:rsidP="00AD0FE3">
            <w:pPr>
              <w:pStyle w:val="ListParagraph"/>
              <w:numPr>
                <w:ilvl w:val="0"/>
                <w:numId w:val="4"/>
              </w:numPr>
              <w:rPr>
                <w:rFonts w:ascii="Arial" w:hAnsi="Arial" w:cs="Arial"/>
                <w:sz w:val="28"/>
                <w:szCs w:val="28"/>
              </w:rPr>
            </w:pPr>
            <w:r w:rsidRPr="00EC655E">
              <w:rPr>
                <w:rFonts w:ascii="Arial" w:hAnsi="Arial" w:cs="Arial"/>
                <w:sz w:val="28"/>
                <w:szCs w:val="28"/>
              </w:rPr>
              <w:t xml:space="preserve">Click on </w:t>
            </w:r>
            <w:r w:rsidR="00266B3F" w:rsidRPr="00EC655E">
              <w:rPr>
                <w:rFonts w:ascii="Arial" w:hAnsi="Arial" w:cs="Arial"/>
                <w:sz w:val="28"/>
                <w:szCs w:val="28"/>
              </w:rPr>
              <w:t>COMMON</w:t>
            </w:r>
          </w:p>
          <w:p w14:paraId="4DEC4D5D" w14:textId="77777777" w:rsidR="00AD0FE3" w:rsidRPr="00EC655E" w:rsidRDefault="00AD0FE3" w:rsidP="00AD0FE3">
            <w:pPr>
              <w:pStyle w:val="ListParagraph"/>
              <w:numPr>
                <w:ilvl w:val="0"/>
                <w:numId w:val="4"/>
              </w:numPr>
              <w:rPr>
                <w:rFonts w:ascii="Arial" w:hAnsi="Arial" w:cs="Arial"/>
                <w:sz w:val="28"/>
                <w:szCs w:val="28"/>
              </w:rPr>
            </w:pPr>
            <w:r w:rsidRPr="00EC655E">
              <w:rPr>
                <w:rFonts w:ascii="Arial" w:hAnsi="Arial" w:cs="Arial"/>
                <w:sz w:val="28"/>
                <w:szCs w:val="28"/>
              </w:rPr>
              <w:t xml:space="preserve">Select </w:t>
            </w:r>
            <w:r w:rsidR="00266B3F" w:rsidRPr="00EC655E">
              <w:rPr>
                <w:rFonts w:ascii="Arial" w:hAnsi="Arial" w:cs="Arial"/>
                <w:sz w:val="28"/>
                <w:szCs w:val="28"/>
              </w:rPr>
              <w:t>MY DETAILS</w:t>
            </w:r>
          </w:p>
          <w:p w14:paraId="7D60DA5F" w14:textId="77777777" w:rsidR="00AD0FE3" w:rsidRDefault="00AD0FE3" w:rsidP="00AD0FE3">
            <w:pPr>
              <w:pStyle w:val="ListParagraph"/>
              <w:numPr>
                <w:ilvl w:val="0"/>
                <w:numId w:val="4"/>
              </w:numPr>
              <w:rPr>
                <w:rFonts w:ascii="Arial" w:hAnsi="Arial" w:cs="Arial"/>
                <w:sz w:val="28"/>
                <w:szCs w:val="28"/>
              </w:rPr>
            </w:pPr>
            <w:r>
              <w:rPr>
                <w:rFonts w:ascii="Arial" w:hAnsi="Arial" w:cs="Arial"/>
                <w:sz w:val="28"/>
                <w:szCs w:val="28"/>
              </w:rPr>
              <w:t>Start Screen – click on arrow and select Patients</w:t>
            </w:r>
          </w:p>
          <w:p w14:paraId="07A67CCE" w14:textId="77777777" w:rsidR="00AD0FE3" w:rsidRDefault="00AD0FE3" w:rsidP="00AD0FE3">
            <w:pPr>
              <w:pStyle w:val="ListParagraph"/>
              <w:numPr>
                <w:ilvl w:val="0"/>
                <w:numId w:val="4"/>
              </w:numPr>
              <w:rPr>
                <w:rFonts w:ascii="Arial" w:hAnsi="Arial" w:cs="Arial"/>
                <w:sz w:val="28"/>
                <w:szCs w:val="28"/>
              </w:rPr>
            </w:pPr>
            <w:r>
              <w:rPr>
                <w:rFonts w:ascii="Arial" w:hAnsi="Arial" w:cs="Arial"/>
                <w:sz w:val="28"/>
                <w:szCs w:val="28"/>
              </w:rPr>
              <w:t xml:space="preserve">Click Set </w:t>
            </w:r>
            <w:r w:rsidR="00266B3F">
              <w:rPr>
                <w:rFonts w:ascii="Arial" w:hAnsi="Arial" w:cs="Arial"/>
                <w:sz w:val="28"/>
                <w:szCs w:val="28"/>
              </w:rPr>
              <w:t>SECURITY QUESTION</w:t>
            </w:r>
            <w:r>
              <w:rPr>
                <w:rFonts w:ascii="Arial" w:hAnsi="Arial" w:cs="Arial"/>
                <w:sz w:val="28"/>
                <w:szCs w:val="28"/>
              </w:rPr>
              <w:t>, sel</w:t>
            </w:r>
            <w:r w:rsidR="00266B3F">
              <w:rPr>
                <w:rFonts w:ascii="Arial" w:hAnsi="Arial" w:cs="Arial"/>
                <w:sz w:val="28"/>
                <w:szCs w:val="28"/>
              </w:rPr>
              <w:t xml:space="preserve">ect a </w:t>
            </w:r>
            <w:r>
              <w:rPr>
                <w:rFonts w:ascii="Arial" w:hAnsi="Arial" w:cs="Arial"/>
                <w:sz w:val="28"/>
                <w:szCs w:val="28"/>
              </w:rPr>
              <w:t>question and</w:t>
            </w:r>
            <w:r w:rsidR="00266B3F">
              <w:rPr>
                <w:rFonts w:ascii="Arial" w:hAnsi="Arial" w:cs="Arial"/>
                <w:sz w:val="28"/>
                <w:szCs w:val="28"/>
              </w:rPr>
              <w:t xml:space="preserve"> enter your answer</w:t>
            </w:r>
            <w:r>
              <w:rPr>
                <w:rFonts w:ascii="Arial" w:hAnsi="Arial" w:cs="Arial"/>
                <w:sz w:val="28"/>
                <w:szCs w:val="28"/>
              </w:rPr>
              <w:t>.  This enables to reset your password using the</w:t>
            </w:r>
            <w:r w:rsidR="00266B3F">
              <w:rPr>
                <w:rFonts w:ascii="Arial" w:hAnsi="Arial" w:cs="Arial"/>
                <w:sz w:val="28"/>
                <w:szCs w:val="28"/>
              </w:rPr>
              <w:t xml:space="preserve"> FORGOT YOUR PASSWORD</w:t>
            </w:r>
            <w:r>
              <w:rPr>
                <w:rFonts w:ascii="Arial" w:hAnsi="Arial" w:cs="Arial"/>
                <w:sz w:val="28"/>
                <w:szCs w:val="28"/>
              </w:rPr>
              <w:t xml:space="preserve"> link on the </w:t>
            </w:r>
            <w:r w:rsidR="00266B3F">
              <w:rPr>
                <w:rFonts w:ascii="Arial" w:hAnsi="Arial" w:cs="Arial"/>
                <w:sz w:val="28"/>
                <w:szCs w:val="28"/>
              </w:rPr>
              <w:t>login screen.</w:t>
            </w:r>
          </w:p>
          <w:p w14:paraId="190E9BEB" w14:textId="77777777" w:rsidR="00094753" w:rsidRPr="00DA1771" w:rsidRDefault="00AD0FE3" w:rsidP="007A02C1">
            <w:pPr>
              <w:pStyle w:val="ListParagraph"/>
              <w:numPr>
                <w:ilvl w:val="0"/>
                <w:numId w:val="4"/>
              </w:numPr>
              <w:rPr>
                <w:rFonts w:ascii="Arial" w:hAnsi="Arial" w:cs="Arial"/>
                <w:sz w:val="28"/>
                <w:szCs w:val="28"/>
              </w:rPr>
            </w:pPr>
            <w:r>
              <w:rPr>
                <w:rFonts w:ascii="Arial" w:hAnsi="Arial" w:cs="Arial"/>
                <w:sz w:val="28"/>
                <w:szCs w:val="28"/>
              </w:rPr>
              <w:t xml:space="preserve">Click </w:t>
            </w:r>
            <w:r w:rsidR="00266B3F">
              <w:rPr>
                <w:rFonts w:ascii="Arial" w:hAnsi="Arial" w:cs="Arial"/>
                <w:sz w:val="28"/>
                <w:szCs w:val="28"/>
              </w:rPr>
              <w:t>UPDATE PREFERENCES</w:t>
            </w:r>
            <w:r>
              <w:rPr>
                <w:rFonts w:ascii="Arial" w:hAnsi="Arial" w:cs="Arial"/>
                <w:sz w:val="28"/>
                <w:szCs w:val="28"/>
              </w:rPr>
              <w:t xml:space="preserve"> to save your changes</w:t>
            </w:r>
          </w:p>
        </w:tc>
        <w:tc>
          <w:tcPr>
            <w:tcW w:w="5954" w:type="dxa"/>
          </w:tcPr>
          <w:p w14:paraId="608038DF" w14:textId="77777777" w:rsidR="00094753" w:rsidRDefault="00AD0FE3" w:rsidP="00094753">
            <w:pPr>
              <w:rPr>
                <w:rFonts w:ascii="Arial" w:hAnsi="Arial" w:cs="Arial"/>
                <w:sz w:val="28"/>
                <w:szCs w:val="28"/>
              </w:rPr>
            </w:pPr>
            <w:r w:rsidRPr="00AD0FE3">
              <w:rPr>
                <w:rFonts w:ascii="Arial" w:hAnsi="Arial" w:cs="Arial"/>
                <w:noProof/>
                <w:sz w:val="28"/>
                <w:szCs w:val="28"/>
                <w:lang w:eastAsia="en-GB"/>
              </w:rPr>
              <w:drawing>
                <wp:inline distT="0" distB="0" distL="0" distR="0" wp14:anchorId="171E831B" wp14:editId="08985983">
                  <wp:extent cx="2764155"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64155" cy="2647950"/>
                          </a:xfrm>
                          <a:prstGeom prst="rect">
                            <a:avLst/>
                          </a:prstGeom>
                        </pic:spPr>
                      </pic:pic>
                    </a:graphicData>
                  </a:graphic>
                </wp:inline>
              </w:drawing>
            </w:r>
          </w:p>
          <w:p w14:paraId="3212AD30" w14:textId="77777777" w:rsidR="00AD0FE3" w:rsidRPr="00DA1771" w:rsidRDefault="00AD0FE3" w:rsidP="00094753">
            <w:pPr>
              <w:rPr>
                <w:rFonts w:ascii="Arial" w:hAnsi="Arial" w:cs="Arial"/>
                <w:sz w:val="28"/>
                <w:szCs w:val="28"/>
              </w:rPr>
            </w:pPr>
          </w:p>
        </w:tc>
      </w:tr>
    </w:tbl>
    <w:p w14:paraId="28418129" w14:textId="77777777" w:rsidR="00480A1A" w:rsidRDefault="00480A1A">
      <w:pPr>
        <w:rPr>
          <w:rFonts w:ascii="Arial" w:eastAsia="Microsoft JhengHei UI" w:hAnsi="Arial" w:cs="Arial"/>
          <w:sz w:val="28"/>
        </w:rPr>
      </w:pPr>
    </w:p>
    <w:p w14:paraId="037E0EE5" w14:textId="77777777" w:rsidR="00480A1A" w:rsidRDefault="00480A1A">
      <w:r>
        <w:br w:type="page"/>
      </w:r>
    </w:p>
    <w:p w14:paraId="597ED404" w14:textId="77777777" w:rsidR="00766F68" w:rsidRPr="00480A1A" w:rsidRDefault="00766F68">
      <w:pPr>
        <w:rPr>
          <w:rFonts w:ascii="Arial" w:hAnsi="Arial" w:cs="Arial"/>
          <w:sz w:val="28"/>
        </w:rPr>
      </w:pPr>
    </w:p>
    <w:tbl>
      <w:tblPr>
        <w:tblStyle w:val="TableGrid"/>
        <w:tblW w:w="9918" w:type="dxa"/>
        <w:tblLayout w:type="fixed"/>
        <w:tblLook w:val="04A0" w:firstRow="1" w:lastRow="0" w:firstColumn="1" w:lastColumn="0" w:noHBand="0" w:noVBand="1"/>
      </w:tblPr>
      <w:tblGrid>
        <w:gridCol w:w="3964"/>
        <w:gridCol w:w="5954"/>
      </w:tblGrid>
      <w:tr w:rsidR="00EC655E" w:rsidRPr="00DA1771" w14:paraId="1BD9791E" w14:textId="77777777" w:rsidTr="00480A1A">
        <w:trPr>
          <w:trHeight w:val="309"/>
        </w:trPr>
        <w:tc>
          <w:tcPr>
            <w:tcW w:w="9918" w:type="dxa"/>
            <w:gridSpan w:val="2"/>
          </w:tcPr>
          <w:p w14:paraId="29BEE810" w14:textId="77777777" w:rsidR="00EC655E" w:rsidRPr="00EC655E" w:rsidRDefault="00EC655E" w:rsidP="00094753">
            <w:pPr>
              <w:rPr>
                <w:rFonts w:ascii="Arial" w:hAnsi="Arial" w:cs="Arial"/>
                <w:b/>
                <w:noProof/>
                <w:sz w:val="28"/>
                <w:szCs w:val="28"/>
                <w:lang w:eastAsia="en-GB"/>
              </w:rPr>
            </w:pPr>
            <w:r w:rsidRPr="00EC655E">
              <w:rPr>
                <w:rFonts w:ascii="Arial" w:hAnsi="Arial" w:cs="Arial"/>
                <w:b/>
                <w:sz w:val="28"/>
                <w:szCs w:val="28"/>
              </w:rPr>
              <w:lastRenderedPageBreak/>
              <w:t>Search for a Patient</w:t>
            </w:r>
          </w:p>
        </w:tc>
      </w:tr>
      <w:tr w:rsidR="009C3698" w:rsidRPr="00DA1771" w14:paraId="2419B706" w14:textId="77777777" w:rsidTr="00480A1A">
        <w:trPr>
          <w:trHeight w:val="2527"/>
        </w:trPr>
        <w:tc>
          <w:tcPr>
            <w:tcW w:w="3964" w:type="dxa"/>
          </w:tcPr>
          <w:p w14:paraId="01083C6F" w14:textId="77777777" w:rsidR="00D04476" w:rsidRPr="00D04476" w:rsidRDefault="00D04476" w:rsidP="00CB3856">
            <w:pPr>
              <w:pStyle w:val="ListParagraph"/>
              <w:numPr>
                <w:ilvl w:val="0"/>
                <w:numId w:val="5"/>
              </w:numPr>
              <w:ind w:left="360"/>
              <w:rPr>
                <w:rFonts w:ascii="Arial" w:hAnsi="Arial" w:cs="Arial"/>
                <w:color w:val="FF0000"/>
                <w:sz w:val="28"/>
                <w:szCs w:val="28"/>
              </w:rPr>
            </w:pPr>
            <w:r w:rsidRPr="00D04476">
              <w:rPr>
                <w:rFonts w:ascii="Arial" w:hAnsi="Arial" w:cs="Arial"/>
                <w:color w:val="FF0000"/>
                <w:sz w:val="28"/>
                <w:szCs w:val="28"/>
              </w:rPr>
              <w:t>Click on PATIENT</w:t>
            </w:r>
          </w:p>
          <w:p w14:paraId="34031B35" w14:textId="77777777" w:rsidR="00603E77" w:rsidRDefault="00010465" w:rsidP="00CB3856">
            <w:pPr>
              <w:pStyle w:val="ListParagraph"/>
              <w:numPr>
                <w:ilvl w:val="0"/>
                <w:numId w:val="5"/>
              </w:numPr>
              <w:ind w:left="360"/>
              <w:rPr>
                <w:rFonts w:ascii="Arial" w:hAnsi="Arial" w:cs="Arial"/>
                <w:sz w:val="28"/>
                <w:szCs w:val="28"/>
              </w:rPr>
            </w:pPr>
            <w:r>
              <w:rPr>
                <w:rFonts w:ascii="Arial" w:hAnsi="Arial" w:cs="Arial"/>
                <w:sz w:val="28"/>
                <w:szCs w:val="28"/>
              </w:rPr>
              <w:t>Enter the CHI number in the PATIENT ID Field</w:t>
            </w:r>
          </w:p>
          <w:p w14:paraId="76379286" w14:textId="77777777" w:rsidR="00766F68" w:rsidRPr="00766F68" w:rsidRDefault="00010465" w:rsidP="00766F68">
            <w:pPr>
              <w:pStyle w:val="ListParagraph"/>
              <w:numPr>
                <w:ilvl w:val="0"/>
                <w:numId w:val="5"/>
              </w:numPr>
              <w:ind w:left="360"/>
              <w:rPr>
                <w:rFonts w:ascii="Arial" w:hAnsi="Arial" w:cs="Arial"/>
                <w:sz w:val="28"/>
                <w:szCs w:val="28"/>
              </w:rPr>
            </w:pPr>
            <w:r>
              <w:rPr>
                <w:rFonts w:ascii="Arial" w:hAnsi="Arial" w:cs="Arial"/>
                <w:sz w:val="28"/>
                <w:szCs w:val="28"/>
              </w:rPr>
              <w:t>Enter a REASON FOR SEARCH.  This is mandatory, a warning will appear if a reason is not selected a</w:t>
            </w:r>
            <w:r w:rsidR="005E7EB9">
              <w:rPr>
                <w:rFonts w:ascii="Arial" w:hAnsi="Arial" w:cs="Arial"/>
                <w:sz w:val="28"/>
                <w:szCs w:val="28"/>
              </w:rPr>
              <w:t>nd you will not be permitted to continue until a reason is selected.</w:t>
            </w:r>
          </w:p>
        </w:tc>
        <w:tc>
          <w:tcPr>
            <w:tcW w:w="5954" w:type="dxa"/>
          </w:tcPr>
          <w:p w14:paraId="4CFD14F4" w14:textId="77777777" w:rsidR="00766F68" w:rsidRPr="00DA1771" w:rsidRDefault="005E7EB9" w:rsidP="00766F68">
            <w:pPr>
              <w:rPr>
                <w:rFonts w:ascii="Arial" w:hAnsi="Arial" w:cs="Arial"/>
                <w:noProof/>
                <w:sz w:val="28"/>
                <w:szCs w:val="28"/>
                <w:lang w:eastAsia="en-GB"/>
              </w:rPr>
            </w:pPr>
            <w:r w:rsidRPr="005E7EB9">
              <w:rPr>
                <w:rFonts w:ascii="Arial" w:hAnsi="Arial" w:cs="Arial"/>
                <w:noProof/>
                <w:sz w:val="28"/>
                <w:szCs w:val="28"/>
                <w:lang w:eastAsia="en-GB"/>
              </w:rPr>
              <w:drawing>
                <wp:inline distT="0" distB="0" distL="0" distR="0" wp14:anchorId="57AE9AA1" wp14:editId="606EFA7D">
                  <wp:extent cx="3303905" cy="1838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303905" cy="1838325"/>
                          </a:xfrm>
                          <a:prstGeom prst="rect">
                            <a:avLst/>
                          </a:prstGeom>
                        </pic:spPr>
                      </pic:pic>
                    </a:graphicData>
                  </a:graphic>
                </wp:inline>
              </w:drawing>
            </w:r>
          </w:p>
        </w:tc>
      </w:tr>
      <w:tr w:rsidR="00766F68" w:rsidRPr="00DA1771" w14:paraId="093D93DE" w14:textId="77777777" w:rsidTr="00480A1A">
        <w:trPr>
          <w:trHeight w:val="2527"/>
        </w:trPr>
        <w:tc>
          <w:tcPr>
            <w:tcW w:w="3964" w:type="dxa"/>
          </w:tcPr>
          <w:p w14:paraId="098F279E" w14:textId="77777777" w:rsidR="00DB2651" w:rsidRDefault="009B4A64" w:rsidP="00CB3856">
            <w:pPr>
              <w:pStyle w:val="ListParagraph"/>
              <w:numPr>
                <w:ilvl w:val="0"/>
                <w:numId w:val="5"/>
              </w:numPr>
              <w:ind w:left="360"/>
              <w:rPr>
                <w:rFonts w:ascii="Arial" w:hAnsi="Arial" w:cs="Arial"/>
                <w:sz w:val="28"/>
                <w:szCs w:val="28"/>
              </w:rPr>
            </w:pPr>
            <w:r>
              <w:rPr>
                <w:rFonts w:ascii="Arial" w:hAnsi="Arial" w:cs="Arial"/>
                <w:sz w:val="28"/>
                <w:szCs w:val="28"/>
              </w:rPr>
              <w:t xml:space="preserve">The result of the patient search is displayed in a table below the SEARCH button.  </w:t>
            </w:r>
          </w:p>
          <w:p w14:paraId="53EF81FC" w14:textId="7EA07D60" w:rsidR="00766F68" w:rsidRDefault="009B4A64" w:rsidP="00CB3856">
            <w:pPr>
              <w:pStyle w:val="ListParagraph"/>
              <w:numPr>
                <w:ilvl w:val="0"/>
                <w:numId w:val="5"/>
              </w:numPr>
              <w:ind w:left="360"/>
              <w:rPr>
                <w:rFonts w:ascii="Arial" w:hAnsi="Arial" w:cs="Arial"/>
                <w:sz w:val="28"/>
                <w:szCs w:val="28"/>
              </w:rPr>
            </w:pPr>
            <w:r>
              <w:rPr>
                <w:rFonts w:ascii="Arial" w:hAnsi="Arial" w:cs="Arial"/>
                <w:sz w:val="28"/>
                <w:szCs w:val="28"/>
              </w:rPr>
              <w:t xml:space="preserve">The CHI </w:t>
            </w:r>
            <w:r w:rsidR="00EB0BEA">
              <w:rPr>
                <w:rFonts w:ascii="Arial" w:hAnsi="Arial" w:cs="Arial"/>
                <w:sz w:val="28"/>
                <w:szCs w:val="28"/>
              </w:rPr>
              <w:t>number, patient</w:t>
            </w:r>
            <w:r>
              <w:rPr>
                <w:rFonts w:ascii="Arial" w:hAnsi="Arial" w:cs="Arial"/>
                <w:sz w:val="28"/>
                <w:szCs w:val="28"/>
              </w:rPr>
              <w:t xml:space="preserve"> name, date of birth, gender and postcode displays</w:t>
            </w:r>
          </w:p>
          <w:p w14:paraId="265A731F" w14:textId="77777777" w:rsidR="00DB2651" w:rsidRDefault="009B4A64" w:rsidP="00DB2651">
            <w:pPr>
              <w:pStyle w:val="ListParagraph"/>
              <w:numPr>
                <w:ilvl w:val="0"/>
                <w:numId w:val="5"/>
              </w:numPr>
              <w:ind w:left="360"/>
              <w:rPr>
                <w:rFonts w:ascii="Arial" w:hAnsi="Arial" w:cs="Arial"/>
                <w:sz w:val="28"/>
                <w:szCs w:val="28"/>
              </w:rPr>
            </w:pPr>
            <w:r>
              <w:rPr>
                <w:rFonts w:ascii="Arial" w:hAnsi="Arial" w:cs="Arial"/>
                <w:sz w:val="28"/>
                <w:szCs w:val="28"/>
              </w:rPr>
              <w:t xml:space="preserve">Click </w:t>
            </w:r>
            <w:r w:rsidR="007D02A5">
              <w:rPr>
                <w:rFonts w:ascii="Arial" w:hAnsi="Arial" w:cs="Arial"/>
                <w:sz w:val="28"/>
                <w:szCs w:val="28"/>
              </w:rPr>
              <w:t xml:space="preserve">on it </w:t>
            </w:r>
            <w:r>
              <w:rPr>
                <w:rFonts w:ascii="Arial" w:hAnsi="Arial" w:cs="Arial"/>
                <w:sz w:val="28"/>
                <w:szCs w:val="28"/>
              </w:rPr>
              <w:t xml:space="preserve">to select the patient </w:t>
            </w:r>
          </w:p>
          <w:p w14:paraId="76FF262E" w14:textId="77777777" w:rsidR="009B4A64" w:rsidRPr="00DB2651" w:rsidRDefault="009B4A64" w:rsidP="00DB2651">
            <w:pPr>
              <w:rPr>
                <w:rFonts w:ascii="Arial" w:hAnsi="Arial" w:cs="Arial"/>
                <w:sz w:val="28"/>
                <w:szCs w:val="28"/>
              </w:rPr>
            </w:pPr>
          </w:p>
        </w:tc>
        <w:tc>
          <w:tcPr>
            <w:tcW w:w="5954" w:type="dxa"/>
          </w:tcPr>
          <w:p w14:paraId="35689C36" w14:textId="77777777" w:rsidR="00766F68" w:rsidRPr="005E7EB9" w:rsidRDefault="00DB2651" w:rsidP="00766F68">
            <w:pPr>
              <w:rPr>
                <w:rFonts w:ascii="Arial" w:hAnsi="Arial" w:cs="Arial"/>
                <w:noProof/>
                <w:sz w:val="28"/>
                <w:szCs w:val="28"/>
                <w:lang w:eastAsia="en-GB"/>
              </w:rPr>
            </w:pPr>
            <w:r w:rsidRPr="00DB2651">
              <w:rPr>
                <w:rFonts w:ascii="Arial" w:hAnsi="Arial" w:cs="Arial"/>
                <w:noProof/>
                <w:sz w:val="28"/>
                <w:szCs w:val="28"/>
                <w:lang w:eastAsia="en-GB"/>
              </w:rPr>
              <w:drawing>
                <wp:inline distT="0" distB="0" distL="0" distR="0" wp14:anchorId="1C8C6BBF" wp14:editId="520E4C29">
                  <wp:extent cx="6162675" cy="2533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162675" cy="2533650"/>
                          </a:xfrm>
                          <a:prstGeom prst="rect">
                            <a:avLst/>
                          </a:prstGeom>
                        </pic:spPr>
                      </pic:pic>
                    </a:graphicData>
                  </a:graphic>
                </wp:inline>
              </w:drawing>
            </w:r>
          </w:p>
        </w:tc>
      </w:tr>
      <w:tr w:rsidR="00DB2651" w:rsidRPr="00DA1771" w14:paraId="06B03EFD" w14:textId="77777777" w:rsidTr="00480A1A">
        <w:trPr>
          <w:trHeight w:val="2527"/>
        </w:trPr>
        <w:tc>
          <w:tcPr>
            <w:tcW w:w="3964" w:type="dxa"/>
          </w:tcPr>
          <w:p w14:paraId="1A5E73BB" w14:textId="77777777" w:rsidR="00DB2651" w:rsidRDefault="00DB2651" w:rsidP="00CB3856">
            <w:pPr>
              <w:pStyle w:val="ListParagraph"/>
              <w:numPr>
                <w:ilvl w:val="0"/>
                <w:numId w:val="5"/>
              </w:numPr>
              <w:ind w:left="360"/>
              <w:rPr>
                <w:rFonts w:ascii="Arial" w:hAnsi="Arial" w:cs="Arial"/>
                <w:sz w:val="28"/>
                <w:szCs w:val="28"/>
              </w:rPr>
            </w:pPr>
            <w:r>
              <w:rPr>
                <w:rFonts w:ascii="Arial" w:hAnsi="Arial" w:cs="Arial"/>
                <w:sz w:val="28"/>
                <w:szCs w:val="28"/>
              </w:rPr>
              <w:t>The patient’s clinical record will display</w:t>
            </w:r>
          </w:p>
          <w:p w14:paraId="348A9CBC" w14:textId="77777777" w:rsidR="007D02A5" w:rsidRDefault="007D02A5" w:rsidP="00CB3856">
            <w:pPr>
              <w:pStyle w:val="ListParagraph"/>
              <w:numPr>
                <w:ilvl w:val="0"/>
                <w:numId w:val="5"/>
              </w:numPr>
              <w:ind w:left="360"/>
              <w:rPr>
                <w:rFonts w:ascii="Arial" w:hAnsi="Arial" w:cs="Arial"/>
                <w:sz w:val="28"/>
                <w:szCs w:val="28"/>
              </w:rPr>
            </w:pPr>
            <w:r>
              <w:rPr>
                <w:rFonts w:ascii="Arial" w:hAnsi="Arial" w:cs="Arial"/>
                <w:sz w:val="28"/>
                <w:szCs w:val="28"/>
              </w:rPr>
              <w:t>T</w:t>
            </w:r>
            <w:r w:rsidR="00EC2E3C">
              <w:rPr>
                <w:rFonts w:ascii="Arial" w:hAnsi="Arial" w:cs="Arial"/>
                <w:sz w:val="28"/>
                <w:szCs w:val="28"/>
              </w:rPr>
              <w:t>he ACCESS CONSENT WITHDRAWN tab is available for PHARMACISTS only and contains highly sensitive documents that can be viewed if necessary.</w:t>
            </w:r>
          </w:p>
        </w:tc>
        <w:tc>
          <w:tcPr>
            <w:tcW w:w="5954" w:type="dxa"/>
          </w:tcPr>
          <w:p w14:paraId="44AB9CEE" w14:textId="77777777" w:rsidR="00DB2651" w:rsidRPr="00DB2651" w:rsidRDefault="00DB2651" w:rsidP="00766F68">
            <w:pPr>
              <w:rPr>
                <w:rFonts w:ascii="Arial" w:hAnsi="Arial" w:cs="Arial"/>
                <w:noProof/>
                <w:sz w:val="28"/>
                <w:szCs w:val="28"/>
                <w:lang w:eastAsia="en-GB"/>
              </w:rPr>
            </w:pPr>
            <w:r w:rsidRPr="00DB2651">
              <w:rPr>
                <w:rFonts w:ascii="Arial" w:hAnsi="Arial" w:cs="Arial"/>
                <w:noProof/>
                <w:sz w:val="28"/>
                <w:szCs w:val="28"/>
                <w:lang w:eastAsia="en-GB"/>
              </w:rPr>
              <w:drawing>
                <wp:inline distT="0" distB="0" distL="0" distR="0" wp14:anchorId="098CAF91" wp14:editId="75380C03">
                  <wp:extent cx="6648450" cy="3371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648450" cy="3371850"/>
                          </a:xfrm>
                          <a:prstGeom prst="rect">
                            <a:avLst/>
                          </a:prstGeom>
                        </pic:spPr>
                      </pic:pic>
                    </a:graphicData>
                  </a:graphic>
                </wp:inline>
              </w:drawing>
            </w:r>
          </w:p>
        </w:tc>
      </w:tr>
    </w:tbl>
    <w:p w14:paraId="0BB36B54" w14:textId="77777777" w:rsidR="00480A1A" w:rsidRDefault="00480A1A">
      <w:pPr>
        <w:rPr>
          <w:rFonts w:ascii="Arial" w:hAnsi="Arial" w:cs="Arial"/>
          <w:sz w:val="28"/>
        </w:rPr>
      </w:pPr>
      <w:r>
        <w:rPr>
          <w:rFonts w:ascii="Arial" w:hAnsi="Arial" w:cs="Arial"/>
          <w:sz w:val="28"/>
        </w:rPr>
        <w:br w:type="page"/>
      </w:r>
    </w:p>
    <w:p w14:paraId="222F64E7" w14:textId="77777777" w:rsidR="00D92B32" w:rsidRPr="00480A1A" w:rsidRDefault="00D92B32">
      <w:pPr>
        <w:rPr>
          <w:rFonts w:ascii="Arial" w:hAnsi="Arial" w:cs="Arial"/>
          <w:sz w:val="28"/>
        </w:rPr>
      </w:pPr>
    </w:p>
    <w:tbl>
      <w:tblPr>
        <w:tblStyle w:val="TableGrid"/>
        <w:tblW w:w="9918" w:type="dxa"/>
        <w:tblLayout w:type="fixed"/>
        <w:tblLook w:val="04A0" w:firstRow="1" w:lastRow="0" w:firstColumn="1" w:lastColumn="0" w:noHBand="0" w:noVBand="1"/>
      </w:tblPr>
      <w:tblGrid>
        <w:gridCol w:w="3964"/>
        <w:gridCol w:w="5954"/>
      </w:tblGrid>
      <w:tr w:rsidR="005E7EB9" w:rsidRPr="00DA1771" w14:paraId="74DF9CE2" w14:textId="77777777" w:rsidTr="00480A1A">
        <w:trPr>
          <w:trHeight w:val="416"/>
        </w:trPr>
        <w:tc>
          <w:tcPr>
            <w:tcW w:w="9918" w:type="dxa"/>
            <w:gridSpan w:val="2"/>
          </w:tcPr>
          <w:p w14:paraId="0F3EBCD9" w14:textId="77777777" w:rsidR="00D92B32" w:rsidRPr="005E7EB9" w:rsidRDefault="005E7EB9" w:rsidP="009A75C7">
            <w:pPr>
              <w:rPr>
                <w:rFonts w:ascii="Arial" w:hAnsi="Arial" w:cs="Arial"/>
                <w:b/>
                <w:noProof/>
                <w:sz w:val="28"/>
                <w:szCs w:val="28"/>
                <w:lang w:eastAsia="en-GB"/>
              </w:rPr>
            </w:pPr>
            <w:r w:rsidRPr="005E7EB9">
              <w:rPr>
                <w:rFonts w:ascii="Arial" w:hAnsi="Arial" w:cs="Arial"/>
                <w:b/>
                <w:sz w:val="28"/>
                <w:szCs w:val="28"/>
              </w:rPr>
              <w:lastRenderedPageBreak/>
              <w:t>Viewing the patient’s clinical record</w:t>
            </w:r>
            <w:r w:rsidR="001C3D7A">
              <w:rPr>
                <w:rFonts w:ascii="Arial" w:hAnsi="Arial" w:cs="Arial"/>
                <w:b/>
                <w:sz w:val="28"/>
                <w:szCs w:val="28"/>
              </w:rPr>
              <w:t xml:space="preserve"> –</w:t>
            </w:r>
            <w:r w:rsidR="009A75C7">
              <w:rPr>
                <w:rFonts w:ascii="Arial" w:hAnsi="Arial" w:cs="Arial"/>
                <w:b/>
                <w:sz w:val="28"/>
                <w:szCs w:val="28"/>
              </w:rPr>
              <w:t xml:space="preserve"> Discharge letters</w:t>
            </w:r>
            <w:r w:rsidR="00FA2B3B">
              <w:rPr>
                <w:rFonts w:ascii="Arial" w:hAnsi="Arial" w:cs="Arial"/>
                <w:b/>
                <w:sz w:val="28"/>
                <w:szCs w:val="28"/>
              </w:rPr>
              <w:t xml:space="preserve"> etc.</w:t>
            </w:r>
          </w:p>
        </w:tc>
      </w:tr>
      <w:tr w:rsidR="00CB3856" w:rsidRPr="00DA1771" w14:paraId="220A055D" w14:textId="77777777" w:rsidTr="00480A1A">
        <w:trPr>
          <w:trHeight w:val="2527"/>
        </w:trPr>
        <w:tc>
          <w:tcPr>
            <w:tcW w:w="3964" w:type="dxa"/>
          </w:tcPr>
          <w:p w14:paraId="419271F4" w14:textId="77777777" w:rsidR="00D92B32" w:rsidRDefault="00D92B32" w:rsidP="00CB3856">
            <w:pPr>
              <w:pStyle w:val="ListParagraph"/>
              <w:numPr>
                <w:ilvl w:val="0"/>
                <w:numId w:val="5"/>
              </w:numPr>
              <w:ind w:left="360"/>
              <w:rPr>
                <w:rFonts w:ascii="Arial" w:hAnsi="Arial" w:cs="Arial"/>
                <w:sz w:val="28"/>
                <w:szCs w:val="28"/>
              </w:rPr>
            </w:pPr>
            <w:r>
              <w:rPr>
                <w:rFonts w:ascii="Arial" w:hAnsi="Arial" w:cs="Arial"/>
                <w:sz w:val="28"/>
                <w:szCs w:val="28"/>
              </w:rPr>
              <w:t>The CLINICAL DOCUMENTS menu tab displays all the documents available in the patient’s clinical record</w:t>
            </w:r>
          </w:p>
          <w:p w14:paraId="2A2A6E31" w14:textId="77777777" w:rsidR="00D571E2" w:rsidRPr="00DA1771" w:rsidRDefault="009C3698" w:rsidP="00D92B32">
            <w:pPr>
              <w:pStyle w:val="ListParagraph"/>
              <w:numPr>
                <w:ilvl w:val="0"/>
                <w:numId w:val="5"/>
              </w:numPr>
              <w:ind w:left="360"/>
              <w:rPr>
                <w:rFonts w:ascii="Arial" w:hAnsi="Arial" w:cs="Arial"/>
                <w:sz w:val="28"/>
                <w:szCs w:val="28"/>
              </w:rPr>
            </w:pPr>
            <w:r w:rsidRPr="00D92B32">
              <w:rPr>
                <w:rFonts w:ascii="Arial" w:hAnsi="Arial" w:cs="Arial"/>
                <w:sz w:val="28"/>
                <w:szCs w:val="28"/>
              </w:rPr>
              <w:t xml:space="preserve">The </w:t>
            </w:r>
            <w:r w:rsidR="00D92B32">
              <w:rPr>
                <w:rFonts w:ascii="Arial" w:hAnsi="Arial" w:cs="Arial"/>
                <w:sz w:val="28"/>
                <w:szCs w:val="28"/>
              </w:rPr>
              <w:t>default view display is sorted by CATEGORY</w:t>
            </w:r>
          </w:p>
          <w:p w14:paraId="38D20B65" w14:textId="77777777" w:rsidR="00D571E2" w:rsidRPr="00DA1771" w:rsidRDefault="009C3698" w:rsidP="00CB3856">
            <w:pPr>
              <w:pStyle w:val="ListParagraph"/>
              <w:numPr>
                <w:ilvl w:val="0"/>
                <w:numId w:val="5"/>
              </w:numPr>
              <w:ind w:left="360"/>
              <w:rPr>
                <w:rFonts w:ascii="Arial" w:hAnsi="Arial" w:cs="Arial"/>
                <w:sz w:val="28"/>
                <w:szCs w:val="28"/>
              </w:rPr>
            </w:pPr>
            <w:r w:rsidRPr="00DA1771">
              <w:rPr>
                <w:rFonts w:ascii="Arial" w:hAnsi="Arial" w:cs="Arial"/>
                <w:sz w:val="28"/>
                <w:szCs w:val="28"/>
              </w:rPr>
              <w:t xml:space="preserve">Click on a </w:t>
            </w:r>
            <w:r w:rsidR="00D92B32">
              <w:rPr>
                <w:rFonts w:ascii="Arial" w:hAnsi="Arial" w:cs="Arial"/>
                <w:sz w:val="28"/>
                <w:szCs w:val="28"/>
              </w:rPr>
              <w:t>CATEGORY</w:t>
            </w:r>
            <w:r w:rsidRPr="00DA1771">
              <w:rPr>
                <w:rFonts w:ascii="Arial" w:hAnsi="Arial" w:cs="Arial"/>
                <w:sz w:val="28"/>
                <w:szCs w:val="28"/>
              </w:rPr>
              <w:t xml:space="preserve"> to </w:t>
            </w:r>
            <w:r w:rsidR="00D92B32">
              <w:rPr>
                <w:rFonts w:ascii="Arial" w:hAnsi="Arial" w:cs="Arial"/>
                <w:sz w:val="28"/>
                <w:szCs w:val="28"/>
              </w:rPr>
              <w:t xml:space="preserve">expand it </w:t>
            </w:r>
            <w:r w:rsidR="00490293">
              <w:rPr>
                <w:rFonts w:ascii="Arial" w:hAnsi="Arial" w:cs="Arial"/>
                <w:sz w:val="28"/>
                <w:szCs w:val="28"/>
              </w:rPr>
              <w:t>to view any</w:t>
            </w:r>
            <w:r w:rsidR="00D92B32">
              <w:rPr>
                <w:rFonts w:ascii="Arial" w:hAnsi="Arial" w:cs="Arial"/>
                <w:sz w:val="28"/>
                <w:szCs w:val="28"/>
              </w:rPr>
              <w:t xml:space="preserve"> SUB CATEGORIES and </w:t>
            </w:r>
            <w:r w:rsidR="00490293">
              <w:rPr>
                <w:rFonts w:ascii="Arial" w:hAnsi="Arial" w:cs="Arial"/>
                <w:sz w:val="28"/>
                <w:szCs w:val="28"/>
              </w:rPr>
              <w:t>a chronological</w:t>
            </w:r>
            <w:r w:rsidR="00D571E2" w:rsidRPr="00DA1771">
              <w:rPr>
                <w:rFonts w:ascii="Arial" w:hAnsi="Arial" w:cs="Arial"/>
                <w:sz w:val="28"/>
                <w:szCs w:val="28"/>
              </w:rPr>
              <w:t xml:space="preserve"> list of </w:t>
            </w:r>
            <w:r w:rsidR="00D92B32">
              <w:rPr>
                <w:rFonts w:ascii="Arial" w:hAnsi="Arial" w:cs="Arial"/>
                <w:sz w:val="28"/>
                <w:szCs w:val="28"/>
              </w:rPr>
              <w:t>the documents.</w:t>
            </w:r>
            <w:r w:rsidR="00D571E2" w:rsidRPr="00DA1771">
              <w:rPr>
                <w:rFonts w:ascii="Arial" w:hAnsi="Arial" w:cs="Arial"/>
                <w:sz w:val="28"/>
                <w:szCs w:val="28"/>
              </w:rPr>
              <w:t xml:space="preserve"> </w:t>
            </w:r>
          </w:p>
          <w:p w14:paraId="6D0BE101" w14:textId="6EADA9C4" w:rsidR="009C3698" w:rsidRPr="00DA1771" w:rsidRDefault="00D571E2" w:rsidP="00D92B32">
            <w:pPr>
              <w:pStyle w:val="ListParagraph"/>
              <w:numPr>
                <w:ilvl w:val="0"/>
                <w:numId w:val="5"/>
              </w:numPr>
              <w:ind w:left="360"/>
              <w:rPr>
                <w:rFonts w:ascii="Arial" w:hAnsi="Arial" w:cs="Arial"/>
                <w:sz w:val="28"/>
                <w:szCs w:val="28"/>
              </w:rPr>
            </w:pPr>
            <w:r w:rsidRPr="00DA1771">
              <w:rPr>
                <w:rFonts w:ascii="Arial" w:hAnsi="Arial" w:cs="Arial"/>
                <w:sz w:val="28"/>
                <w:szCs w:val="28"/>
              </w:rPr>
              <w:t>T</w:t>
            </w:r>
            <w:r w:rsidR="009C3698" w:rsidRPr="00DA1771">
              <w:rPr>
                <w:rFonts w:ascii="Arial" w:hAnsi="Arial" w:cs="Arial"/>
                <w:sz w:val="28"/>
                <w:szCs w:val="28"/>
              </w:rPr>
              <w:t xml:space="preserve">o view a particular </w:t>
            </w:r>
            <w:r w:rsidRPr="00DA1771">
              <w:rPr>
                <w:rFonts w:ascii="Arial" w:hAnsi="Arial" w:cs="Arial"/>
                <w:sz w:val="28"/>
                <w:szCs w:val="28"/>
              </w:rPr>
              <w:t>document such as an</w:t>
            </w:r>
            <w:r w:rsidR="009C3698" w:rsidRPr="00DA1771">
              <w:rPr>
                <w:rFonts w:ascii="Arial" w:hAnsi="Arial" w:cs="Arial"/>
                <w:sz w:val="28"/>
                <w:szCs w:val="28"/>
              </w:rPr>
              <w:t xml:space="preserve"> </w:t>
            </w:r>
            <w:r w:rsidR="00D92B32">
              <w:rPr>
                <w:rFonts w:ascii="Arial" w:hAnsi="Arial" w:cs="Arial"/>
                <w:sz w:val="28"/>
                <w:szCs w:val="28"/>
              </w:rPr>
              <w:t>IMMEDIATE DISCHARGE LETTER</w:t>
            </w:r>
            <w:r w:rsidRPr="00DA1771">
              <w:rPr>
                <w:rFonts w:ascii="Arial" w:hAnsi="Arial" w:cs="Arial"/>
                <w:sz w:val="28"/>
                <w:szCs w:val="28"/>
              </w:rPr>
              <w:t xml:space="preserve"> </w:t>
            </w:r>
            <w:r w:rsidR="009C3698" w:rsidRPr="00DA1771">
              <w:rPr>
                <w:rFonts w:ascii="Arial" w:hAnsi="Arial" w:cs="Arial"/>
                <w:sz w:val="28"/>
                <w:szCs w:val="28"/>
              </w:rPr>
              <w:t>click on it and the letter will display on the right</w:t>
            </w:r>
            <w:r w:rsidR="00D92B32">
              <w:rPr>
                <w:rFonts w:ascii="Arial" w:hAnsi="Arial" w:cs="Arial"/>
                <w:sz w:val="28"/>
                <w:szCs w:val="28"/>
              </w:rPr>
              <w:t xml:space="preserve"> pane</w:t>
            </w:r>
            <w:r w:rsidR="009C3698" w:rsidRPr="00DA1771">
              <w:rPr>
                <w:rFonts w:ascii="Arial" w:hAnsi="Arial" w:cs="Arial"/>
                <w:sz w:val="28"/>
                <w:szCs w:val="28"/>
              </w:rPr>
              <w:t xml:space="preserve"> </w:t>
            </w:r>
            <w:commentRangeStart w:id="0"/>
            <w:commentRangeStart w:id="1"/>
            <w:commentRangeStart w:id="2"/>
            <w:r w:rsidR="009C3698" w:rsidRPr="00DA1771">
              <w:rPr>
                <w:rFonts w:ascii="Arial" w:hAnsi="Arial" w:cs="Arial"/>
                <w:sz w:val="28"/>
                <w:szCs w:val="28"/>
              </w:rPr>
              <w:t>of</w:t>
            </w:r>
            <w:commentRangeEnd w:id="0"/>
            <w:r w:rsidR="00C10955">
              <w:rPr>
                <w:rStyle w:val="CommentReference"/>
              </w:rPr>
              <w:commentReference w:id="0"/>
            </w:r>
            <w:commentRangeEnd w:id="1"/>
            <w:r w:rsidR="00C10955">
              <w:rPr>
                <w:rStyle w:val="CommentReference"/>
              </w:rPr>
              <w:commentReference w:id="1"/>
            </w:r>
            <w:commentRangeEnd w:id="2"/>
            <w:r w:rsidR="00C10955">
              <w:rPr>
                <w:rStyle w:val="CommentReference"/>
              </w:rPr>
              <w:commentReference w:id="2"/>
            </w:r>
            <w:r w:rsidR="009C3698" w:rsidRPr="00DA1771">
              <w:rPr>
                <w:rFonts w:ascii="Arial" w:hAnsi="Arial" w:cs="Arial"/>
                <w:sz w:val="28"/>
                <w:szCs w:val="28"/>
              </w:rPr>
              <w:t xml:space="preserve"> the screen</w:t>
            </w:r>
            <w:r w:rsidR="00F22CE7">
              <w:rPr>
                <w:rFonts w:ascii="Arial" w:hAnsi="Arial" w:cs="Arial"/>
                <w:sz w:val="28"/>
                <w:szCs w:val="28"/>
              </w:rPr>
              <w:t>. A copy of the IMMEDIATE DISCHARGE LETTER can be printed if required from this screen.</w:t>
            </w:r>
          </w:p>
        </w:tc>
        <w:tc>
          <w:tcPr>
            <w:tcW w:w="5954" w:type="dxa"/>
          </w:tcPr>
          <w:p w14:paraId="7BC3CFDB" w14:textId="77777777" w:rsidR="00CB3856" w:rsidRPr="00DA1771" w:rsidRDefault="00D92B32" w:rsidP="00094753">
            <w:pPr>
              <w:rPr>
                <w:rFonts w:ascii="Arial" w:hAnsi="Arial" w:cs="Arial"/>
                <w:noProof/>
                <w:sz w:val="28"/>
                <w:szCs w:val="28"/>
                <w:lang w:eastAsia="en-GB"/>
              </w:rPr>
            </w:pPr>
            <w:r w:rsidRPr="00D92B32">
              <w:rPr>
                <w:rFonts w:ascii="Arial" w:hAnsi="Arial" w:cs="Arial"/>
                <w:noProof/>
                <w:sz w:val="28"/>
                <w:szCs w:val="28"/>
                <w:lang w:eastAsia="en-GB"/>
              </w:rPr>
              <w:drawing>
                <wp:inline distT="0" distB="0" distL="0" distR="0" wp14:anchorId="0231D417" wp14:editId="4CA239B7">
                  <wp:extent cx="5734050" cy="3486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734050" cy="3486150"/>
                          </a:xfrm>
                          <a:prstGeom prst="rect">
                            <a:avLst/>
                          </a:prstGeom>
                        </pic:spPr>
                      </pic:pic>
                    </a:graphicData>
                  </a:graphic>
                </wp:inline>
              </w:drawing>
            </w:r>
          </w:p>
        </w:tc>
      </w:tr>
    </w:tbl>
    <w:p w14:paraId="757C7D8D" w14:textId="1756B25A" w:rsidR="00B6104B" w:rsidRDefault="00B6104B">
      <w:pPr>
        <w:rPr>
          <w:rFonts w:ascii="Arial" w:hAnsi="Arial" w:cs="Arial"/>
          <w:sz w:val="28"/>
        </w:rPr>
      </w:pPr>
    </w:p>
    <w:p w14:paraId="6E9FF2F0" w14:textId="0937C871" w:rsidR="00480A1A" w:rsidRDefault="00480A1A">
      <w:pPr>
        <w:rPr>
          <w:rFonts w:ascii="Arial" w:hAnsi="Arial" w:cs="Arial"/>
          <w:sz w:val="28"/>
        </w:rPr>
      </w:pPr>
      <w:r>
        <w:rPr>
          <w:rFonts w:ascii="Arial" w:hAnsi="Arial" w:cs="Arial"/>
          <w:sz w:val="28"/>
        </w:rPr>
        <w:br w:type="page"/>
      </w:r>
    </w:p>
    <w:p w14:paraId="66F6B466" w14:textId="2173A6F7" w:rsidR="00F22CE7" w:rsidRPr="00480A1A" w:rsidRDefault="00F22CE7">
      <w:pPr>
        <w:rPr>
          <w:rFonts w:ascii="Arial" w:hAnsi="Arial" w:cs="Arial"/>
          <w:sz w:val="28"/>
        </w:rPr>
      </w:pPr>
    </w:p>
    <w:tbl>
      <w:tblPr>
        <w:tblStyle w:val="TableGrid"/>
        <w:tblpPr w:leftFromText="180" w:rightFromText="180" w:vertAnchor="text" w:horzAnchor="margin" w:tblpY="46"/>
        <w:tblW w:w="9918" w:type="dxa"/>
        <w:tblLayout w:type="fixed"/>
        <w:tblLook w:val="04A0" w:firstRow="1" w:lastRow="0" w:firstColumn="1" w:lastColumn="0" w:noHBand="0" w:noVBand="1"/>
      </w:tblPr>
      <w:tblGrid>
        <w:gridCol w:w="3964"/>
        <w:gridCol w:w="5954"/>
      </w:tblGrid>
      <w:tr w:rsidR="00EB0BEA" w:rsidRPr="00DA1771" w14:paraId="0678E995" w14:textId="77777777" w:rsidTr="00480A1A">
        <w:trPr>
          <w:trHeight w:val="465"/>
        </w:trPr>
        <w:tc>
          <w:tcPr>
            <w:tcW w:w="9918" w:type="dxa"/>
            <w:gridSpan w:val="2"/>
          </w:tcPr>
          <w:p w14:paraId="1266A29C" w14:textId="77777777" w:rsidR="00EB0BEA" w:rsidRPr="00B6104B" w:rsidRDefault="00EB0BEA" w:rsidP="00EB0BEA">
            <w:pPr>
              <w:rPr>
                <w:rFonts w:ascii="Arial" w:hAnsi="Arial" w:cs="Arial"/>
                <w:b/>
                <w:noProof/>
                <w:sz w:val="28"/>
                <w:szCs w:val="28"/>
                <w:lang w:eastAsia="en-GB"/>
              </w:rPr>
            </w:pPr>
            <w:r w:rsidRPr="00B6104B">
              <w:rPr>
                <w:rFonts w:ascii="Arial" w:hAnsi="Arial" w:cs="Arial"/>
                <w:b/>
                <w:noProof/>
                <w:sz w:val="28"/>
                <w:szCs w:val="28"/>
                <w:lang w:eastAsia="en-GB"/>
              </w:rPr>
              <w:t xml:space="preserve">Viewing the </w:t>
            </w:r>
            <w:commentRangeStart w:id="3"/>
            <w:r w:rsidRPr="00B6104B">
              <w:rPr>
                <w:rFonts w:ascii="Arial" w:hAnsi="Arial" w:cs="Arial"/>
                <w:b/>
                <w:noProof/>
                <w:sz w:val="28"/>
                <w:szCs w:val="28"/>
                <w:lang w:eastAsia="en-GB"/>
              </w:rPr>
              <w:t>Medications</w:t>
            </w:r>
            <w:commentRangeEnd w:id="3"/>
            <w:r>
              <w:rPr>
                <w:rStyle w:val="CommentReference"/>
              </w:rPr>
              <w:commentReference w:id="3"/>
            </w:r>
            <w:r w:rsidRPr="00B6104B">
              <w:rPr>
                <w:rFonts w:ascii="Arial" w:hAnsi="Arial" w:cs="Arial"/>
                <w:b/>
                <w:noProof/>
                <w:sz w:val="28"/>
                <w:szCs w:val="28"/>
                <w:lang w:eastAsia="en-GB"/>
              </w:rPr>
              <w:t xml:space="preserve"> </w:t>
            </w:r>
          </w:p>
        </w:tc>
      </w:tr>
      <w:tr w:rsidR="00EB0BEA" w:rsidRPr="00DA1771" w14:paraId="38BA75F9" w14:textId="77777777" w:rsidTr="00480A1A">
        <w:trPr>
          <w:trHeight w:val="1951"/>
        </w:trPr>
        <w:tc>
          <w:tcPr>
            <w:tcW w:w="3964" w:type="dxa"/>
          </w:tcPr>
          <w:p w14:paraId="67A5A15D" w14:textId="77777777" w:rsidR="00EB0BEA" w:rsidRPr="00DA1771"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Click on the MEDICATION/IDL menu tab to view the current medicines review that has been completed for the patient by GGC acute medical and pharmacy staff</w:t>
            </w:r>
          </w:p>
        </w:tc>
        <w:tc>
          <w:tcPr>
            <w:tcW w:w="5954" w:type="dxa"/>
          </w:tcPr>
          <w:p w14:paraId="582C5B61" w14:textId="77777777" w:rsidR="00EB0BEA" w:rsidRPr="00DA1771" w:rsidRDefault="00EB0BEA" w:rsidP="00EB0BEA">
            <w:pPr>
              <w:rPr>
                <w:rFonts w:ascii="Arial" w:hAnsi="Arial" w:cs="Arial"/>
                <w:noProof/>
                <w:sz w:val="28"/>
                <w:szCs w:val="28"/>
                <w:lang w:eastAsia="en-GB"/>
              </w:rPr>
            </w:pPr>
            <w:r w:rsidRPr="00B6104B">
              <w:rPr>
                <w:rFonts w:ascii="Arial" w:hAnsi="Arial" w:cs="Arial"/>
                <w:noProof/>
                <w:sz w:val="28"/>
                <w:szCs w:val="28"/>
                <w:lang w:eastAsia="en-GB"/>
              </w:rPr>
              <w:drawing>
                <wp:inline distT="0" distB="0" distL="0" distR="0" wp14:anchorId="4FECE445" wp14:editId="4DFE1191">
                  <wp:extent cx="4572000" cy="3095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572000" cy="3095625"/>
                          </a:xfrm>
                          <a:prstGeom prst="rect">
                            <a:avLst/>
                          </a:prstGeom>
                        </pic:spPr>
                      </pic:pic>
                    </a:graphicData>
                  </a:graphic>
                </wp:inline>
              </w:drawing>
            </w:r>
          </w:p>
        </w:tc>
      </w:tr>
      <w:tr w:rsidR="00EB0BEA" w:rsidRPr="00DA1771" w14:paraId="07A494CB" w14:textId="77777777" w:rsidTr="00480A1A">
        <w:trPr>
          <w:trHeight w:val="1951"/>
        </w:trPr>
        <w:tc>
          <w:tcPr>
            <w:tcW w:w="3964" w:type="dxa"/>
          </w:tcPr>
          <w:p w14:paraId="644CB436" w14:textId="77777777" w:rsidR="00EB0BEA"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Click on the LIST HISTORY button to view all medication reviews</w:t>
            </w:r>
          </w:p>
          <w:p w14:paraId="6DAA64E4" w14:textId="77777777" w:rsidR="00EB0BEA"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The most recent review is always displayed on the right pane and has a drawing pin icon next to it</w:t>
            </w:r>
          </w:p>
          <w:p w14:paraId="3CED6089" w14:textId="77777777" w:rsidR="00EB0BEA"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Any other medication reviews will be listed below it on the left-hand pane. Anyone can be selected and will display side by side with the most recent review on the right hand pane. Only 2 at a time can be viewed together.</w:t>
            </w:r>
          </w:p>
          <w:p w14:paraId="799D3C36" w14:textId="77777777" w:rsidR="00EB0BEA"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Click SUMMARY button to return to the most recent review</w:t>
            </w:r>
          </w:p>
          <w:p w14:paraId="201BD8A8" w14:textId="77777777" w:rsidR="00EB0BEA" w:rsidRDefault="00EB0BEA" w:rsidP="00EB0BEA">
            <w:pPr>
              <w:pStyle w:val="ListParagraph"/>
              <w:numPr>
                <w:ilvl w:val="0"/>
                <w:numId w:val="5"/>
              </w:numPr>
              <w:ind w:left="360"/>
              <w:rPr>
                <w:rFonts w:ascii="Arial" w:hAnsi="Arial" w:cs="Arial"/>
                <w:sz w:val="28"/>
                <w:szCs w:val="28"/>
              </w:rPr>
            </w:pPr>
            <w:r>
              <w:rPr>
                <w:rFonts w:ascii="Arial" w:hAnsi="Arial" w:cs="Arial"/>
                <w:sz w:val="28"/>
                <w:szCs w:val="28"/>
              </w:rPr>
              <w:t>Click PRINT MEDICATION REVIEW to print a pdf document with the details of the most recent review</w:t>
            </w:r>
          </w:p>
        </w:tc>
        <w:tc>
          <w:tcPr>
            <w:tcW w:w="5954" w:type="dxa"/>
          </w:tcPr>
          <w:p w14:paraId="67537461" w14:textId="77777777" w:rsidR="00EB0BEA" w:rsidRPr="00B6104B" w:rsidRDefault="00EB0BEA" w:rsidP="00EB0BEA">
            <w:pPr>
              <w:rPr>
                <w:rFonts w:ascii="Arial" w:hAnsi="Arial" w:cs="Arial"/>
                <w:noProof/>
                <w:sz w:val="28"/>
                <w:szCs w:val="28"/>
                <w:lang w:eastAsia="en-GB"/>
              </w:rPr>
            </w:pPr>
            <w:r w:rsidRPr="00A843C7">
              <w:rPr>
                <w:rFonts w:ascii="Arial" w:hAnsi="Arial" w:cs="Arial"/>
                <w:noProof/>
                <w:sz w:val="28"/>
                <w:szCs w:val="28"/>
                <w:lang w:eastAsia="en-GB"/>
              </w:rPr>
              <w:drawing>
                <wp:inline distT="0" distB="0" distL="0" distR="0" wp14:anchorId="26F4D419" wp14:editId="1979968E">
                  <wp:extent cx="3303905" cy="3457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303905" cy="3457575"/>
                          </a:xfrm>
                          <a:prstGeom prst="rect">
                            <a:avLst/>
                          </a:prstGeom>
                        </pic:spPr>
                      </pic:pic>
                    </a:graphicData>
                  </a:graphic>
                </wp:inline>
              </w:drawing>
            </w:r>
          </w:p>
        </w:tc>
      </w:tr>
    </w:tbl>
    <w:p w14:paraId="6CD91982" w14:textId="6E32054E" w:rsidR="00480A1A" w:rsidRPr="00480A1A" w:rsidRDefault="00480A1A">
      <w:pPr>
        <w:rPr>
          <w:rFonts w:ascii="Arial" w:hAnsi="Arial" w:cs="Arial"/>
          <w:sz w:val="28"/>
        </w:rPr>
      </w:pPr>
    </w:p>
    <w:p w14:paraId="10027CAC" w14:textId="77777777" w:rsidR="00480A1A" w:rsidRDefault="00480A1A">
      <w:pPr>
        <w:rPr>
          <w:rFonts w:ascii="Arial" w:hAnsi="Arial" w:cs="Arial"/>
          <w:sz w:val="28"/>
        </w:rPr>
      </w:pPr>
      <w:r>
        <w:br w:type="page"/>
      </w:r>
    </w:p>
    <w:p w14:paraId="4F299739" w14:textId="77777777" w:rsidR="00B6104B" w:rsidRPr="00480A1A" w:rsidRDefault="00B6104B">
      <w:pPr>
        <w:rPr>
          <w:rFonts w:ascii="Arial" w:hAnsi="Arial" w:cs="Arial"/>
          <w:sz w:val="28"/>
        </w:rPr>
      </w:pPr>
      <w:bookmarkStart w:id="4" w:name="_GoBack"/>
      <w:bookmarkEnd w:id="4"/>
    </w:p>
    <w:tbl>
      <w:tblPr>
        <w:tblStyle w:val="TableGrid"/>
        <w:tblW w:w="9776" w:type="dxa"/>
        <w:tblLayout w:type="fixed"/>
        <w:tblLook w:val="04A0" w:firstRow="1" w:lastRow="0" w:firstColumn="1" w:lastColumn="0" w:noHBand="0" w:noVBand="1"/>
      </w:tblPr>
      <w:tblGrid>
        <w:gridCol w:w="3964"/>
        <w:gridCol w:w="5812"/>
      </w:tblGrid>
      <w:tr w:rsidR="00DB2233" w:rsidRPr="00DA1771" w14:paraId="25E71841" w14:textId="77777777" w:rsidTr="00480A1A">
        <w:trPr>
          <w:trHeight w:val="397"/>
        </w:trPr>
        <w:tc>
          <w:tcPr>
            <w:tcW w:w="9776" w:type="dxa"/>
            <w:gridSpan w:val="2"/>
          </w:tcPr>
          <w:p w14:paraId="099B4D09" w14:textId="77777777" w:rsidR="00DB2233" w:rsidRPr="00DB2233" w:rsidRDefault="00FA2B3B" w:rsidP="00FA2B3B">
            <w:pPr>
              <w:rPr>
                <w:rFonts w:ascii="Arial" w:hAnsi="Arial" w:cs="Arial"/>
                <w:b/>
                <w:noProof/>
                <w:sz w:val="28"/>
                <w:szCs w:val="28"/>
                <w:lang w:eastAsia="en-GB"/>
              </w:rPr>
            </w:pPr>
            <w:r>
              <w:rPr>
                <w:rFonts w:ascii="Arial" w:hAnsi="Arial" w:cs="Arial"/>
                <w:b/>
                <w:noProof/>
                <w:sz w:val="28"/>
                <w:szCs w:val="28"/>
                <w:lang w:eastAsia="en-GB"/>
              </w:rPr>
              <w:t>Exit a patient record and r</w:t>
            </w:r>
            <w:r w:rsidR="00DB2233" w:rsidRPr="00DB2233">
              <w:rPr>
                <w:rFonts w:ascii="Arial" w:hAnsi="Arial" w:cs="Arial"/>
                <w:b/>
                <w:noProof/>
                <w:sz w:val="28"/>
                <w:szCs w:val="28"/>
                <w:lang w:eastAsia="en-GB"/>
              </w:rPr>
              <w:t xml:space="preserve">eturn to the patient search screen </w:t>
            </w:r>
          </w:p>
        </w:tc>
      </w:tr>
      <w:tr w:rsidR="00942B13" w:rsidRPr="00DA1771" w14:paraId="5DF118DE" w14:textId="77777777" w:rsidTr="00480A1A">
        <w:trPr>
          <w:trHeight w:val="1951"/>
        </w:trPr>
        <w:tc>
          <w:tcPr>
            <w:tcW w:w="3964" w:type="dxa"/>
          </w:tcPr>
          <w:p w14:paraId="2D9A421E" w14:textId="77777777" w:rsidR="00FA2B3B" w:rsidRDefault="00942B13" w:rsidP="00FA2B3B">
            <w:pPr>
              <w:pStyle w:val="ListParagraph"/>
              <w:numPr>
                <w:ilvl w:val="0"/>
                <w:numId w:val="5"/>
              </w:numPr>
              <w:ind w:left="360"/>
              <w:rPr>
                <w:rFonts w:ascii="Arial" w:hAnsi="Arial" w:cs="Arial"/>
                <w:sz w:val="28"/>
                <w:szCs w:val="28"/>
              </w:rPr>
            </w:pPr>
            <w:r w:rsidRPr="00DA1771">
              <w:rPr>
                <w:rFonts w:ascii="Arial" w:hAnsi="Arial" w:cs="Arial"/>
                <w:sz w:val="28"/>
                <w:szCs w:val="28"/>
              </w:rPr>
              <w:t xml:space="preserve">To exit a patient record click on the </w:t>
            </w:r>
            <w:r w:rsidRPr="00DA1771">
              <w:rPr>
                <w:rFonts w:ascii="Arial" w:hAnsi="Arial" w:cs="Arial"/>
                <w:b/>
                <w:sz w:val="28"/>
                <w:szCs w:val="28"/>
              </w:rPr>
              <w:t xml:space="preserve">large </w:t>
            </w:r>
            <w:r w:rsidR="00FA2B3B">
              <w:rPr>
                <w:rFonts w:ascii="Arial" w:hAnsi="Arial" w:cs="Arial"/>
                <w:b/>
                <w:sz w:val="28"/>
                <w:szCs w:val="28"/>
              </w:rPr>
              <w:t xml:space="preserve">grey </w:t>
            </w:r>
            <w:r w:rsidRPr="00DA1771">
              <w:rPr>
                <w:rFonts w:ascii="Arial" w:hAnsi="Arial" w:cs="Arial"/>
                <w:b/>
                <w:sz w:val="28"/>
                <w:szCs w:val="28"/>
              </w:rPr>
              <w:t>cross</w:t>
            </w:r>
            <w:r w:rsidR="00FA2B3B">
              <w:rPr>
                <w:rFonts w:ascii="Arial" w:hAnsi="Arial" w:cs="Arial"/>
                <w:sz w:val="28"/>
                <w:szCs w:val="28"/>
              </w:rPr>
              <w:t xml:space="preserve"> at the top right of the screen.  This will return you to the patient search screen</w:t>
            </w:r>
          </w:p>
          <w:p w14:paraId="11E73DD6" w14:textId="77777777" w:rsidR="00FA2B3B" w:rsidRPr="00FA2B3B" w:rsidRDefault="00FA2B3B" w:rsidP="00FA2B3B">
            <w:pPr>
              <w:pStyle w:val="ListParagraph"/>
              <w:numPr>
                <w:ilvl w:val="0"/>
                <w:numId w:val="5"/>
              </w:numPr>
              <w:ind w:left="360"/>
              <w:rPr>
                <w:rFonts w:ascii="Arial" w:hAnsi="Arial" w:cs="Arial"/>
                <w:sz w:val="28"/>
                <w:szCs w:val="28"/>
              </w:rPr>
            </w:pPr>
            <w:r w:rsidRPr="00FA2B3B">
              <w:rPr>
                <w:rFonts w:ascii="Arial" w:hAnsi="Arial" w:cs="Arial"/>
                <w:sz w:val="28"/>
                <w:szCs w:val="28"/>
              </w:rPr>
              <w:t>Clicking the logout button will log you out of the clinical portal system</w:t>
            </w:r>
          </w:p>
          <w:p w14:paraId="6F3BF269" w14:textId="77777777" w:rsidR="00FA2B3B" w:rsidRPr="00FA2B3B" w:rsidRDefault="00FA2B3B" w:rsidP="00FA2B3B">
            <w:pPr>
              <w:rPr>
                <w:rFonts w:ascii="Arial" w:hAnsi="Arial" w:cs="Arial"/>
                <w:sz w:val="28"/>
                <w:szCs w:val="28"/>
              </w:rPr>
            </w:pPr>
          </w:p>
        </w:tc>
        <w:tc>
          <w:tcPr>
            <w:tcW w:w="5812" w:type="dxa"/>
          </w:tcPr>
          <w:p w14:paraId="69CFA4C5" w14:textId="77777777" w:rsidR="00942B13" w:rsidRPr="00DA1771" w:rsidRDefault="00FA2B3B" w:rsidP="00094753">
            <w:pPr>
              <w:rPr>
                <w:rFonts w:ascii="Arial" w:hAnsi="Arial" w:cs="Arial"/>
                <w:noProof/>
                <w:sz w:val="28"/>
                <w:szCs w:val="28"/>
                <w:lang w:eastAsia="en-GB"/>
              </w:rPr>
            </w:pPr>
            <w:r w:rsidRPr="00FA2B3B">
              <w:rPr>
                <w:rFonts w:ascii="Arial" w:hAnsi="Arial" w:cs="Arial"/>
                <w:noProof/>
                <w:sz w:val="28"/>
                <w:szCs w:val="28"/>
                <w:lang w:eastAsia="en-GB"/>
              </w:rPr>
              <w:drawing>
                <wp:inline distT="0" distB="0" distL="0" distR="0" wp14:anchorId="5331917B" wp14:editId="2FA6FEF7">
                  <wp:extent cx="3303905" cy="1724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303905" cy="1724025"/>
                          </a:xfrm>
                          <a:prstGeom prst="rect">
                            <a:avLst/>
                          </a:prstGeom>
                        </pic:spPr>
                      </pic:pic>
                    </a:graphicData>
                  </a:graphic>
                </wp:inline>
              </w:drawing>
            </w:r>
          </w:p>
        </w:tc>
      </w:tr>
    </w:tbl>
    <w:p w14:paraId="0553EDCB" w14:textId="77777777" w:rsidR="00391B86" w:rsidRPr="00DA1771" w:rsidRDefault="00391B86" w:rsidP="00FA2B3B">
      <w:pPr>
        <w:rPr>
          <w:rFonts w:ascii="Arial" w:hAnsi="Arial" w:cs="Arial"/>
          <w:sz w:val="28"/>
          <w:szCs w:val="28"/>
        </w:rPr>
      </w:pPr>
    </w:p>
    <w:sectPr w:rsidR="00391B86" w:rsidRPr="00DA1771" w:rsidSect="00480A1A">
      <w:headerReference w:type="default" r:id="rId23"/>
      <w:footerReference w:type="default" r:id="rId24"/>
      <w:pgSz w:w="11906" w:h="16838" w:code="9"/>
      <w:pgMar w:top="1134" w:right="1134" w:bottom="1134" w:left="1134" w:header="624"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sley Anne Tait" w:date="2020-08-13T12:26:00Z" w:initials="LAT">
    <w:p w14:paraId="16D15F50" w14:textId="77777777" w:rsidR="00C10955" w:rsidRDefault="00C10955">
      <w:pPr>
        <w:pStyle w:val="CommentText"/>
      </w:pPr>
      <w:r>
        <w:rPr>
          <w:rStyle w:val="CommentReference"/>
        </w:rPr>
        <w:annotationRef/>
      </w:r>
      <w:r>
        <w:t>I think we should state that this is the document they should use when preparing discharge medicines for the community pharmacy pilot. On this it will state what medicines are to be supplied.</w:t>
      </w:r>
    </w:p>
  </w:comment>
  <w:comment w:id="1" w:author="Lesley Anne Tait" w:date="2020-08-13T12:28:00Z" w:initials="LAT">
    <w:p w14:paraId="794230C3" w14:textId="77777777" w:rsidR="00C10955" w:rsidRDefault="00C10955">
      <w:pPr>
        <w:pStyle w:val="CommentText"/>
      </w:pPr>
      <w:r>
        <w:rPr>
          <w:rStyle w:val="CommentReference"/>
        </w:rPr>
        <w:annotationRef/>
      </w:r>
      <w:r>
        <w:t>Or is this a general document that is going out to all community pharmacies and not just ones involved in CP project? If so this needs to be mentioned in process info distributed.</w:t>
      </w:r>
    </w:p>
  </w:comment>
  <w:comment w:id="2" w:author="Lesley Anne Tait" w:date="2020-08-13T12:32:00Z" w:initials="LAT">
    <w:p w14:paraId="7B55AB96" w14:textId="77777777" w:rsidR="00C10955" w:rsidRDefault="00C10955">
      <w:pPr>
        <w:pStyle w:val="CommentText"/>
      </w:pPr>
      <w:r>
        <w:rPr>
          <w:rStyle w:val="CommentReference"/>
        </w:rPr>
        <w:annotationRef/>
      </w:r>
      <w:r>
        <w:t>THIS IS THE DOCUMENT THEY SHOULD BE PRINTING NOT FOR SUPPLY NOT print medication history???</w:t>
      </w:r>
    </w:p>
  </w:comment>
  <w:comment w:id="3" w:author="Lesley Anne Tait" w:date="2020-08-13T12:29:00Z" w:initials="LAT">
    <w:p w14:paraId="68918666" w14:textId="77777777" w:rsidR="00EB0BEA" w:rsidRDefault="00EB0BEA" w:rsidP="00EB0BEA">
      <w:pPr>
        <w:pStyle w:val="CommentText"/>
      </w:pPr>
      <w:r>
        <w:rPr>
          <w:rStyle w:val="CommentReference"/>
        </w:rPr>
        <w:annotationRef/>
      </w:r>
      <w:r>
        <w:t>S above not sure on the audience but if for discharge project pharmacies only then when would they use this function? For med rec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15F50" w15:done="1"/>
  <w15:commentEx w15:paraId="794230C3" w15:paraIdParent="16D15F50" w15:done="1"/>
  <w15:commentEx w15:paraId="7B55AB96" w15:paraIdParent="16D15F50" w15:done="1"/>
  <w15:commentEx w15:paraId="6891866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15F50" w16cid:durableId="22EA032C"/>
  <w16cid:commentId w16cid:paraId="794230C3" w16cid:durableId="22EA032D"/>
  <w16cid:commentId w16cid:paraId="7B55AB96" w16cid:durableId="22EA032E"/>
  <w16cid:commentId w16cid:paraId="68918666" w16cid:durableId="22EA03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8D22" w14:textId="77777777" w:rsidR="00EA4E21" w:rsidRDefault="00EA4E21" w:rsidP="00E6343D">
      <w:pPr>
        <w:spacing w:after="0" w:line="240" w:lineRule="auto"/>
      </w:pPr>
      <w:r>
        <w:separator/>
      </w:r>
    </w:p>
  </w:endnote>
  <w:endnote w:type="continuationSeparator" w:id="0">
    <w:p w14:paraId="3055C274" w14:textId="77777777" w:rsidR="00EA4E21" w:rsidRDefault="00EA4E21" w:rsidP="00E6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537"/>
      <w:docPartObj>
        <w:docPartGallery w:val="Page Numbers (Bottom of Page)"/>
        <w:docPartUnique/>
      </w:docPartObj>
    </w:sdtPr>
    <w:sdtEndPr/>
    <w:sdtContent>
      <w:p w14:paraId="49FD78E7" w14:textId="77777777" w:rsidR="00942B13" w:rsidRDefault="009B50F1">
        <w:pPr>
          <w:pStyle w:val="Footer"/>
          <w:jc w:val="right"/>
        </w:pPr>
        <w:r>
          <w:rPr>
            <w:noProof/>
          </w:rPr>
          <w:fldChar w:fldCharType="begin"/>
        </w:r>
        <w:r w:rsidR="00FA2B3B">
          <w:rPr>
            <w:noProof/>
          </w:rPr>
          <w:instrText xml:space="preserve"> PAGE   \* MERGEFORMAT </w:instrText>
        </w:r>
        <w:r>
          <w:rPr>
            <w:noProof/>
          </w:rPr>
          <w:fldChar w:fldCharType="separate"/>
        </w:r>
        <w:r w:rsidR="00480A1A">
          <w:rPr>
            <w:noProof/>
          </w:rPr>
          <w:t>1</w:t>
        </w:r>
        <w:r>
          <w:rPr>
            <w:noProof/>
          </w:rPr>
          <w:fldChar w:fldCharType="end"/>
        </w:r>
      </w:p>
    </w:sdtContent>
  </w:sdt>
  <w:p w14:paraId="1C140977" w14:textId="77777777" w:rsidR="00942B13" w:rsidRDefault="00942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4809" w14:textId="77777777" w:rsidR="00EA4E21" w:rsidRDefault="00EA4E21" w:rsidP="00E6343D">
      <w:pPr>
        <w:spacing w:after="0" w:line="240" w:lineRule="auto"/>
      </w:pPr>
      <w:r>
        <w:separator/>
      </w:r>
    </w:p>
  </w:footnote>
  <w:footnote w:type="continuationSeparator" w:id="0">
    <w:p w14:paraId="1B8C1E1D" w14:textId="77777777" w:rsidR="00EA4E21" w:rsidRDefault="00EA4E21" w:rsidP="00E63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3F19" w14:textId="5E558645" w:rsidR="00942B13" w:rsidRPr="00480A1A" w:rsidRDefault="00480A1A" w:rsidP="00480A1A">
    <w:pPr>
      <w:pStyle w:val="Heading2"/>
      <w:jc w:val="center"/>
      <w:rPr>
        <w:rFonts w:ascii="Arial" w:hAnsi="Arial" w:cs="Arial"/>
        <w:sz w:val="28"/>
        <w:szCs w:val="28"/>
      </w:rPr>
    </w:pPr>
    <w:r w:rsidRPr="00DA1771">
      <w:rPr>
        <w:rFonts w:ascii="Arial" w:hAnsi="Arial" w:cs="Arial"/>
        <w:color w:val="auto"/>
        <w:sz w:val="28"/>
        <w:szCs w:val="28"/>
      </w:rPr>
      <w:t xml:space="preserve">GGC Clinical Portal – User </w:t>
    </w:r>
    <w:r>
      <w:rPr>
        <w:rFonts w:ascii="Arial" w:hAnsi="Arial" w:cs="Arial"/>
        <w:color w:val="auto"/>
        <w:sz w:val="28"/>
        <w:szCs w:val="28"/>
      </w:rPr>
      <w:t>Guide for Community Pharmacy S</w:t>
    </w:r>
    <w:r w:rsidRPr="00DA1771">
      <w:rPr>
        <w:rFonts w:ascii="Arial" w:hAnsi="Arial" w:cs="Arial"/>
        <w:color w:val="auto"/>
        <w:sz w:val="28"/>
        <w:szCs w:val="28"/>
      </w:rPr>
      <w:t>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681A"/>
    <w:multiLevelType w:val="hybridMultilevel"/>
    <w:tmpl w:val="4130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979DD"/>
    <w:multiLevelType w:val="hybridMultilevel"/>
    <w:tmpl w:val="AC803D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5D08D1"/>
    <w:multiLevelType w:val="hybridMultilevel"/>
    <w:tmpl w:val="CCC895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B2736"/>
    <w:multiLevelType w:val="hybridMultilevel"/>
    <w:tmpl w:val="E0A4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26469"/>
    <w:multiLevelType w:val="hybridMultilevel"/>
    <w:tmpl w:val="D21037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A6413D"/>
    <w:multiLevelType w:val="hybridMultilevel"/>
    <w:tmpl w:val="F9862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Anne Tait">
    <w15:presenceInfo w15:providerId="AD" w15:userId="S-1-5-21-155252513-1967951128-3498227145-28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comments="0" w:insDel="0" w:formatting="0" w:inkAnnotation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3D"/>
    <w:rsid w:val="00010465"/>
    <w:rsid w:val="00021BA1"/>
    <w:rsid w:val="00094753"/>
    <w:rsid w:val="000A2FF1"/>
    <w:rsid w:val="000A6D97"/>
    <w:rsid w:val="000F4E8D"/>
    <w:rsid w:val="0010516F"/>
    <w:rsid w:val="00150AB6"/>
    <w:rsid w:val="001C3D7A"/>
    <w:rsid w:val="001E1968"/>
    <w:rsid w:val="001F7584"/>
    <w:rsid w:val="00204B63"/>
    <w:rsid w:val="00266B3F"/>
    <w:rsid w:val="002C54C0"/>
    <w:rsid w:val="002D542A"/>
    <w:rsid w:val="00391B86"/>
    <w:rsid w:val="00474C7E"/>
    <w:rsid w:val="00480A1A"/>
    <w:rsid w:val="00490293"/>
    <w:rsid w:val="00501E10"/>
    <w:rsid w:val="0050772E"/>
    <w:rsid w:val="00537944"/>
    <w:rsid w:val="00562511"/>
    <w:rsid w:val="00565280"/>
    <w:rsid w:val="00567079"/>
    <w:rsid w:val="005A4854"/>
    <w:rsid w:val="005D7330"/>
    <w:rsid w:val="005E7EB9"/>
    <w:rsid w:val="00603E77"/>
    <w:rsid w:val="00614859"/>
    <w:rsid w:val="006350E5"/>
    <w:rsid w:val="006D4BB7"/>
    <w:rsid w:val="00766F68"/>
    <w:rsid w:val="00770CF2"/>
    <w:rsid w:val="007A02C1"/>
    <w:rsid w:val="007C1259"/>
    <w:rsid w:val="007D02A5"/>
    <w:rsid w:val="00832650"/>
    <w:rsid w:val="008E70E9"/>
    <w:rsid w:val="00911ED1"/>
    <w:rsid w:val="009267CF"/>
    <w:rsid w:val="00933E12"/>
    <w:rsid w:val="00942B13"/>
    <w:rsid w:val="0096496B"/>
    <w:rsid w:val="009A75C7"/>
    <w:rsid w:val="009B4A64"/>
    <w:rsid w:val="009B50F1"/>
    <w:rsid w:val="009C3698"/>
    <w:rsid w:val="009F218D"/>
    <w:rsid w:val="009F29FB"/>
    <w:rsid w:val="009F7FE7"/>
    <w:rsid w:val="00A5295E"/>
    <w:rsid w:val="00A6798A"/>
    <w:rsid w:val="00A843C7"/>
    <w:rsid w:val="00AA6EAB"/>
    <w:rsid w:val="00AB6360"/>
    <w:rsid w:val="00AC229E"/>
    <w:rsid w:val="00AD0FE3"/>
    <w:rsid w:val="00B6104B"/>
    <w:rsid w:val="00B93194"/>
    <w:rsid w:val="00BB1DEF"/>
    <w:rsid w:val="00BB2E94"/>
    <w:rsid w:val="00C10955"/>
    <w:rsid w:val="00CB3856"/>
    <w:rsid w:val="00D04476"/>
    <w:rsid w:val="00D44523"/>
    <w:rsid w:val="00D571E2"/>
    <w:rsid w:val="00D92B32"/>
    <w:rsid w:val="00DA1771"/>
    <w:rsid w:val="00DB2233"/>
    <w:rsid w:val="00DB2651"/>
    <w:rsid w:val="00E15AB7"/>
    <w:rsid w:val="00E162DE"/>
    <w:rsid w:val="00E6343D"/>
    <w:rsid w:val="00EA4E21"/>
    <w:rsid w:val="00EB0BEA"/>
    <w:rsid w:val="00EC2E3C"/>
    <w:rsid w:val="00EC655E"/>
    <w:rsid w:val="00ED0AFC"/>
    <w:rsid w:val="00F22CE7"/>
    <w:rsid w:val="00F7311C"/>
    <w:rsid w:val="00FA2B3B"/>
    <w:rsid w:val="00FE0B8C"/>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BEE0"/>
  <w15:docId w15:val="{C7C8EAEA-D697-43E5-B85D-3A9D4488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54"/>
  </w:style>
  <w:style w:type="paragraph" w:styleId="Heading2">
    <w:name w:val="heading 2"/>
    <w:basedOn w:val="Normal"/>
    <w:next w:val="Normal"/>
    <w:link w:val="Heading2Char"/>
    <w:uiPriority w:val="9"/>
    <w:unhideWhenUsed/>
    <w:qFormat/>
    <w:rsid w:val="00391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43D"/>
  </w:style>
  <w:style w:type="paragraph" w:styleId="Footer">
    <w:name w:val="footer"/>
    <w:basedOn w:val="Normal"/>
    <w:link w:val="FooterChar"/>
    <w:uiPriority w:val="99"/>
    <w:unhideWhenUsed/>
    <w:rsid w:val="00E63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3D"/>
  </w:style>
  <w:style w:type="character" w:styleId="Hyperlink">
    <w:name w:val="Hyperlink"/>
    <w:basedOn w:val="DefaultParagraphFont"/>
    <w:uiPriority w:val="99"/>
    <w:unhideWhenUsed/>
    <w:rsid w:val="00391B86"/>
    <w:rPr>
      <w:color w:val="0000FF" w:themeColor="hyperlink"/>
      <w:u w:val="single"/>
    </w:rPr>
  </w:style>
  <w:style w:type="table" w:styleId="TableGrid">
    <w:name w:val="Table Grid"/>
    <w:basedOn w:val="TableNormal"/>
    <w:uiPriority w:val="59"/>
    <w:rsid w:val="0039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B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0AB6"/>
    <w:pPr>
      <w:ind w:left="720"/>
      <w:contextualSpacing/>
    </w:pPr>
  </w:style>
  <w:style w:type="paragraph" w:styleId="BalloonText">
    <w:name w:val="Balloon Text"/>
    <w:basedOn w:val="Normal"/>
    <w:link w:val="BalloonTextChar"/>
    <w:uiPriority w:val="99"/>
    <w:semiHidden/>
    <w:unhideWhenUsed/>
    <w:rsid w:val="0050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10"/>
    <w:rPr>
      <w:rFonts w:ascii="Tahoma" w:hAnsi="Tahoma" w:cs="Tahoma"/>
      <w:sz w:val="16"/>
      <w:szCs w:val="16"/>
    </w:rPr>
  </w:style>
  <w:style w:type="character" w:styleId="CommentReference">
    <w:name w:val="annotation reference"/>
    <w:basedOn w:val="DefaultParagraphFont"/>
    <w:uiPriority w:val="99"/>
    <w:semiHidden/>
    <w:unhideWhenUsed/>
    <w:rsid w:val="00C10955"/>
    <w:rPr>
      <w:sz w:val="16"/>
      <w:szCs w:val="16"/>
    </w:rPr>
  </w:style>
  <w:style w:type="paragraph" w:styleId="CommentText">
    <w:name w:val="annotation text"/>
    <w:basedOn w:val="Normal"/>
    <w:link w:val="CommentTextChar"/>
    <w:uiPriority w:val="99"/>
    <w:semiHidden/>
    <w:unhideWhenUsed/>
    <w:rsid w:val="00C10955"/>
    <w:pPr>
      <w:spacing w:line="240" w:lineRule="auto"/>
    </w:pPr>
    <w:rPr>
      <w:sz w:val="20"/>
      <w:szCs w:val="20"/>
    </w:rPr>
  </w:style>
  <w:style w:type="character" w:customStyle="1" w:styleId="CommentTextChar">
    <w:name w:val="Comment Text Char"/>
    <w:basedOn w:val="DefaultParagraphFont"/>
    <w:link w:val="CommentText"/>
    <w:uiPriority w:val="99"/>
    <w:semiHidden/>
    <w:rsid w:val="00C10955"/>
    <w:rPr>
      <w:sz w:val="20"/>
      <w:szCs w:val="20"/>
    </w:rPr>
  </w:style>
  <w:style w:type="paragraph" w:styleId="CommentSubject">
    <w:name w:val="annotation subject"/>
    <w:basedOn w:val="CommentText"/>
    <w:next w:val="CommentText"/>
    <w:link w:val="CommentSubjectChar"/>
    <w:uiPriority w:val="99"/>
    <w:semiHidden/>
    <w:unhideWhenUsed/>
    <w:rsid w:val="00C10955"/>
    <w:rPr>
      <w:b/>
      <w:bCs/>
    </w:rPr>
  </w:style>
  <w:style w:type="character" w:customStyle="1" w:styleId="CommentSubjectChar">
    <w:name w:val="Comment Subject Char"/>
    <w:basedOn w:val="CommentTextChar"/>
    <w:link w:val="CommentSubject"/>
    <w:uiPriority w:val="99"/>
    <w:semiHidden/>
    <w:rsid w:val="00C10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gc-portal.scot.nhs.uk/concerto/Login.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35390C24AE34082B0943CB93C1B2A" ma:contentTypeVersion="4" ma:contentTypeDescription="Create a new document." ma:contentTypeScope="" ma:versionID="7c7d3fe197868e5a84e84d0516428945">
  <xsd:schema xmlns:xsd="http://www.w3.org/2001/XMLSchema" xmlns:xs="http://www.w3.org/2001/XMLSchema" xmlns:p="http://schemas.microsoft.com/office/2006/metadata/properties" xmlns:ns2="bb822c07-e5df-4c5c-a247-b733f4b6e647" targetNamespace="http://schemas.microsoft.com/office/2006/metadata/properties" ma:root="true" ma:fieldsID="ed6e37c0805fc38daebd3352639a3151" ns2:_="">
    <xsd:import namespace="bb822c07-e5df-4c5c-a247-b733f4b6e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22c07-e5df-4c5c-a247-b733f4b6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3D9-FBF2-433D-BD6E-3A8E3B45064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b822c07-e5df-4c5c-a247-b733f4b6e647"/>
    <ds:schemaRef ds:uri="http://www.w3.org/XML/1998/namespace"/>
  </ds:schemaRefs>
</ds:datastoreItem>
</file>

<file path=customXml/itemProps2.xml><?xml version="1.0" encoding="utf-8"?>
<ds:datastoreItem xmlns:ds="http://schemas.openxmlformats.org/officeDocument/2006/customXml" ds:itemID="{B59FE151-AAE0-4CB5-B129-53D6BE42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22c07-e5df-4c5c-a247-b733f4b6e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FA7FD-D23C-4BF9-99A0-61E2C74BAEB5}">
  <ds:schemaRefs>
    <ds:schemaRef ds:uri="http://schemas.microsoft.com/sharepoint/v3/contenttype/forms"/>
  </ds:schemaRefs>
</ds:datastoreItem>
</file>

<file path=customXml/itemProps4.xml><?xml version="1.0" encoding="utf-8"?>
<ds:datastoreItem xmlns:ds="http://schemas.openxmlformats.org/officeDocument/2006/customXml" ds:itemID="{31F5F5A1-8561-47E3-A6AF-E2713AE5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ruthvenma225</dc:creator>
  <cp:lastModifiedBy>McCallum, Bridie</cp:lastModifiedBy>
  <cp:revision>2</cp:revision>
  <dcterms:created xsi:type="dcterms:W3CDTF">2021-07-29T08:25:00Z</dcterms:created>
  <dcterms:modified xsi:type="dcterms:W3CDTF">2021-07-29T08:25:00Z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0x0101000D635390C24AE34082B0943CB93C1B2A</vt:lpwstr>
  </property>
</Properties>
</file>