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F86" w:rsidRDefault="00AB6F86" w:rsidP="00AB6F86">
      <w:pPr>
        <w:jc w:val="right"/>
        <w:rPr>
          <w:b/>
        </w:rPr>
      </w:pPr>
      <w:r w:rsidRPr="00192F9E">
        <w:rPr>
          <w:b/>
        </w:rPr>
        <w:t xml:space="preserve">Appendix </w:t>
      </w:r>
      <w:r>
        <w:rPr>
          <w:b/>
        </w:rPr>
        <w:t>2</w:t>
      </w:r>
    </w:p>
    <w:p w:rsidR="00AB6F86" w:rsidRDefault="00AB6F86" w:rsidP="00AB6F86">
      <w:pPr>
        <w:rPr>
          <w:b/>
        </w:rPr>
      </w:pPr>
    </w:p>
    <w:p w:rsidR="00AB6F86" w:rsidRDefault="00AB6F86" w:rsidP="00AB6F86"/>
    <w:p w:rsidR="00AB6F86" w:rsidRDefault="00AB6F86" w:rsidP="00AB6F86">
      <w:pPr>
        <w:pStyle w:val="Title"/>
        <w:jc w:val="left"/>
        <w:rPr>
          <w:sz w:val="22"/>
        </w:rPr>
      </w:pPr>
      <w:r>
        <w:rPr>
          <w:sz w:val="22"/>
        </w:rPr>
        <w:t>COMMUNITY PHARMACY CLOZAPINE RECORD</w:t>
      </w:r>
      <w:bookmarkStart w:id="0" w:name="_GoBack"/>
      <w:bookmarkEnd w:id="0"/>
    </w:p>
    <w:p w:rsidR="00AB6F86" w:rsidRDefault="00AB6F86" w:rsidP="00AB6F86">
      <w:pPr>
        <w:pStyle w:val="Subtitle"/>
        <w:rPr>
          <w:sz w:val="28"/>
        </w:rPr>
      </w:pPr>
    </w:p>
    <w:p w:rsidR="00AB6F86" w:rsidRDefault="00AB6F86" w:rsidP="00AB6F86">
      <w:pPr>
        <w:pStyle w:val="Subtitle"/>
        <w:rPr>
          <w:sz w:val="28"/>
        </w:rPr>
      </w:pPr>
      <w:r>
        <w:rPr>
          <w:sz w:val="28"/>
        </w:rPr>
        <w:t>Collection only</w:t>
      </w:r>
    </w:p>
    <w:p w:rsidR="00AB6F86" w:rsidRDefault="00AB6F86" w:rsidP="00AB6F86">
      <w:pPr>
        <w:rPr>
          <w:b/>
          <w:sz w:val="28"/>
        </w:rPr>
      </w:pPr>
    </w:p>
    <w:p w:rsidR="00AB6F86" w:rsidRDefault="00AB6F86" w:rsidP="00AB6F86">
      <w:pPr>
        <w:rPr>
          <w:b/>
          <w:sz w:val="24"/>
        </w:rPr>
      </w:pPr>
      <w:r>
        <w:rPr>
          <w:b/>
          <w:sz w:val="24"/>
        </w:rPr>
        <w:t xml:space="preserve">Patient’s Name: </w:t>
      </w:r>
    </w:p>
    <w:p w:rsidR="00AB6F86" w:rsidRDefault="00AB6F86" w:rsidP="00AB6F86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AB6F86" w:rsidRDefault="00AB6F86" w:rsidP="00AB6F86">
      <w:pPr>
        <w:rPr>
          <w:b/>
          <w:sz w:val="24"/>
        </w:rPr>
      </w:pPr>
      <w:r>
        <w:rPr>
          <w:b/>
          <w:sz w:val="24"/>
        </w:rPr>
        <w:t>CPMS No:</w:t>
      </w:r>
    </w:p>
    <w:p w:rsidR="00AB6F86" w:rsidRDefault="00AB6F86" w:rsidP="00AB6F86">
      <w:pPr>
        <w:rPr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170"/>
        <w:gridCol w:w="1980"/>
        <w:gridCol w:w="1878"/>
        <w:gridCol w:w="2132"/>
      </w:tblGrid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supply received</w:t>
            </w: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Result</w:t>
            </w: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supply due to be collected</w:t>
            </w: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Date collected</w:t>
            </w: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Comments and tablets returned</w:t>
            </w: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  <w:tr w:rsidR="00AB6F86" w:rsidTr="00B020E1">
        <w:trPr>
          <w:cantSplit/>
        </w:trPr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F86" w:rsidRDefault="00AB6F86" w:rsidP="00B020E1">
            <w:pPr>
              <w:rPr>
                <w:b/>
                <w:sz w:val="24"/>
              </w:rPr>
            </w:pPr>
          </w:p>
        </w:tc>
      </w:tr>
    </w:tbl>
    <w:p w:rsidR="00AB6F86" w:rsidRPr="005879CC" w:rsidRDefault="00AB6F86" w:rsidP="00AB6F86">
      <w:pPr>
        <w:pStyle w:val="BodyText"/>
        <w:spacing w:before="55" w:line="292" w:lineRule="auto"/>
        <w:ind w:right="310"/>
      </w:pPr>
    </w:p>
    <w:p w:rsidR="005B2E2D" w:rsidRDefault="005B2E2D"/>
    <w:sectPr w:rsidR="005B2E2D" w:rsidSect="00B651CB">
      <w:footerReference w:type="default" r:id="rId6"/>
      <w:pgSz w:w="11910" w:h="16840"/>
      <w:pgMar w:top="1380" w:right="711" w:bottom="1120" w:left="1220" w:header="397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2C09B5">
      <w:r>
        <w:separator/>
      </w:r>
    </w:p>
  </w:endnote>
  <w:endnote w:type="continuationSeparator" w:id="0">
    <w:p w:rsidR="00000000" w:rsidRDefault="002C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230813"/>
      <w:docPartObj>
        <w:docPartGallery w:val="Page Numbers (Bottom of Page)"/>
        <w:docPartUnique/>
      </w:docPartObj>
    </w:sdtPr>
    <w:sdtEndPr/>
    <w:sdtContent>
      <w:p w:rsidR="00337B38" w:rsidRDefault="00AB6F86" w:rsidP="00707083">
        <w:pPr>
          <w:pStyle w:val="Footer"/>
          <w:ind w:left="4847" w:firstLine="4513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C09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37B38" w:rsidRPr="00006DC6" w:rsidRDefault="002C09B5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2C09B5">
      <w:r>
        <w:separator/>
      </w:r>
    </w:p>
  </w:footnote>
  <w:footnote w:type="continuationSeparator" w:id="0">
    <w:p w:rsidR="00000000" w:rsidRDefault="002C09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F86"/>
    <w:rsid w:val="002C09B5"/>
    <w:rsid w:val="005B2E2D"/>
    <w:rsid w:val="00AB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E95B92-6FBD-4DCC-A666-BBC4A081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B6F86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AB6F86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B6F86"/>
    <w:rPr>
      <w:rFonts w:ascii="Arial" w:eastAsia="Arial" w:hAnsi="Arial" w:cs="Arial"/>
      <w:sz w:val="24"/>
      <w:szCs w:val="24"/>
      <w:lang w:eastAsia="en-GB" w:bidi="en-GB"/>
    </w:rPr>
  </w:style>
  <w:style w:type="paragraph" w:styleId="Footer">
    <w:name w:val="footer"/>
    <w:basedOn w:val="Normal"/>
    <w:link w:val="FooterChar"/>
    <w:uiPriority w:val="99"/>
    <w:unhideWhenUsed/>
    <w:rsid w:val="00AB6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6F86"/>
    <w:rPr>
      <w:rFonts w:ascii="Arial" w:eastAsia="Arial" w:hAnsi="Arial" w:cs="Arial"/>
      <w:lang w:eastAsia="en-GB" w:bidi="en-GB"/>
    </w:rPr>
  </w:style>
  <w:style w:type="paragraph" w:styleId="Title">
    <w:name w:val="Title"/>
    <w:basedOn w:val="Normal"/>
    <w:link w:val="TitleChar"/>
    <w:qFormat/>
    <w:rsid w:val="00AB6F8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 w:bidi="ar-SA"/>
    </w:rPr>
  </w:style>
  <w:style w:type="character" w:customStyle="1" w:styleId="TitleChar">
    <w:name w:val="Title Char"/>
    <w:basedOn w:val="DefaultParagraphFont"/>
    <w:link w:val="Title"/>
    <w:rsid w:val="00AB6F86"/>
    <w:rPr>
      <w:rFonts w:ascii="Times New Roman" w:eastAsia="Times New Roman" w:hAnsi="Times New Roman" w:cs="Times New Roman"/>
      <w:b/>
      <w:sz w:val="24"/>
      <w:szCs w:val="20"/>
      <w:lang w:val="en-US" w:eastAsia="en-GB"/>
    </w:rPr>
  </w:style>
  <w:style w:type="paragraph" w:styleId="Subtitle">
    <w:name w:val="Subtitle"/>
    <w:basedOn w:val="Normal"/>
    <w:link w:val="SubtitleChar"/>
    <w:qFormat/>
    <w:rsid w:val="00AB6F86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val="en-US" w:bidi="ar-SA"/>
    </w:rPr>
  </w:style>
  <w:style w:type="character" w:customStyle="1" w:styleId="SubtitleChar">
    <w:name w:val="Subtitle Char"/>
    <w:basedOn w:val="DefaultParagraphFont"/>
    <w:link w:val="Subtitle"/>
    <w:rsid w:val="00AB6F86"/>
    <w:rPr>
      <w:rFonts w:ascii="Times New Roman" w:eastAsia="Times New Roman" w:hAnsi="Times New Roman" w:cs="Times New Roman"/>
      <w:b/>
      <w:sz w:val="24"/>
      <w:szCs w:val="20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McMillan, Alexandra</dc:creator>
  <cp:keywords/>
  <dc:description/>
  <cp:lastModifiedBy>McMillan, Alexandra</cp:lastModifiedBy>
  <cp:revision>2</cp:revision>
  <dcterms:created xsi:type="dcterms:W3CDTF">2022-08-04T12:01:00Z</dcterms:created>
  <dcterms:modified xsi:type="dcterms:W3CDTF">2022-08-11T15:29:00Z</dcterms:modified>
</cp:coreProperties>
</file>