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F4" w:rsidRDefault="00AF5802" w:rsidP="007466F4"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4.95pt;width:197.8pt;height:83.3pt;z-index:251660288;mso-position-horizontal-relative:text;mso-position-vertical-relative:text">
            <v:textbox style="mso-next-textbox:#_x0000_s1026">
              <w:txbxContent>
                <w:p w:rsidR="007E44D6" w:rsidRPr="00AF5802" w:rsidRDefault="007E44D6" w:rsidP="007466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5802">
                    <w:rPr>
                      <w:rFonts w:ascii="Arial" w:hAnsi="Arial" w:cs="Arial"/>
                      <w:sz w:val="24"/>
                      <w:szCs w:val="24"/>
                    </w:rPr>
                    <w:t xml:space="preserve">Pharmacy Stamp </w:t>
                  </w:r>
                  <w:r w:rsidRPr="00AF5802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F5802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page" w:horzAnchor="margin" w:tblpXSpec="right" w:tblpY="1541"/>
        <w:tblW w:w="0" w:type="auto"/>
        <w:tblLook w:val="0000" w:firstRow="0" w:lastRow="0" w:firstColumn="0" w:lastColumn="0" w:noHBand="0" w:noVBand="0"/>
      </w:tblPr>
      <w:tblGrid>
        <w:gridCol w:w="2178"/>
        <w:gridCol w:w="2970"/>
      </w:tblGrid>
      <w:tr w:rsidR="007466F4" w:rsidTr="007E44D6">
        <w:tc>
          <w:tcPr>
            <w:tcW w:w="2178" w:type="dxa"/>
          </w:tcPr>
          <w:p w:rsidR="007466F4" w:rsidRPr="00AF5802" w:rsidRDefault="007466F4" w:rsidP="00AF580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802">
              <w:rPr>
                <w:rFonts w:ascii="Arial" w:hAnsi="Arial" w:cs="Arial"/>
                <w:color w:val="000000"/>
                <w:sz w:val="24"/>
                <w:szCs w:val="24"/>
              </w:rPr>
              <w:t>Client name:</w:t>
            </w:r>
            <w:bookmarkStart w:id="0" w:name="_GoBack"/>
            <w:bookmarkEnd w:id="0"/>
          </w:p>
        </w:tc>
        <w:tc>
          <w:tcPr>
            <w:tcW w:w="2970" w:type="dxa"/>
          </w:tcPr>
          <w:p w:rsidR="007466F4" w:rsidRPr="003A058A" w:rsidRDefault="007466F4" w:rsidP="007E44D6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66F4" w:rsidTr="007E44D6">
        <w:tc>
          <w:tcPr>
            <w:tcW w:w="2178" w:type="dxa"/>
          </w:tcPr>
          <w:p w:rsidR="007466F4" w:rsidRPr="00AF5802" w:rsidRDefault="007466F4" w:rsidP="00AF580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802">
              <w:rPr>
                <w:rFonts w:ascii="Arial" w:hAnsi="Arial" w:cs="Arial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2970" w:type="dxa"/>
          </w:tcPr>
          <w:p w:rsidR="007466F4" w:rsidRPr="003A058A" w:rsidRDefault="007466F4" w:rsidP="007E44D6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66F4" w:rsidTr="007E44D6">
        <w:trPr>
          <w:trHeight w:val="314"/>
        </w:trPr>
        <w:tc>
          <w:tcPr>
            <w:tcW w:w="2178" w:type="dxa"/>
          </w:tcPr>
          <w:p w:rsidR="007466F4" w:rsidRPr="00AF5802" w:rsidRDefault="007466F4" w:rsidP="00AF580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7466F4" w:rsidRPr="003A058A" w:rsidRDefault="007466F4" w:rsidP="007E44D6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66F4" w:rsidTr="007E44D6">
        <w:tc>
          <w:tcPr>
            <w:tcW w:w="2178" w:type="dxa"/>
          </w:tcPr>
          <w:p w:rsidR="007466F4" w:rsidRPr="00AF5802" w:rsidRDefault="007466F4" w:rsidP="00AF580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802">
              <w:rPr>
                <w:rFonts w:ascii="Arial" w:hAnsi="Arial" w:cs="Arial"/>
                <w:color w:val="000000"/>
                <w:sz w:val="24"/>
                <w:szCs w:val="24"/>
              </w:rPr>
              <w:t>Telephone number:</w:t>
            </w:r>
          </w:p>
        </w:tc>
        <w:tc>
          <w:tcPr>
            <w:tcW w:w="2970" w:type="dxa"/>
          </w:tcPr>
          <w:p w:rsidR="007466F4" w:rsidRPr="003A058A" w:rsidRDefault="007466F4" w:rsidP="007E44D6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66F4" w:rsidTr="007E44D6">
        <w:tc>
          <w:tcPr>
            <w:tcW w:w="2178" w:type="dxa"/>
          </w:tcPr>
          <w:p w:rsidR="007466F4" w:rsidRPr="00AF5802" w:rsidRDefault="007466F4" w:rsidP="00AF580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802">
              <w:rPr>
                <w:rFonts w:ascii="Arial" w:hAnsi="Arial" w:cs="Arial"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2970" w:type="dxa"/>
          </w:tcPr>
          <w:p w:rsidR="007466F4" w:rsidRPr="003A058A" w:rsidRDefault="007466F4" w:rsidP="007E44D6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66F4" w:rsidTr="007E44D6">
        <w:tc>
          <w:tcPr>
            <w:tcW w:w="2178" w:type="dxa"/>
          </w:tcPr>
          <w:p w:rsidR="007466F4" w:rsidRPr="00AF5802" w:rsidRDefault="007466F4" w:rsidP="00AF580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802">
              <w:rPr>
                <w:rFonts w:ascii="Arial" w:hAnsi="Arial" w:cs="Arial"/>
                <w:color w:val="000000"/>
                <w:sz w:val="24"/>
                <w:szCs w:val="24"/>
              </w:rPr>
              <w:t>GPs name &amp; address:</w:t>
            </w:r>
          </w:p>
        </w:tc>
        <w:tc>
          <w:tcPr>
            <w:tcW w:w="2970" w:type="dxa"/>
          </w:tcPr>
          <w:p w:rsidR="007466F4" w:rsidRPr="003A058A" w:rsidRDefault="007466F4" w:rsidP="007E44D6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66F4" w:rsidTr="007E44D6">
        <w:tc>
          <w:tcPr>
            <w:tcW w:w="2178" w:type="dxa"/>
          </w:tcPr>
          <w:p w:rsidR="007466F4" w:rsidRDefault="007466F4" w:rsidP="007E44D6">
            <w:pPr>
              <w:rPr>
                <w:color w:val="000000"/>
              </w:rPr>
            </w:pPr>
          </w:p>
        </w:tc>
        <w:tc>
          <w:tcPr>
            <w:tcW w:w="2970" w:type="dxa"/>
          </w:tcPr>
          <w:p w:rsidR="007466F4" w:rsidRDefault="007466F4" w:rsidP="007E44D6">
            <w:pPr>
              <w:rPr>
                <w:color w:val="000000"/>
                <w:sz w:val="24"/>
              </w:rPr>
            </w:pPr>
          </w:p>
        </w:tc>
      </w:tr>
    </w:tbl>
    <w:p w:rsidR="007466F4" w:rsidRPr="003A058A" w:rsidRDefault="007466F4" w:rsidP="007466F4">
      <w:pPr>
        <w:rPr>
          <w:rFonts w:ascii="Arial" w:hAnsi="Arial" w:cs="Arial"/>
          <w:color w:val="000000"/>
          <w:sz w:val="24"/>
        </w:rPr>
      </w:pPr>
      <w:r w:rsidRPr="003A058A">
        <w:rPr>
          <w:rFonts w:ascii="Arial" w:hAnsi="Arial" w:cs="Arial"/>
        </w:rPr>
        <w:tab/>
        <w:t xml:space="preserve">                                                          </w:t>
      </w:r>
    </w:p>
    <w:p w:rsidR="007466F4" w:rsidRPr="003A058A" w:rsidRDefault="007466F4" w:rsidP="007466F4">
      <w:pPr>
        <w:ind w:firstLine="720"/>
        <w:rPr>
          <w:rFonts w:ascii="Arial" w:hAnsi="Arial" w:cs="Arial"/>
        </w:rPr>
      </w:pPr>
      <w:r w:rsidRPr="003A058A">
        <w:rPr>
          <w:rFonts w:ascii="Arial" w:hAnsi="Arial" w:cs="Arial"/>
        </w:rPr>
        <w:tab/>
      </w:r>
      <w:r w:rsidRPr="003A058A">
        <w:rPr>
          <w:rFonts w:ascii="Arial" w:hAnsi="Arial" w:cs="Arial"/>
        </w:rPr>
        <w:tab/>
      </w:r>
    </w:p>
    <w:p w:rsidR="007466F4" w:rsidRPr="003A058A" w:rsidRDefault="007466F4" w:rsidP="007466F4">
      <w:pPr>
        <w:rPr>
          <w:rFonts w:ascii="Arial" w:hAnsi="Arial" w:cs="Arial"/>
        </w:rPr>
      </w:pPr>
      <w:r w:rsidRPr="003A058A">
        <w:rPr>
          <w:rFonts w:ascii="Arial" w:hAnsi="Arial" w:cs="Arial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745"/>
        <w:gridCol w:w="709"/>
        <w:gridCol w:w="3856"/>
      </w:tblGrid>
      <w:tr w:rsidR="007466F4" w:rsidRPr="003A058A" w:rsidTr="00AF5802">
        <w:tc>
          <w:tcPr>
            <w:tcW w:w="4608" w:type="dxa"/>
          </w:tcPr>
          <w:p w:rsidR="007466F4" w:rsidRPr="003A058A" w:rsidRDefault="007466F4" w:rsidP="007E44D6">
            <w:pPr>
              <w:rPr>
                <w:rFonts w:ascii="Arial" w:hAnsi="Arial" w:cs="Arial"/>
                <w:b/>
                <w:bCs/>
              </w:rPr>
            </w:pPr>
            <w:r w:rsidRPr="003A058A">
              <w:rPr>
                <w:rFonts w:ascii="Arial" w:hAnsi="Arial" w:cs="Arial"/>
                <w:b/>
                <w:bCs/>
              </w:rPr>
              <w:t>Factor</w:t>
            </w:r>
          </w:p>
        </w:tc>
        <w:tc>
          <w:tcPr>
            <w:tcW w:w="745" w:type="dxa"/>
          </w:tcPr>
          <w:p w:rsidR="007466F4" w:rsidRPr="003A058A" w:rsidRDefault="007466F4" w:rsidP="007E44D6">
            <w:pPr>
              <w:rPr>
                <w:rFonts w:ascii="Arial" w:hAnsi="Arial" w:cs="Arial"/>
                <w:b/>
                <w:bCs/>
              </w:rPr>
            </w:pPr>
            <w:r w:rsidRPr="003A058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09" w:type="dxa"/>
          </w:tcPr>
          <w:p w:rsidR="007466F4" w:rsidRPr="003A058A" w:rsidRDefault="007466F4" w:rsidP="007E44D6">
            <w:pPr>
              <w:rPr>
                <w:rFonts w:ascii="Arial" w:hAnsi="Arial" w:cs="Arial"/>
                <w:b/>
                <w:bCs/>
              </w:rPr>
            </w:pPr>
            <w:r w:rsidRPr="003A058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856" w:type="dxa"/>
          </w:tcPr>
          <w:p w:rsidR="007466F4" w:rsidRPr="003A058A" w:rsidRDefault="007466F4" w:rsidP="007E44D6">
            <w:pPr>
              <w:rPr>
                <w:rFonts w:ascii="Arial" w:hAnsi="Arial" w:cs="Arial"/>
                <w:b/>
                <w:bCs/>
              </w:rPr>
            </w:pPr>
            <w:r w:rsidRPr="003A058A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7466F4" w:rsidRPr="003A058A" w:rsidTr="00AF5802">
        <w:trPr>
          <w:trHeight w:val="413"/>
        </w:trPr>
        <w:tc>
          <w:tcPr>
            <w:tcW w:w="4608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>Is client under 18 years of age</w:t>
            </w:r>
          </w:p>
        </w:tc>
        <w:tc>
          <w:tcPr>
            <w:tcW w:w="745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3856" w:type="dxa"/>
          </w:tcPr>
          <w:p w:rsidR="007466F4" w:rsidRPr="003A058A" w:rsidRDefault="007466F4" w:rsidP="00B060E9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 xml:space="preserve">If  ‘ yes’ </w:t>
            </w:r>
            <w:r w:rsidR="00D3308F">
              <w:rPr>
                <w:rFonts w:ascii="Arial" w:hAnsi="Arial" w:cs="Arial"/>
              </w:rPr>
              <w:t>–</w:t>
            </w:r>
            <w:r w:rsidRPr="003A058A">
              <w:rPr>
                <w:rFonts w:ascii="Arial" w:hAnsi="Arial" w:cs="Arial"/>
              </w:rPr>
              <w:t xml:space="preserve"> </w:t>
            </w:r>
            <w:r w:rsidR="00D3308F">
              <w:rPr>
                <w:rFonts w:ascii="Arial" w:hAnsi="Arial" w:cs="Arial"/>
              </w:rPr>
              <w:t xml:space="preserve">discuss NRT or refer to </w:t>
            </w:r>
            <w:r w:rsidR="00B060E9">
              <w:rPr>
                <w:rFonts w:ascii="Arial" w:hAnsi="Arial" w:cs="Arial"/>
              </w:rPr>
              <w:t>QYW team</w:t>
            </w:r>
          </w:p>
        </w:tc>
      </w:tr>
      <w:tr w:rsidR="007466F4" w:rsidRPr="003A058A" w:rsidTr="00AF5802">
        <w:trPr>
          <w:trHeight w:val="440"/>
        </w:trPr>
        <w:tc>
          <w:tcPr>
            <w:tcW w:w="4608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>Is client pregnant or breastfeeding?</w:t>
            </w:r>
          </w:p>
        </w:tc>
        <w:tc>
          <w:tcPr>
            <w:tcW w:w="745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3856" w:type="dxa"/>
          </w:tcPr>
          <w:p w:rsidR="007466F4" w:rsidRPr="003A058A" w:rsidRDefault="007466F4" w:rsidP="00B060E9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 xml:space="preserve">If ‘ yes’ – </w:t>
            </w:r>
            <w:r w:rsidR="00D3308F">
              <w:rPr>
                <w:rFonts w:ascii="Arial" w:hAnsi="Arial" w:cs="Arial"/>
              </w:rPr>
              <w:t xml:space="preserve">discuss NRT or refer to </w:t>
            </w:r>
            <w:r w:rsidR="00B060E9">
              <w:rPr>
                <w:rFonts w:ascii="Arial" w:hAnsi="Arial" w:cs="Arial"/>
              </w:rPr>
              <w:t>QYW team</w:t>
            </w:r>
          </w:p>
        </w:tc>
      </w:tr>
      <w:tr w:rsidR="007466F4" w:rsidRPr="003A058A" w:rsidTr="00AF5802">
        <w:tc>
          <w:tcPr>
            <w:tcW w:w="4608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 xml:space="preserve">Does client </w:t>
            </w:r>
            <w:r w:rsidR="00567FC2">
              <w:rPr>
                <w:rFonts w:ascii="Arial" w:hAnsi="Arial" w:cs="Arial"/>
              </w:rPr>
              <w:t>have known</w:t>
            </w:r>
            <w:r w:rsidR="0013614B">
              <w:rPr>
                <w:rFonts w:ascii="Arial" w:hAnsi="Arial" w:cs="Arial"/>
              </w:rPr>
              <w:t xml:space="preserve"> severe</w:t>
            </w:r>
            <w:r w:rsidR="00567FC2">
              <w:rPr>
                <w:rFonts w:ascii="Arial" w:hAnsi="Arial" w:cs="Arial"/>
              </w:rPr>
              <w:t xml:space="preserve"> renal impairment</w:t>
            </w:r>
            <w:r w:rsidRPr="003A058A">
              <w:rPr>
                <w:rFonts w:ascii="Arial" w:hAnsi="Arial" w:cs="Arial"/>
              </w:rPr>
              <w:t>?</w:t>
            </w:r>
          </w:p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3856" w:type="dxa"/>
          </w:tcPr>
          <w:p w:rsidR="007466F4" w:rsidRPr="003A058A" w:rsidRDefault="007466F4" w:rsidP="001E7196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>If ‘</w:t>
            </w:r>
            <w:r w:rsidR="001E7196">
              <w:rPr>
                <w:rFonts w:ascii="Arial" w:hAnsi="Arial" w:cs="Arial"/>
              </w:rPr>
              <w:t xml:space="preserve"> yes’- </w:t>
            </w:r>
            <w:r w:rsidR="00AF5802">
              <w:rPr>
                <w:rFonts w:ascii="Arial" w:hAnsi="Arial" w:cs="Arial"/>
              </w:rPr>
              <w:t>Varenicline</w:t>
            </w:r>
            <w:r w:rsidR="00C57D3E">
              <w:rPr>
                <w:rFonts w:ascii="Arial" w:hAnsi="Arial" w:cs="Arial"/>
              </w:rPr>
              <w:t xml:space="preserve"> not suitable and </w:t>
            </w:r>
            <w:r w:rsidR="001E7196">
              <w:rPr>
                <w:rFonts w:ascii="Arial" w:hAnsi="Arial" w:cs="Arial"/>
              </w:rPr>
              <w:t>discuss NRT</w:t>
            </w:r>
          </w:p>
        </w:tc>
      </w:tr>
      <w:tr w:rsidR="007466F4" w:rsidRPr="003A058A" w:rsidTr="00AF5802">
        <w:tc>
          <w:tcPr>
            <w:tcW w:w="4608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>Does client suffer from epilepsy?</w:t>
            </w:r>
          </w:p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3856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 xml:space="preserve">If ‘ yes’ </w:t>
            </w:r>
            <w:r w:rsidR="001E7196">
              <w:rPr>
                <w:rFonts w:ascii="Arial" w:hAnsi="Arial" w:cs="Arial"/>
              </w:rPr>
              <w:t>–</w:t>
            </w:r>
            <w:r w:rsidRPr="003A058A">
              <w:rPr>
                <w:rFonts w:ascii="Arial" w:hAnsi="Arial" w:cs="Arial"/>
              </w:rPr>
              <w:t xml:space="preserve"> </w:t>
            </w:r>
            <w:r w:rsidR="00AF5802">
              <w:rPr>
                <w:rFonts w:ascii="Arial" w:hAnsi="Arial" w:cs="Arial"/>
              </w:rPr>
              <w:t>Varenicline</w:t>
            </w:r>
            <w:r w:rsidR="00C57D3E">
              <w:rPr>
                <w:rFonts w:ascii="Arial" w:hAnsi="Arial" w:cs="Arial"/>
              </w:rPr>
              <w:t xml:space="preserve"> not suitable and </w:t>
            </w:r>
            <w:r w:rsidR="001E7196">
              <w:rPr>
                <w:rFonts w:ascii="Arial" w:hAnsi="Arial" w:cs="Arial"/>
              </w:rPr>
              <w:t>discuss NRT</w:t>
            </w:r>
          </w:p>
        </w:tc>
      </w:tr>
      <w:tr w:rsidR="007466F4" w:rsidRPr="003A058A" w:rsidTr="00AF5802">
        <w:tc>
          <w:tcPr>
            <w:tcW w:w="4608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>Is client currently on another smoking cessation therapy?</w:t>
            </w:r>
          </w:p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3856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 xml:space="preserve">If ‘ yes’ </w:t>
            </w:r>
            <w:r w:rsidR="0035366B">
              <w:rPr>
                <w:rFonts w:ascii="Arial" w:hAnsi="Arial" w:cs="Arial"/>
              </w:rPr>
              <w:t>–</w:t>
            </w:r>
            <w:r w:rsidRPr="003A058A">
              <w:rPr>
                <w:rFonts w:ascii="Arial" w:hAnsi="Arial" w:cs="Arial"/>
              </w:rPr>
              <w:t xml:space="preserve"> </w:t>
            </w:r>
            <w:r w:rsidR="0035366B">
              <w:rPr>
                <w:rFonts w:ascii="Arial" w:hAnsi="Arial" w:cs="Arial"/>
              </w:rPr>
              <w:t>advise stopping that product</w:t>
            </w:r>
            <w:r w:rsidR="00057B4B">
              <w:rPr>
                <w:rFonts w:ascii="Arial" w:hAnsi="Arial" w:cs="Arial"/>
              </w:rPr>
              <w:t xml:space="preserve"> before supplying varenicline</w:t>
            </w:r>
          </w:p>
        </w:tc>
      </w:tr>
      <w:tr w:rsidR="007466F4" w:rsidRPr="003A058A" w:rsidTr="00AF5802">
        <w:tc>
          <w:tcPr>
            <w:tcW w:w="4608" w:type="dxa"/>
          </w:tcPr>
          <w:p w:rsidR="007466F4" w:rsidRPr="003A058A" w:rsidRDefault="007466F4" w:rsidP="00567FC2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 xml:space="preserve">Is client on </w:t>
            </w:r>
            <w:r w:rsidR="00567FC2">
              <w:rPr>
                <w:rFonts w:ascii="Arial" w:hAnsi="Arial" w:cs="Arial"/>
              </w:rPr>
              <w:t>clozapine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45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3856" w:type="dxa"/>
          </w:tcPr>
          <w:p w:rsidR="007466F4" w:rsidRPr="003A058A" w:rsidRDefault="007466F4" w:rsidP="00B06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‘yes’-</w:t>
            </w:r>
            <w:r w:rsidR="00AF5802">
              <w:rPr>
                <w:rFonts w:ascii="Arial" w:hAnsi="Arial" w:cs="Arial"/>
              </w:rPr>
              <w:t>Varenicline</w:t>
            </w:r>
            <w:r w:rsidR="00567FC2">
              <w:rPr>
                <w:rFonts w:ascii="Arial" w:hAnsi="Arial" w:cs="Arial"/>
              </w:rPr>
              <w:t xml:space="preserve"> not suitable and discuss NRT</w:t>
            </w:r>
          </w:p>
        </w:tc>
      </w:tr>
      <w:tr w:rsidR="007466F4" w:rsidRPr="003A058A" w:rsidTr="00AF5802">
        <w:tc>
          <w:tcPr>
            <w:tcW w:w="4608" w:type="dxa"/>
          </w:tcPr>
          <w:p w:rsidR="007466F4" w:rsidRPr="003A058A" w:rsidRDefault="007466F4" w:rsidP="00B060E9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>Is client hypersensitive to varenicline or any of its excipients?</w:t>
            </w:r>
          </w:p>
        </w:tc>
        <w:tc>
          <w:tcPr>
            <w:tcW w:w="745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  <w:tc>
          <w:tcPr>
            <w:tcW w:w="3856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 xml:space="preserve">If ‘ yes’ </w:t>
            </w:r>
            <w:r w:rsidR="001E7196">
              <w:rPr>
                <w:rFonts w:ascii="Arial" w:hAnsi="Arial" w:cs="Arial"/>
              </w:rPr>
              <w:t>–</w:t>
            </w:r>
            <w:r w:rsidRPr="003A058A">
              <w:rPr>
                <w:rFonts w:ascii="Arial" w:hAnsi="Arial" w:cs="Arial"/>
              </w:rPr>
              <w:t xml:space="preserve"> </w:t>
            </w:r>
            <w:r w:rsidR="001E7196">
              <w:rPr>
                <w:rFonts w:ascii="Arial" w:hAnsi="Arial" w:cs="Arial"/>
              </w:rPr>
              <w:t>discuss NRT</w:t>
            </w:r>
          </w:p>
        </w:tc>
      </w:tr>
    </w:tbl>
    <w:p w:rsidR="007466F4" w:rsidRPr="003A058A" w:rsidRDefault="007466F4" w:rsidP="007466F4">
      <w:pPr>
        <w:rPr>
          <w:rFonts w:ascii="Arial" w:hAnsi="Arial" w:cs="Arial"/>
        </w:rPr>
      </w:pPr>
    </w:p>
    <w:p w:rsidR="007466F4" w:rsidRPr="003A058A" w:rsidRDefault="007466F4" w:rsidP="00AF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bCs/>
        </w:rPr>
      </w:pPr>
      <w:r w:rsidRPr="003A058A">
        <w:rPr>
          <w:rFonts w:ascii="Arial" w:hAnsi="Arial" w:cs="Arial"/>
          <w:b/>
          <w:bCs/>
        </w:rPr>
        <w:t>Special circumstances and any other relevant notes:</w:t>
      </w:r>
    </w:p>
    <w:p w:rsidR="007466F4" w:rsidRPr="003A058A" w:rsidRDefault="007466F4" w:rsidP="00AF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</w:rPr>
      </w:pPr>
    </w:p>
    <w:p w:rsidR="007466F4" w:rsidRPr="003A058A" w:rsidRDefault="00480FC6" w:rsidP="00AF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Clients should be advised to discontinue treatment and seek prompt medical advice if they develop agitation, depressed mood or suicidal thoughts. Patients with a history of psychiatric illness should be monitored closely while taking </w:t>
      </w:r>
      <w:r w:rsidR="00AF5802">
        <w:rPr>
          <w:rFonts w:ascii="Arial" w:hAnsi="Arial" w:cs="Arial"/>
        </w:rPr>
        <w:t>Varenicline.</w:t>
      </w:r>
    </w:p>
    <w:p w:rsidR="007466F4" w:rsidRPr="003A058A" w:rsidRDefault="007466F4" w:rsidP="00AF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</w:rPr>
      </w:pPr>
    </w:p>
    <w:p w:rsidR="007466F4" w:rsidRPr="003A058A" w:rsidRDefault="007466F4" w:rsidP="007466F4">
      <w:pPr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7466F4" w:rsidRPr="003A058A" w:rsidTr="007E44D6">
        <w:tc>
          <w:tcPr>
            <w:tcW w:w="9918" w:type="dxa"/>
          </w:tcPr>
          <w:p w:rsidR="007466F4" w:rsidRPr="003A058A" w:rsidRDefault="007466F4" w:rsidP="007E44D6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  <w:b/>
                <w:bCs/>
              </w:rPr>
              <w:t>Action taken:</w:t>
            </w:r>
          </w:p>
          <w:p w:rsidR="007466F4" w:rsidRPr="003A058A" w:rsidRDefault="007466F4" w:rsidP="007E44D6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 xml:space="preserve">Supply:                                                                                                 </w:t>
            </w:r>
          </w:p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  <w:p w:rsidR="007466F4" w:rsidRPr="003A058A" w:rsidRDefault="007466F4" w:rsidP="007E44D6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>Referral to:</w:t>
            </w:r>
          </w:p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  <w:p w:rsidR="007466F4" w:rsidRPr="003A058A" w:rsidRDefault="007466F4" w:rsidP="007E44D6">
            <w:pPr>
              <w:rPr>
                <w:rFonts w:ascii="Arial" w:hAnsi="Arial" w:cs="Arial"/>
              </w:rPr>
            </w:pPr>
            <w:r w:rsidRPr="003A058A">
              <w:rPr>
                <w:rFonts w:ascii="Arial" w:hAnsi="Arial" w:cs="Arial"/>
              </w:rPr>
              <w:t>Advice given:</w:t>
            </w:r>
          </w:p>
          <w:p w:rsidR="007466F4" w:rsidRPr="003A058A" w:rsidRDefault="007466F4" w:rsidP="007E44D6">
            <w:pPr>
              <w:rPr>
                <w:rFonts w:ascii="Arial" w:hAnsi="Arial" w:cs="Arial"/>
              </w:rPr>
            </w:pPr>
          </w:p>
        </w:tc>
      </w:tr>
    </w:tbl>
    <w:p w:rsidR="00AF5802" w:rsidRDefault="00AF5802" w:rsidP="00F67F06">
      <w:pPr>
        <w:framePr w:hSpace="180" w:wrap="around" w:vAnchor="text" w:hAnchor="text" w:x="18" w:y="1"/>
        <w:suppressOverlap/>
        <w:rPr>
          <w:rFonts w:ascii="Arial" w:hAnsi="Arial" w:cs="Arial"/>
        </w:rPr>
      </w:pPr>
    </w:p>
    <w:p w:rsidR="00F67F06" w:rsidRPr="003A058A" w:rsidRDefault="00F67F06" w:rsidP="00F67F06">
      <w:pPr>
        <w:framePr w:hSpace="180" w:wrap="around" w:vAnchor="text" w:hAnchor="text" w:x="18" w:y="1"/>
        <w:suppressOverlap/>
        <w:rPr>
          <w:rFonts w:ascii="Arial" w:hAnsi="Arial" w:cs="Arial"/>
        </w:rPr>
      </w:pPr>
      <w:r w:rsidRPr="003A058A">
        <w:rPr>
          <w:rFonts w:ascii="Arial" w:hAnsi="Arial" w:cs="Arial"/>
        </w:rPr>
        <w:t>The above information is correct to the best of my knowledge. I have been counselled on the use of varenicline and understand the advice given to me by the pharmacist.</w:t>
      </w:r>
    </w:p>
    <w:p w:rsidR="00F67F06" w:rsidRPr="003A058A" w:rsidRDefault="00F67F06" w:rsidP="00F67F06">
      <w:pPr>
        <w:framePr w:hSpace="180" w:wrap="around" w:vAnchor="text" w:hAnchor="text" w:x="18" w:y="1"/>
        <w:suppressOverlap/>
        <w:rPr>
          <w:rFonts w:ascii="Arial" w:hAnsi="Arial" w:cs="Arial"/>
        </w:rPr>
      </w:pPr>
    </w:p>
    <w:p w:rsidR="00F67F06" w:rsidRPr="003A058A" w:rsidRDefault="00F67F06" w:rsidP="00F67F06">
      <w:pPr>
        <w:framePr w:hSpace="180" w:wrap="around" w:vAnchor="text" w:hAnchor="text" w:x="18" w:y="1"/>
        <w:suppressOverlap/>
        <w:rPr>
          <w:rFonts w:ascii="Arial" w:hAnsi="Arial" w:cs="Arial"/>
          <w:b/>
          <w:bCs/>
        </w:rPr>
      </w:pPr>
      <w:r w:rsidRPr="003A058A">
        <w:rPr>
          <w:rFonts w:ascii="Arial" w:hAnsi="Arial" w:cs="Arial"/>
          <w:b/>
          <w:bCs/>
        </w:rPr>
        <w:t>Client’s signature:</w:t>
      </w:r>
    </w:p>
    <w:p w:rsidR="00F67F06" w:rsidRPr="003A058A" w:rsidRDefault="00F67F06" w:rsidP="00F67F06">
      <w:pPr>
        <w:framePr w:hSpace="180" w:wrap="around" w:vAnchor="text" w:hAnchor="text" w:x="18" w:y="1"/>
        <w:suppressOverlap/>
        <w:rPr>
          <w:rFonts w:ascii="Arial" w:hAnsi="Arial" w:cs="Arial"/>
        </w:rPr>
      </w:pPr>
    </w:p>
    <w:p w:rsidR="008976F4" w:rsidRDefault="00F67F06" w:rsidP="00F67F06">
      <w:pPr>
        <w:rPr>
          <w:rFonts w:ascii="Arial" w:hAnsi="Arial" w:cs="Arial"/>
        </w:rPr>
      </w:pPr>
      <w:r w:rsidRPr="003A058A">
        <w:rPr>
          <w:rFonts w:ascii="Arial" w:hAnsi="Arial" w:cs="Arial"/>
        </w:rPr>
        <w:t>Date</w:t>
      </w:r>
    </w:p>
    <w:p w:rsidR="00AF5802" w:rsidRDefault="00AF5802" w:rsidP="00F67F06">
      <w:pPr>
        <w:rPr>
          <w:rFonts w:ascii="Arial" w:hAnsi="Arial" w:cs="Arial"/>
        </w:rPr>
      </w:pPr>
    </w:p>
    <w:p w:rsidR="00AF5802" w:rsidRDefault="00AF5802" w:rsidP="00F67F06">
      <w:pPr>
        <w:rPr>
          <w:rFonts w:ascii="Arial" w:hAnsi="Arial" w:cs="Arial"/>
        </w:rPr>
      </w:pPr>
      <w:r>
        <w:rPr>
          <w:rFonts w:ascii="Arial" w:hAnsi="Arial" w:cs="Arial"/>
        </w:rPr>
        <w:t>The action specified was based on the information given to me by the client, which to the best of my knowledge is correct.</w:t>
      </w:r>
    </w:p>
    <w:p w:rsidR="00F67F06" w:rsidRDefault="00F67F06" w:rsidP="00F67F06">
      <w:pPr>
        <w:rPr>
          <w:rFonts w:ascii="Arial" w:hAnsi="Arial" w:cs="Arial"/>
        </w:rPr>
      </w:pPr>
    </w:p>
    <w:p w:rsidR="00F67F06" w:rsidRPr="003A058A" w:rsidRDefault="00F67F06" w:rsidP="00F67F06">
      <w:pPr>
        <w:framePr w:hSpace="180" w:wrap="around" w:vAnchor="text" w:hAnchor="page" w:x="6724" w:y="16"/>
        <w:rPr>
          <w:rFonts w:ascii="Arial" w:hAnsi="Arial" w:cs="Arial"/>
        </w:rPr>
      </w:pPr>
    </w:p>
    <w:p w:rsidR="00F67F06" w:rsidRPr="003A058A" w:rsidRDefault="00F67F06" w:rsidP="00F67F06">
      <w:pPr>
        <w:rPr>
          <w:rFonts w:ascii="Arial" w:hAnsi="Arial" w:cs="Arial"/>
          <w:b/>
          <w:bCs/>
        </w:rPr>
      </w:pPr>
      <w:r w:rsidRPr="003A058A">
        <w:rPr>
          <w:rFonts w:ascii="Arial" w:hAnsi="Arial" w:cs="Arial"/>
          <w:b/>
          <w:bCs/>
        </w:rPr>
        <w:t>Pharmacist’s signature:</w:t>
      </w:r>
    </w:p>
    <w:p w:rsidR="00F67F06" w:rsidRDefault="00F67F06" w:rsidP="00F67F06"/>
    <w:p w:rsidR="00F67F06" w:rsidRDefault="00F67F06" w:rsidP="00F67F06">
      <w:r w:rsidRPr="003A058A">
        <w:rPr>
          <w:rFonts w:ascii="Arial" w:hAnsi="Arial" w:cs="Arial"/>
        </w:rPr>
        <w:t>Date</w:t>
      </w:r>
    </w:p>
    <w:sectPr w:rsidR="00F67F06" w:rsidSect="00AF5802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02" w:rsidRDefault="00AF5802" w:rsidP="00AF5802">
      <w:r>
        <w:separator/>
      </w:r>
    </w:p>
  </w:endnote>
  <w:endnote w:type="continuationSeparator" w:id="0">
    <w:p w:rsidR="00AF5802" w:rsidRDefault="00AF5802" w:rsidP="00AF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02" w:rsidRDefault="00AF5802" w:rsidP="00AF5802">
      <w:r>
        <w:separator/>
      </w:r>
    </w:p>
  </w:footnote>
  <w:footnote w:type="continuationSeparator" w:id="0">
    <w:p w:rsidR="00AF5802" w:rsidRDefault="00AF5802" w:rsidP="00AF5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02" w:rsidRPr="00AF5802" w:rsidRDefault="00AF5802" w:rsidP="00AF5802">
    <w:pPr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6.8pt;margin-top:-4.55pt;width:46.7pt;height:39.5pt;z-index:251658240;visibility:visible;mso-wrap-edited:f">
          <v:imagedata r:id="rId1" o:title=""/>
        </v:shape>
        <o:OLEObject Type="Embed" ProgID="Word.Picture.8" ShapeID="_x0000_s2051" DrawAspect="Content" ObjectID="_1721731447" r:id="rId2"/>
      </w:object>
    </w:r>
    <w:r w:rsidRPr="00AF5802">
      <w:rPr>
        <w:rFonts w:ascii="Arial" w:hAnsi="Arial" w:cs="Arial"/>
        <w:b/>
        <w:sz w:val="24"/>
        <w:szCs w:val="24"/>
      </w:rPr>
      <w:t>VARENICLINE CLINICAL RISK ASSESSMENT FORM</w:t>
    </w:r>
    <w:r>
      <w:rPr>
        <w:rFonts w:ascii="Arial" w:hAnsi="Arial" w:cs="Arial"/>
        <w:b/>
        <w:sz w:val="24"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6F4"/>
    <w:rsid w:val="00057B4B"/>
    <w:rsid w:val="00087B1B"/>
    <w:rsid w:val="00124F71"/>
    <w:rsid w:val="0012733C"/>
    <w:rsid w:val="0013614B"/>
    <w:rsid w:val="001E7196"/>
    <w:rsid w:val="00277EB0"/>
    <w:rsid w:val="002E3633"/>
    <w:rsid w:val="0033199B"/>
    <w:rsid w:val="0035366B"/>
    <w:rsid w:val="00355E78"/>
    <w:rsid w:val="003E0E11"/>
    <w:rsid w:val="00480FC6"/>
    <w:rsid w:val="004C3516"/>
    <w:rsid w:val="00567FC2"/>
    <w:rsid w:val="006F468C"/>
    <w:rsid w:val="007466F4"/>
    <w:rsid w:val="00747526"/>
    <w:rsid w:val="007E44D6"/>
    <w:rsid w:val="00855DDD"/>
    <w:rsid w:val="008976F4"/>
    <w:rsid w:val="008A03E2"/>
    <w:rsid w:val="00AF5802"/>
    <w:rsid w:val="00B060E9"/>
    <w:rsid w:val="00B36136"/>
    <w:rsid w:val="00C57D3E"/>
    <w:rsid w:val="00C95DA5"/>
    <w:rsid w:val="00D3308F"/>
    <w:rsid w:val="00D84C6A"/>
    <w:rsid w:val="00DB5088"/>
    <w:rsid w:val="00E104DA"/>
    <w:rsid w:val="00EB311C"/>
    <w:rsid w:val="00F67F06"/>
    <w:rsid w:val="00F8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0246154-9A51-4160-9BB5-40209F9C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7466F4"/>
    <w:pPr>
      <w:keepNext/>
      <w:tabs>
        <w:tab w:val="left" w:pos="90"/>
      </w:tabs>
      <w:outlineLvl w:val="7"/>
    </w:pPr>
    <w:rPr>
      <w:rFonts w:ascii="Arial" w:hAnsi="Arial"/>
      <w:b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7466F4"/>
    <w:rPr>
      <w:rFonts w:ascii="Arial" w:eastAsia="Times New Roman" w:hAnsi="Arial" w:cs="Times New Roman"/>
      <w:bCs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F5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80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5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80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alwilson</dc:creator>
  <cp:lastModifiedBy>McMillan, Alexandra</cp:lastModifiedBy>
  <cp:revision>4</cp:revision>
  <dcterms:created xsi:type="dcterms:W3CDTF">2018-01-09T11:29:00Z</dcterms:created>
  <dcterms:modified xsi:type="dcterms:W3CDTF">2022-08-11T12:58:00Z</dcterms:modified>
</cp:coreProperties>
</file>