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318" w:right="946" w:firstLine="0"/>
        <w:jc w:val="left"/>
        <w:rPr>
          <w:b/>
          <w:sz w:val="24"/>
        </w:rPr>
      </w:pPr>
      <w:r>
        <w:rPr>
          <w:b/>
          <w:sz w:val="24"/>
        </w:rPr>
        <w:t>Appendix 1 - Patient Group Direction For The Supply Of Trimethoprim Tablets By Community Pharmacists Under The ‘Pharmacy First’ Service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spacing w:before="93"/>
        <w:jc w:val="left"/>
      </w:pPr>
      <w:r>
        <w:rPr/>
        <w:t>Individual Authorisation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1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PGD does not remove inherent professional obligations or accountability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Heading1"/>
        <w:ind w:right="954"/>
      </w:pPr>
      <w:r>
        <w:rPr/>
        <w:t>It is the responsibility of each professional to practice only within the bounds of their own competence and in accordance with the General Pharmaceutical Council Standards for Pharmacy Professionals.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18" w:right="951"/>
        <w:jc w:val="both"/>
      </w:pPr>
      <w:r>
        <w:rPr>
          <w:b/>
        </w:rPr>
        <w:t>Note to Authorising Authority: </w:t>
      </w:r>
      <w:r>
        <w:rPr/>
        <w:t>authorised staff should be provided with access to the clinical content of the PGD and a copy of the document showing their authorisation.</w:t>
      </w:r>
    </w:p>
    <w:p>
      <w:pPr>
        <w:pStyle w:val="BodyText"/>
        <w:spacing w:before="2"/>
      </w:pPr>
    </w:p>
    <w:p>
      <w:pPr>
        <w:pStyle w:val="BodyText"/>
        <w:ind w:left="318" w:right="953"/>
        <w:jc w:val="both"/>
      </w:pPr>
      <w:r>
        <w:rPr/>
        <w:t>I have read and understood the Patient Group Direction authorised by each of the individual NHS Boards that I wish to operate in and agree to provide Trimethoprim Tablets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944pt;margin-top:7.979873pt;width:153.85pt;height:38.4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7"/>
                  </w:tblGrid>
                  <w:tr>
                    <w:trPr>
                      <w:trHeight w:val="383" w:hRule="atLeast"/>
                    </w:trPr>
                    <w:tc>
                      <w:tcPr>
                        <w:tcW w:w="3077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 of Pharmacist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3077" w:type="dxa"/>
                      </w:tcPr>
                      <w:p>
                        <w:pPr>
                          <w:pStyle w:val="TableParagraph"/>
                          <w:spacing w:line="233" w:lineRule="exact" w:before="1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GPhC Registration Number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1.970001pt;margin-top:27.094088pt;width:261.05pt;height:.1pt;mso-position-horizontal-relative:page;mso-position-vertical-relative:paragraph;z-index:-251658240;mso-wrap-distance-left:0;mso-wrap-distance-right:0" coordorigin="4839,542" coordsize="5221,0" path="m4839,542l10060,542e" filled="false" stroked="true" strokeweight=".4800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1.25pt;margin-top:53.134087pt;width:261.8pt;height:.1pt;mso-position-horizontal-relative:page;mso-position-vertical-relative:paragraph;z-index:-251657216;mso-wrap-distance-left:0;mso-wrap-distance-right:0" coordorigin="4825,1063" coordsize="5236,0" path="m4825,1063l10060,1063e" filled="false" stroked="true" strokeweight=".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51" w:lineRule="exact" w:before="208"/>
        <w:ind w:left="318"/>
        <w:jc w:val="both"/>
      </w:pPr>
      <w:r>
        <w:rPr>
          <w:u w:val="single"/>
        </w:rPr>
        <w:t>Normal Pharmacy Location</w:t>
      </w:r>
    </w:p>
    <w:p>
      <w:pPr>
        <w:pStyle w:val="Heading1"/>
        <w:ind w:right="958"/>
      </w:pPr>
      <w:r>
        <w:rPr/>
        <w:pict>
          <v:line style="position:absolute;mso-position-horizontal-relative:page;mso-position-vertical-relative:paragraph;z-index:251668480" from="241.970001pt,73.197876pt" to="503.020001pt,73.197876pt" stroked="true" strokeweight=".47998pt" strokecolor="#000000">
            <v:stroke dashstyle="solid"/>
            <w10:wrap type="none"/>
          </v:line>
        </w:pict>
      </w:r>
      <w:r>
        <w:rPr/>
        <w:t>(Only one Pharmacy name and contractor code is required for each Health Board (HB) area where appropriate. If you work in more than 3 HB areas please use additional forms.)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</w:tblGrid>
      <w:tr>
        <w:trPr>
          <w:trHeight w:val="356" w:hRule="atLeast"/>
        </w:trPr>
        <w:tc>
          <w:tcPr>
            <w:tcW w:w="3517" w:type="dxa"/>
          </w:tcPr>
          <w:p>
            <w:pPr>
              <w:pStyle w:val="TableParagraph"/>
              <w:spacing w:line="247" w:lineRule="exact" w:before="0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(1)</w:t>
            </w:r>
          </w:p>
        </w:tc>
      </w:tr>
      <w:tr>
        <w:trPr>
          <w:trHeight w:val="464" w:hRule="atLeast"/>
        </w:trPr>
        <w:tc>
          <w:tcPr>
            <w:tcW w:w="3517" w:type="dxa"/>
          </w:tcPr>
          <w:p>
            <w:pPr>
              <w:pStyle w:val="TableParagraph"/>
              <w:spacing w:before="103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(2)</w:t>
            </w:r>
          </w:p>
        </w:tc>
      </w:tr>
      <w:tr>
        <w:trPr>
          <w:trHeight w:val="354" w:hRule="atLeast"/>
        </w:trPr>
        <w:tc>
          <w:tcPr>
            <w:tcW w:w="3517" w:type="dxa"/>
          </w:tcPr>
          <w:p>
            <w:pPr>
              <w:pStyle w:val="TableParagraph"/>
              <w:spacing w:line="233" w:lineRule="exact" w:before="101"/>
              <w:ind w:left="0" w:right="197"/>
              <w:jc w:val="right"/>
              <w:rPr>
                <w:sz w:val="22"/>
              </w:rPr>
            </w:pPr>
            <w:r>
              <w:rPr>
                <w:sz w:val="22"/>
              </w:rPr>
              <w:t>Name &amp; Contractor code HB (3)</w:t>
            </w:r>
          </w:p>
        </w:tc>
      </w:tr>
    </w:tbl>
    <w:p>
      <w:pPr>
        <w:pStyle w:val="BodyText"/>
        <w:spacing w:before="5"/>
        <w:rPr>
          <w:b/>
          <w:sz w:val="5"/>
        </w:rPr>
      </w:pPr>
      <w:r>
        <w:rPr/>
        <w:pict>
          <v:shape style="position:absolute;margin-left:241.25pt;margin-top:5.340464pt;width:261.8pt;height:.1pt;mso-position-horizontal-relative:page;mso-position-vertical-relative:paragraph;z-index:-251656192;mso-wrap-distance-left:0;mso-wrap-distance-right:0" coordorigin="4825,107" coordsize="5236,0" path="m4825,107l10060,107e" filled="false" stroked="true" strokeweight=".48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318"/>
        <w:jc w:val="both"/>
      </w:pPr>
      <w:r>
        <w:rPr/>
        <w:pict>
          <v:line style="position:absolute;mso-position-horizontal-relative:page;mso-position-vertical-relative:paragraph;z-index:251669504" from="241.970001pt,-37.102131pt" to="503.020001pt,-37.102131pt" stroked="true" strokeweight=".48001pt" strokecolor="#000000">
            <v:stroke dashstyle="solid"/>
            <w10:wrap type="none"/>
          </v:line>
        </w:pict>
      </w:r>
      <w:r>
        <w:rPr/>
        <w:t>Please indicate your position within the pharmacy by ticking one of the following: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60.944pt;margin-top:12.807124pt;width:399.85pt;height:23.8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3"/>
                    <w:gridCol w:w="482"/>
                    <w:gridCol w:w="1834"/>
                    <w:gridCol w:w="482"/>
                    <w:gridCol w:w="1834"/>
                    <w:gridCol w:w="482"/>
                    <w:gridCol w:w="1437"/>
                  </w:tblGrid>
                  <w:tr>
                    <w:trPr>
                      <w:trHeight w:val="455" w:hRule="atLeast"/>
                    </w:trPr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Locum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Employee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Manager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8"/>
                          <w:ind w:left="5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Owner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8.179993pt;margin-top:12.807124pt;width:24.6pt;height:23.8pt;mso-position-horizontal-relative:page;mso-position-vertical-relative:paragraph;z-index:-251655168;mso-wrap-distance-left:0;mso-wrap-distance-right:0" coordorigin="9564,256" coordsize="492,476">
            <v:line style="position:absolute" from="9573,261" to="10046,261" stroked="true" strokeweight=".47998pt" strokecolor="#000000">
              <v:stroke dashstyle="solid"/>
            </v:line>
            <v:line style="position:absolute" from="9568,256" to="9568,731" stroked="true" strokeweight=".48001pt" strokecolor="#000000">
              <v:stroke dashstyle="solid"/>
            </v:line>
            <v:line style="position:absolute" from="9573,727" to="10046,727" stroked="true" strokeweight=".47998pt" strokecolor="#000000">
              <v:stroke dashstyle="solid"/>
            </v:line>
            <v:line style="position:absolute" from="10051,256" to="10051,731" stroked="true" strokeweight=".48001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55.612885pt;width:273.7pt;height:17.9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6"/>
                    <w:gridCol w:w="3255"/>
                    <w:gridCol w:w="774"/>
                  </w:tblGrid>
                  <w:tr>
                    <w:trPr>
                      <w:trHeight w:val="348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</w:p>
                    </w:tc>
                    <w:tc>
                      <w:tcPr>
                        <w:tcW w:w="32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47" w:lineRule="exact" w:before="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0.269989pt;margin-top:73.287086pt;width:162.75pt;height:.1pt;mso-position-horizontal-relative:page;mso-position-vertical-relative:paragraph;z-index:-251654144;mso-wrap-distance-left:0;mso-wrap-distance-right:0" coordorigin="6805,1466" coordsize="3255,0" path="m6805,1466l10060,1466e" filled="false" stroked="true" strokeweight=".48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18" w:right="959"/>
        <w:jc w:val="both"/>
      </w:pPr>
      <w:r>
        <w:rPr/>
        <w:pict>
          <v:group style="position:absolute;margin-left:181.580002pt;margin-top:38.037888pt;width:14.7pt;height:13.6pt;mso-position-horizontal-relative:page;mso-position-vertical-relative:paragraph;z-index:-251928576" coordorigin="3632,761" coordsize="294,272">
            <v:line style="position:absolute" from="3641,766" to="3915,766" stroked="true" strokeweight=".47998pt" strokecolor="#000000">
              <v:stroke dashstyle="solid"/>
            </v:line>
            <v:line style="position:absolute" from="3636,761" to="3636,1032" stroked="true" strokeweight=".48pt" strokecolor="#000000">
              <v:stroke dashstyle="solid"/>
            </v:line>
            <v:line style="position:absolute" from="3641,1027" to="3915,1027" stroked="true" strokeweight=".48004pt" strokecolor="#000000">
              <v:stroke dashstyle="solid"/>
            </v:line>
            <v:line style="position:absolute" from="3920,761" to="3920,1032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38.037888pt;width:14.8pt;height:13.6pt;mso-position-horizontal-relative:page;mso-position-vertical-relative:paragraph;z-index:-251927552" coordorigin="6525,761" coordsize="296,272">
            <v:line style="position:absolute" from="6534,766" to="6810,766" stroked="true" strokeweight=".47998pt" strokecolor="#000000">
              <v:stroke dashstyle="solid"/>
            </v:line>
            <v:line style="position:absolute" from="6529,761" to="6529,1032" stroked="true" strokeweight=".48001pt" strokecolor="#000000">
              <v:stroke dashstyle="solid"/>
            </v:line>
            <v:line style="position:absolute" from="6534,1027" to="6810,1027" stroked="true" strokeweight=".48004pt" strokecolor="#000000">
              <v:stroke dashstyle="solid"/>
            </v:line>
            <v:line style="position:absolute" from="6815,761" to="6815,1032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63.597885pt;width:14.7pt;height:13.7pt;mso-position-horizontal-relative:page;mso-position-vertical-relative:paragraph;z-index:-251926528" coordorigin="3632,1272" coordsize="294,274">
            <v:line style="position:absolute" from="3641,1277" to="3915,1277" stroked="true" strokeweight=".47998pt" strokecolor="#000000">
              <v:stroke dashstyle="solid"/>
            </v:line>
            <v:line style="position:absolute" from="3636,1272" to="3636,1546" stroked="true" strokeweight=".48pt" strokecolor="#000000">
              <v:stroke dashstyle="solid"/>
            </v:line>
            <v:line style="position:absolute" from="3641,1541" to="3915,1541" stroked="true" strokeweight=".48004pt" strokecolor="#000000">
              <v:stroke dashstyle="solid"/>
            </v:line>
            <v:line style="position:absolute" from="3920,1272" to="3920,1546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63.597885pt;width:14.8pt;height:13.7pt;mso-position-horizontal-relative:page;mso-position-vertical-relative:paragraph;z-index:-251925504" coordorigin="6525,1272" coordsize="296,274">
            <v:line style="position:absolute" from="6534,1277" to="6810,1277" stroked="true" strokeweight=".47998pt" strokecolor="#000000">
              <v:stroke dashstyle="solid"/>
            </v:line>
            <v:line style="position:absolute" from="6529,1272" to="6529,1546" stroked="true" strokeweight=".48001pt" strokecolor="#000000">
              <v:stroke dashstyle="solid"/>
            </v:line>
            <v:line style="position:absolute" from="6534,1541" to="6810,1541" stroked="true" strokeweight=".48004pt" strokecolor="#000000">
              <v:stroke dashstyle="solid"/>
            </v:line>
            <v:line style="position:absolute" from="6815,1272" to="6815,1546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89.307884pt;width:14.7pt;height:13.7pt;mso-position-horizontal-relative:page;mso-position-vertical-relative:paragraph;z-index:-251924480" coordorigin="3632,1786" coordsize="294,274">
            <v:line style="position:absolute" from="3641,1791" to="3915,1791" stroked="true" strokeweight=".47998pt" strokecolor="#000000">
              <v:stroke dashstyle="solid"/>
            </v:line>
            <v:line style="position:absolute" from="3636,1786" to="3636,2060" stroked="true" strokeweight=".48pt" strokecolor="#000000">
              <v:stroke dashstyle="solid"/>
            </v:line>
            <v:line style="position:absolute" from="3641,2055" to="3915,2055" stroked="true" strokeweight=".47998pt" strokecolor="#000000">
              <v:stroke dashstyle="solid"/>
            </v:line>
            <v:line style="position:absolute" from="3920,1786" to="3920,2060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89.307884pt;width:14.8pt;height:13.7pt;mso-position-horizontal-relative:page;mso-position-vertical-relative:paragraph;z-index:-251923456" coordorigin="6525,1786" coordsize="296,274">
            <v:line style="position:absolute" from="6534,1791" to="6810,1791" stroked="true" strokeweight=".47998pt" strokecolor="#000000">
              <v:stroke dashstyle="solid"/>
            </v:line>
            <v:line style="position:absolute" from="6529,1786" to="6529,2060" stroked="true" strokeweight=".48001pt" strokecolor="#000000">
              <v:stroke dashstyle="solid"/>
            </v:line>
            <v:line style="position:absolute" from="6534,2055" to="6810,2055" stroked="true" strokeweight=".47998pt" strokecolor="#000000">
              <v:stroke dashstyle="solid"/>
            </v:line>
            <v:line style="position:absolute" from="6815,1786" to="6815,2060" stroked="true" strokeweight=".48001pt" strokecolor="#000000">
              <v:stroke dashstyle="solid"/>
            </v:line>
            <w10:wrap type="none"/>
          </v:group>
        </w:pict>
      </w:r>
      <w:r>
        <w:rPr/>
        <w:t>Please tick and send to each Health Board you work in. Fax numbers, email and postal addresses are given overleaf.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0.944pt;margin-top:12.758116pt;width:345pt;height:13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4"/>
                    <w:gridCol w:w="2910"/>
                    <w:gridCol w:w="187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line="24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Ayrshire &amp; Arran</w:t>
                        </w:r>
                      </w:p>
                    </w:tc>
                    <w:tc>
                      <w:tcPr>
                        <w:tcW w:w="29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Grampian</w:t>
                        </w:r>
                      </w:p>
                    </w:tc>
                    <w:tc>
                      <w:tcPr>
                        <w:tcW w:w="187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Orkney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12.758116pt;width:14.65pt;height:13.6pt;mso-position-horizontal-relative:page;mso-position-vertical-relative:paragraph;z-index:-251653120;mso-wrap-distance-left:0;mso-wrap-distance-right:0" coordorigin="9420,255" coordsize="293,272">
            <v:line style="position:absolute" from="9429,260" to="9703,260" stroked="true" strokeweight=".47998pt" strokecolor="#000000">
              <v:stroke dashstyle="solid"/>
            </v:line>
            <v:line style="position:absolute" from="9424,255" to="9424,526" stroked="true" strokeweight=".47998pt" strokecolor="#000000">
              <v:stroke dashstyle="solid"/>
            </v:line>
            <v:line style="position:absolute" from="9429,522" to="9703,522" stroked="true" strokeweight=".48004pt" strokecolor="#000000">
              <v:stroke dashstyle="solid"/>
            </v:line>
            <v:line style="position:absolute" from="9708,255" to="9708,526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38.318115pt;width:352.8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2"/>
                    <w:gridCol w:w="3761"/>
                    <w:gridCol w:w="1261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Borders</w:t>
                        </w:r>
                      </w:p>
                    </w:tc>
                    <w:tc>
                      <w:tcPr>
                        <w:tcW w:w="3761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10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 Glasgow &amp; Clyde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Shetland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38.318115pt;width:14.65pt;height:13.7pt;mso-position-horizontal-relative:page;mso-position-vertical-relative:paragraph;z-index:-251652096;mso-wrap-distance-left:0;mso-wrap-distance-right:0" coordorigin="9420,766" coordsize="293,274">
            <v:line style="position:absolute" from="9429,771" to="9703,771" stroked="true" strokeweight=".47998pt" strokecolor="#000000">
              <v:stroke dashstyle="solid"/>
            </v:line>
            <v:line style="position:absolute" from="9424,766" to="9424,1040" stroked="true" strokeweight=".47998pt" strokecolor="#000000">
              <v:stroke dashstyle="solid"/>
            </v:line>
            <v:line style="position:absolute" from="9429,1035" to="9703,1035" stroked="true" strokeweight=".48004pt" strokecolor="#000000">
              <v:stroke dashstyle="solid"/>
            </v:line>
            <v:line style="position:absolute" from="9708,766" to="9708,1040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64.028114pt;width:347.9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9"/>
                    <w:gridCol w:w="2075"/>
                    <w:gridCol w:w="1984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99" w:type="dxa"/>
                      </w:tcPr>
                      <w:p>
                        <w:pPr>
                          <w:pStyle w:val="TableParagraph"/>
                          <w:spacing w:line="24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Dumfries &amp; Galloway</w:t>
                        </w:r>
                      </w:p>
                    </w:tc>
                    <w:tc>
                      <w:tcPr>
                        <w:tcW w:w="20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Highland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0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Tayside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64.028114pt;width:14.65pt;height:13.7pt;mso-position-horizontal-relative:page;mso-position-vertical-relative:paragraph;z-index:-251651072;mso-wrap-distance-left:0;mso-wrap-distance-right:0" coordorigin="9420,1281" coordsize="293,274">
            <v:line style="position:absolute" from="9429,1285" to="9703,1285" stroked="true" strokeweight=".47998pt" strokecolor="#000000">
              <v:stroke dashstyle="solid"/>
            </v:line>
            <v:line style="position:absolute" from="9424,1281" to="9424,1554" stroked="true" strokeweight=".47998pt" strokecolor="#000000">
              <v:stroke dashstyle="solid"/>
            </v:line>
            <v:line style="position:absolute" from="9429,1549" to="9703,1549" stroked="true" strokeweight=".47998pt" strokecolor="#000000">
              <v:stroke dashstyle="solid"/>
            </v:line>
            <v:line style="position:absolute" from="9708,1281" to="9708,1554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89.708115pt;width:376.05pt;height:13.7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1"/>
                    <w:gridCol w:w="3285"/>
                    <w:gridCol w:w="2405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spacing w:line="246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Fife</w:t>
                        </w:r>
                      </w:p>
                    </w:tc>
                    <w:tc>
                      <w:tcPr>
                        <w:tcW w:w="328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2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Lanarkshire</w:t>
                        </w:r>
                      </w:p>
                    </w:tc>
                    <w:tc>
                      <w:tcPr>
                        <w:tcW w:w="240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8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Western Isles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0.980011pt;margin-top:89.708115pt;width:14.65pt;height:13.7pt;mso-position-horizontal-relative:page;mso-position-vertical-relative:paragraph;z-index:-251650048;mso-wrap-distance-left:0;mso-wrap-distance-right:0" coordorigin="9420,1794" coordsize="293,274">
            <v:line style="position:absolute" from="9429,1799" to="9703,1799" stroked="true" strokeweight=".47998pt" strokecolor="#000000">
              <v:stroke dashstyle="solid"/>
            </v:line>
            <v:line style="position:absolute" from="9424,1794" to="9424,2068" stroked="true" strokeweight=".47998pt" strokecolor="#000000">
              <v:stroke dashstyle="solid"/>
            </v:line>
            <v:line style="position:absolute" from="9429,2063" to="9703,2063" stroked="true" strokeweight=".47998pt" strokecolor="#000000">
              <v:stroke dashstyle="solid"/>
            </v:line>
            <v:line style="position:absolute" from="9708,1794" to="9708,2068" stroked="true" strokeweight=".47998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60.944pt;margin-top:115.388115pt;width:200.8pt;height:13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3"/>
                    <w:gridCol w:w="1783"/>
                  </w:tblGrid>
                  <w:tr>
                    <w:trPr>
                      <w:trHeight w:val="271" w:hRule="atLeast"/>
                    </w:trPr>
                    <w:tc>
                      <w:tcPr>
                        <w:tcW w:w="2233" w:type="dxa"/>
                      </w:tcPr>
                      <w:p>
                        <w:pPr>
                          <w:pStyle w:val="TableParagraph"/>
                          <w:spacing w:line="244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Forth Valley</w:t>
                        </w:r>
                      </w:p>
                    </w:tc>
                    <w:tc>
                      <w:tcPr>
                        <w:tcW w:w="17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8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Lothian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26.230011pt;margin-top:115.388115pt;width:14.8pt;height:13.6pt;mso-position-horizontal-relative:page;mso-position-vertical-relative:paragraph;z-index:-251649024;mso-wrap-distance-left:0;mso-wrap-distance-right:0" coordorigin="6525,2308" coordsize="296,272">
            <v:line style="position:absolute" from="6534,2313" to="6810,2313" stroked="true" strokeweight=".47998pt" strokecolor="#000000">
              <v:stroke dashstyle="solid"/>
            </v:line>
            <v:line style="position:absolute" from="6529,2308" to="6529,2569" stroked="true" strokeweight=".48001pt" strokecolor="#000000">
              <v:stroke dashstyle="solid"/>
            </v:line>
            <v:rect style="position:absolute;left:6524;top:2569;width:10;height:10" filled="true" fillcolor="#000000" stroked="false">
              <v:fill type="solid"/>
            </v:rect>
            <v:rect style="position:absolute;left:6524;top:2569;width:10;height:10" filled="true" fillcolor="#000000" stroked="false">
              <v:fill type="solid"/>
            </v:rect>
            <v:line style="position:absolute" from="6534,2574" to="6810,2574" stroked="true" strokeweight=".47998pt" strokecolor="#000000">
              <v:stroke dashstyle="solid"/>
            </v:line>
            <v:line style="position:absolute" from="6815,2308" to="6815,2569" stroked="true" strokeweight=".48001pt" strokecolor="#000000">
              <v:stroke dashstyle="solid"/>
            </v:line>
            <v:rect style="position:absolute;left:6810;top:2569;width:10;height:10" filled="true" fillcolor="#000000" stroked="false">
              <v:fill type="solid"/>
            </v:rect>
            <v:rect style="position:absolute;left:6810;top:2569;width:10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3439" w:val="left" w:leader="none"/>
          <w:tab w:pos="5707" w:val="left" w:leader="none"/>
          <w:tab w:pos="9817" w:val="left" w:leader="none"/>
        </w:tabs>
        <w:spacing w:before="0"/>
        <w:ind w:left="318" w:right="0" w:firstLine="0"/>
        <w:jc w:val="left"/>
        <w:rPr>
          <w:sz w:val="24"/>
        </w:rPr>
      </w:pPr>
      <w:r>
        <w:rPr/>
        <w:pict>
          <v:group style="position:absolute;margin-left:181.580002pt;margin-top:-83.900124pt;width:14.7pt;height:13.7pt;mso-position-horizontal-relative:page;mso-position-vertical-relative:paragraph;z-index:-251922432" coordorigin="3632,-1678" coordsize="294,274">
            <v:line style="position:absolute" from="3641,-1673" to="3915,-1673" stroked="true" strokeweight=".47998pt" strokecolor="#000000">
              <v:stroke dashstyle="solid"/>
            </v:line>
            <v:line style="position:absolute" from="3636,-1678" to="3636,-1404" stroked="true" strokeweight=".48pt" strokecolor="#000000">
              <v:stroke dashstyle="solid"/>
            </v:line>
            <v:line style="position:absolute" from="3641,-1409" to="3915,-1409" stroked="true" strokeweight=".47998pt" strokecolor="#000000">
              <v:stroke dashstyle="solid"/>
            </v:line>
            <v:line style="position:absolute" from="3920,-1678" to="3920,-1404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6.230011pt;margin-top:-83.900124pt;width:14.8pt;height:13.7pt;mso-position-horizontal-relative:page;mso-position-vertical-relative:paragraph;z-index:-251921408" coordorigin="6525,-1678" coordsize="296,274">
            <v:line style="position:absolute" from="6534,-1673" to="6810,-1673" stroked="true" strokeweight=".47998pt" strokecolor="#000000">
              <v:stroke dashstyle="solid"/>
            </v:line>
            <v:line style="position:absolute" from="6529,-1678" to="6529,-1404" stroked="true" strokeweight=".48001pt" strokecolor="#000000">
              <v:stroke dashstyle="solid"/>
            </v:line>
            <v:line style="position:absolute" from="6534,-1409" to="6810,-1409" stroked="true" strokeweight=".47998pt" strokecolor="#000000">
              <v:stroke dashstyle="solid"/>
            </v:line>
            <v:line style="position:absolute" from="6815,-1678" to="6815,-1404" stroked="true" strokeweight=".48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81.580002pt;margin-top:-58.220123pt;width:14.7pt;height:13.6pt;mso-position-horizontal-relative:page;mso-position-vertical-relative:paragraph;z-index:-251920384" coordorigin="3632,-1164" coordsize="294,272">
            <v:line style="position:absolute" from="3641,-1160" to="3915,-1160" stroked="true" strokeweight=".47998pt" strokecolor="#000000">
              <v:stroke dashstyle="solid"/>
            </v:line>
            <v:line style="position:absolute" from="3636,-1164" to="3636,-903" stroked="true" strokeweight=".48pt" strokecolor="#000000">
              <v:stroke dashstyle="solid"/>
            </v:line>
            <v:rect style="position:absolute;left:3631;top:-903;width:10;height:10" filled="true" fillcolor="#000000" stroked="false">
              <v:fill type="solid"/>
            </v:rect>
            <v:line style="position:absolute" from="3641,-898" to="3915,-898" stroked="true" strokeweight=".47998pt" strokecolor="#000000">
              <v:stroke dashstyle="solid"/>
            </v:line>
            <v:line style="position:absolute" from="3920,-1164" to="3920,-903" stroked="true" strokeweight=".48pt" strokecolor="#000000">
              <v:stroke dashstyle="solid"/>
            </v:line>
            <v:rect style="position:absolute;left:3915;top:-903;width:10;height:10" filled="true" fillcolor="#000000" stroked="false">
              <v:fill type="solid"/>
            </v:rect>
            <w10:wrap type="none"/>
          </v:group>
        </w:pict>
      </w:r>
      <w:r>
        <w:rPr>
          <w:sz w:val="16"/>
        </w:rPr>
        <w:t>UNCONTROLLED</w:t>
      </w:r>
      <w:r>
        <w:rPr>
          <w:spacing w:val="-5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PRINTED</w:t>
        <w:tab/>
        <w:t>Review Date:</w:t>
      </w:r>
      <w:r>
        <w:rPr>
          <w:spacing w:val="-5"/>
          <w:sz w:val="16"/>
        </w:rPr>
        <w:t> </w:t>
      </w:r>
      <w:r>
        <w:rPr>
          <w:sz w:val="16"/>
        </w:rPr>
        <w:t>August</w:t>
      </w:r>
      <w:r>
        <w:rPr>
          <w:spacing w:val="-2"/>
          <w:sz w:val="16"/>
        </w:rPr>
        <w:t> </w:t>
      </w:r>
      <w:r>
        <w:rPr>
          <w:sz w:val="16"/>
        </w:rPr>
        <w:t>2024</w:t>
        <w:tab/>
        <w:t>Identifier:</w:t>
      </w:r>
      <w:r>
        <w:rPr>
          <w:spacing w:val="5"/>
          <w:sz w:val="16"/>
        </w:rPr>
        <w:t> </w:t>
      </w:r>
      <w:r>
        <w:rPr>
          <w:spacing w:val="-5"/>
          <w:sz w:val="16"/>
        </w:rPr>
        <w:t>NoS/PGD/Trimethoprim/MGPG1307</w:t>
        <w:tab/>
      </w:r>
      <w:r>
        <w:rPr>
          <w:sz w:val="24"/>
        </w:rPr>
        <w:t>- 1 -</w:t>
      </w:r>
    </w:p>
    <w:p>
      <w:pPr>
        <w:spacing w:before="1"/>
        <w:ind w:left="318" w:right="946" w:firstLine="0"/>
        <w:jc w:val="left"/>
        <w:rPr>
          <w:sz w:val="16"/>
        </w:rPr>
      </w:pPr>
      <w:r>
        <w:rPr>
          <w:sz w:val="16"/>
        </w:rPr>
        <w:t>Patient Group Direction For The Supply Of Trimethoprim Tablets By Community Pharmacists Under The ‘Pharmacy First’ Service - Version 1</w:t>
      </w:r>
    </w:p>
    <w:sectPr>
      <w:type w:val="continuous"/>
      <w:pgSz w:w="11910" w:h="16840"/>
      <w:pgMar w:top="620" w:bottom="280" w:left="11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8"/>
      <w:jc w:val="both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Scottish Antimicrobial Prescribing Group and the Primary Care Community Pharmacy Group</dc:creator>
  <dc:subject>Patient Group Direction</dc:subject>
  <dc:title>Patient Group Direction For The Supply Of Fusidic Acid Cream By Community Pharmacists Under The ‘Pharmacy First’ Service</dc:title>
  <dcterms:created xsi:type="dcterms:W3CDTF">2022-09-22T11:39:48Z</dcterms:created>
  <dcterms:modified xsi:type="dcterms:W3CDTF">2022-09-22T11:39:48Z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