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2106C" w14:textId="06C96C48" w:rsidR="00835B37" w:rsidRDefault="00835B37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Appendix </w:t>
      </w:r>
      <w:r w:rsidR="00532D4D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3</w:t>
      </w:r>
    </w:p>
    <w:p w14:paraId="43045E38" w14:textId="199F611D" w:rsidR="00532D4D" w:rsidRDefault="00532D4D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Contact details</w:t>
      </w:r>
    </w:p>
    <w:p w14:paraId="19DA6458" w14:textId="5FF520CB" w:rsidR="00276B78" w:rsidRDefault="00F36E61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Hepatology Specialist Team</w:t>
      </w:r>
      <w:r w:rsidR="00276B78" w:rsidRPr="00276B78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 </w:t>
      </w:r>
    </w:p>
    <w:p w14:paraId="7E503514" w14:textId="77777777" w:rsidR="00532D4D" w:rsidRPr="00532D4D" w:rsidRDefault="00532D4D" w:rsidP="00532D4D">
      <w:p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All clinical pharmacy, patient transfer and initiation enquiries and procurement issues should be made to the Hepatology Pharmacy Team.</w:t>
      </w:r>
    </w:p>
    <w:p w14:paraId="75BA22B3" w14:textId="77777777" w:rsidR="00532D4D" w:rsidRPr="00532D4D" w:rsidRDefault="00532D4D" w:rsidP="00532D4D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Telephone – 01224 559348</w:t>
      </w:r>
    </w:p>
    <w:p w14:paraId="00D2219F" w14:textId="77777777" w:rsidR="00532D4D" w:rsidRPr="00532D4D" w:rsidRDefault="00532D4D" w:rsidP="00532D4D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Bleep – 3712 (via hospital switchboard 0345 456 600)</w:t>
      </w:r>
    </w:p>
    <w:p w14:paraId="18607627" w14:textId="77777777" w:rsidR="00532D4D" w:rsidRPr="00532D4D" w:rsidRDefault="00532D4D" w:rsidP="00532D4D">
      <w:pPr>
        <w:pStyle w:val="ListParagraph"/>
        <w:numPr>
          <w:ilvl w:val="0"/>
          <w:numId w:val="5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 xml:space="preserve">Email – </w:t>
      </w:r>
      <w:hyperlink r:id="rId7" w:history="1">
        <w:r w:rsidRPr="00532D4D">
          <w:rPr>
            <w:rStyle w:val="Hyperlink"/>
            <w:rFonts w:ascii="Arial" w:hAnsi="Arial" w:cs="Arial"/>
            <w:sz w:val="24"/>
          </w:rPr>
          <w:t>gram.hepatologypharmacyteam@nhs.scot</w:t>
        </w:r>
      </w:hyperlink>
    </w:p>
    <w:p w14:paraId="47A18225" w14:textId="77777777" w:rsidR="00532D4D" w:rsidRPr="00532D4D" w:rsidRDefault="00532D4D" w:rsidP="00532D4D">
      <w:pPr>
        <w:jc w:val="both"/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 xml:space="preserve">Other clinical issues can be discussed with the Hepatology Nurse Specialist Team. Where possible ask to speak with the Hepatology Nurses indicated on the patients transfer form. </w:t>
      </w:r>
    </w:p>
    <w:p w14:paraId="1A0AB1D4" w14:textId="77777777" w:rsidR="00532D4D" w:rsidRPr="00532D4D" w:rsidRDefault="00532D4D" w:rsidP="00532D4D">
      <w:pPr>
        <w:pStyle w:val="ListParagraph"/>
        <w:numPr>
          <w:ilvl w:val="0"/>
          <w:numId w:val="6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Telephone – 01224 554757</w:t>
      </w:r>
    </w:p>
    <w:p w14:paraId="2754CEDC" w14:textId="77777777" w:rsidR="00532D4D" w:rsidRPr="00532D4D" w:rsidRDefault="00532D4D" w:rsidP="00532D4D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color w:val="auto"/>
          <w:sz w:val="24"/>
          <w:u w:val="none"/>
        </w:rPr>
      </w:pPr>
      <w:r w:rsidRPr="00532D4D">
        <w:rPr>
          <w:rFonts w:ascii="Arial" w:hAnsi="Arial" w:cs="Arial"/>
          <w:sz w:val="24"/>
        </w:rPr>
        <w:t xml:space="preserve">Email – </w:t>
      </w:r>
      <w:hyperlink r:id="rId8" w:history="1">
        <w:r w:rsidRPr="00532D4D">
          <w:rPr>
            <w:rStyle w:val="Hyperlink"/>
            <w:rFonts w:ascii="Arial" w:hAnsi="Arial" w:cs="Arial"/>
            <w:sz w:val="24"/>
          </w:rPr>
          <w:t>gram.livernurses@nhs.scot</w:t>
        </w:r>
      </w:hyperlink>
    </w:p>
    <w:p w14:paraId="54E13D2F" w14:textId="77777777" w:rsidR="00532D4D" w:rsidRDefault="00532D4D" w:rsidP="00532D4D">
      <w:pPr>
        <w:rPr>
          <w:rFonts w:ascii="Arial" w:hAnsi="Arial" w:cs="Arial"/>
          <w:b/>
          <w:sz w:val="24"/>
        </w:rPr>
      </w:pPr>
    </w:p>
    <w:p w14:paraId="21C85F7E" w14:textId="53322004" w:rsidR="00532D4D" w:rsidRPr="00532D4D" w:rsidRDefault="00532D4D" w:rsidP="00532D4D">
      <w:pPr>
        <w:rPr>
          <w:rFonts w:ascii="Arial" w:hAnsi="Arial" w:cs="Arial"/>
          <w:b/>
          <w:sz w:val="24"/>
        </w:rPr>
      </w:pPr>
      <w:commentRangeStart w:id="0"/>
      <w:r>
        <w:rPr>
          <w:rFonts w:ascii="Arial" w:hAnsi="Arial" w:cs="Arial"/>
          <w:b/>
          <w:sz w:val="24"/>
        </w:rPr>
        <w:t>Payment Queries</w:t>
      </w:r>
    </w:p>
    <w:p w14:paraId="7B909447" w14:textId="605DAA32" w:rsidR="00532D4D" w:rsidRPr="00532D4D" w:rsidRDefault="00532D4D" w:rsidP="00532D4D">
      <w:p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 xml:space="preserve">All payment related enquires, e.g. advance payment, </w:t>
      </w:r>
      <w:r>
        <w:rPr>
          <w:rFonts w:ascii="Arial" w:hAnsi="Arial" w:cs="Arial"/>
          <w:sz w:val="24"/>
        </w:rPr>
        <w:t>prescription reimbursement</w:t>
      </w:r>
      <w:r w:rsidRPr="00532D4D">
        <w:rPr>
          <w:rFonts w:ascii="Arial" w:hAnsi="Arial" w:cs="Arial"/>
          <w:sz w:val="24"/>
        </w:rPr>
        <w:t xml:space="preserve"> and recovery, should be made to the service payment administration contact.</w:t>
      </w:r>
    </w:p>
    <w:p w14:paraId="74955722" w14:textId="22C6BFEB" w:rsidR="00532D4D" w:rsidRPr="00532D4D" w:rsidRDefault="00532D4D" w:rsidP="00532D4D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Jacqueline Gall (Primary Care Resources Accountant)</w:t>
      </w:r>
    </w:p>
    <w:p w14:paraId="203CB08F" w14:textId="25EEDC63" w:rsidR="00532D4D" w:rsidRPr="00532D4D" w:rsidRDefault="00532D4D" w:rsidP="00532D4D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>Telephone - 01224 556733</w:t>
      </w:r>
    </w:p>
    <w:p w14:paraId="534E2581" w14:textId="456557EA" w:rsidR="00532D4D" w:rsidRPr="00532D4D" w:rsidRDefault="00532D4D" w:rsidP="00532D4D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532D4D">
        <w:rPr>
          <w:rFonts w:ascii="Arial" w:hAnsi="Arial" w:cs="Arial"/>
          <w:sz w:val="24"/>
        </w:rPr>
        <w:t xml:space="preserve">Email – </w:t>
      </w:r>
      <w:hyperlink r:id="rId9" w:history="1">
        <w:r w:rsidRPr="00532D4D">
          <w:rPr>
            <w:rStyle w:val="Hyperlink"/>
            <w:rFonts w:ascii="Arial" w:hAnsi="Arial" w:cs="Arial"/>
            <w:sz w:val="24"/>
          </w:rPr>
          <w:t>Jacqueline.gall@nhs.scot</w:t>
        </w:r>
      </w:hyperlink>
      <w:commentRangeEnd w:id="0"/>
      <w:r>
        <w:rPr>
          <w:rStyle w:val="CommentReference"/>
        </w:rPr>
        <w:commentReference w:id="0"/>
      </w:r>
    </w:p>
    <w:p w14:paraId="5EE2F5E4" w14:textId="77777777" w:rsidR="00532D4D" w:rsidRPr="00276B78" w:rsidRDefault="00532D4D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bookmarkStart w:id="1" w:name="_GoBack"/>
      <w:bookmarkEnd w:id="1"/>
    </w:p>
    <w:sectPr w:rsidR="00532D4D" w:rsidRPr="00276B78" w:rsidSect="00077F7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ison Jane Smith (NHS Grampian)" w:date="2021-03-31T15:45:00Z" w:initials="AJS(G">
    <w:p w14:paraId="1D5C60BA" w14:textId="49D06D9D" w:rsidR="00532D4D" w:rsidRDefault="00532D4D">
      <w:pPr>
        <w:pStyle w:val="CommentText"/>
      </w:pPr>
      <w:r>
        <w:rPr>
          <w:rStyle w:val="CommentReference"/>
        </w:rPr>
        <w:annotationRef/>
      </w:r>
      <w:r>
        <w:t>AS/SB to review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C60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6229" w14:textId="77777777" w:rsidR="00077F7A" w:rsidRDefault="00077F7A" w:rsidP="00077F7A">
      <w:pPr>
        <w:spacing w:after="0" w:line="240" w:lineRule="auto"/>
      </w:pPr>
      <w:r>
        <w:separator/>
      </w:r>
    </w:p>
  </w:endnote>
  <w:endnote w:type="continuationSeparator" w:id="0">
    <w:p w14:paraId="08F8AE36" w14:textId="77777777" w:rsidR="00077F7A" w:rsidRDefault="00077F7A" w:rsidP="0007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B363" w14:textId="67F44617" w:rsidR="00077F7A" w:rsidRPr="00077F7A" w:rsidRDefault="00F51DAC" w:rsidP="00077F7A">
    <w:pPr>
      <w:pStyle w:val="Footer"/>
      <w:jc w:val="right"/>
      <w:rPr>
        <w:rFonts w:ascii="Arial" w:hAnsi="Arial" w:cs="Arial"/>
        <w:sz w:val="24"/>
      </w:rPr>
    </w:pPr>
    <w:proofErr w:type="spellStart"/>
    <w:r>
      <w:rPr>
        <w:rFonts w:ascii="Arial" w:hAnsi="Arial" w:cs="Arial"/>
        <w:sz w:val="24"/>
        <w:szCs w:val="24"/>
        <w:lang w:eastAsia="en-GB"/>
      </w:rPr>
      <w:t>SLA_Provision</w:t>
    </w:r>
    <w:proofErr w:type="spellEnd"/>
    <w:r w:rsidR="00131737">
      <w:rPr>
        <w:rFonts w:ascii="Arial" w:hAnsi="Arial" w:cs="Arial"/>
        <w:sz w:val="24"/>
        <w:szCs w:val="24"/>
        <w:lang w:eastAsia="en-GB"/>
      </w:rPr>
      <w:t xml:space="preserve"> of Hepatitis C Medication</w:t>
    </w:r>
  </w:p>
  <w:p w14:paraId="2814868D" w14:textId="1BD18230" w:rsidR="003E24B0" w:rsidRDefault="00131737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2023-2024</w:t>
    </w:r>
  </w:p>
  <w:p w14:paraId="367AA1CB" w14:textId="7A62BB6E" w:rsidR="00077F7A" w:rsidRDefault="009B25BB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Appendix </w:t>
    </w:r>
    <w:r w:rsidR="00F51DAC">
      <w:rPr>
        <w:rFonts w:ascii="Arial" w:hAnsi="Arial" w:cs="Arial"/>
        <w:sz w:val="24"/>
      </w:rPr>
      <w:t>4</w:t>
    </w:r>
  </w:p>
  <w:p w14:paraId="199DC908" w14:textId="4FF6A89D" w:rsidR="00077F7A" w:rsidRPr="00077F7A" w:rsidRDefault="00F51DAC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Hepatology Specialist Team – Contract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25F1" w14:textId="77777777" w:rsidR="00077F7A" w:rsidRDefault="00077F7A" w:rsidP="00077F7A">
      <w:pPr>
        <w:spacing w:after="0" w:line="240" w:lineRule="auto"/>
      </w:pPr>
      <w:r>
        <w:separator/>
      </w:r>
    </w:p>
  </w:footnote>
  <w:footnote w:type="continuationSeparator" w:id="0">
    <w:p w14:paraId="669EE9CD" w14:textId="77777777" w:rsidR="00077F7A" w:rsidRDefault="00077F7A" w:rsidP="0007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5E371" w14:textId="6BE80423" w:rsidR="00077F7A" w:rsidRDefault="00131737">
    <w:pPr>
      <w:pStyle w:val="Header"/>
    </w:pPr>
    <w:r>
      <w:rPr>
        <w:noProof/>
        <w:lang w:eastAsia="en-GB"/>
      </w:rPr>
      <w:pict w14:anchorId="3EF3B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4" o:spid="_x0000_s2054" type="#_x0000_t75" style="position:absolute;margin-left:0;margin-top:0;width:451.2pt;height:345.7pt;z-index:-251650048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1970" w14:textId="25C7B742" w:rsidR="00077F7A" w:rsidRDefault="00131737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en-GB"/>
      </w:rPr>
      <w:pict w14:anchorId="79CE2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5" o:spid="_x0000_s2055" type="#_x0000_t75" style="position:absolute;left:0;text-align:left;margin-left:0;margin-top:0;width:451.2pt;height:345.7pt;z-index:-251649024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  <w:r w:rsidR="00077F7A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64384" behindDoc="1" locked="0" layoutInCell="1" allowOverlap="1" wp14:anchorId="533B762D" wp14:editId="2B318519">
          <wp:simplePos x="0" y="0"/>
          <wp:positionH relativeFrom="column">
            <wp:posOffset>-57150</wp:posOffset>
          </wp:positionH>
          <wp:positionV relativeFrom="paragraph">
            <wp:posOffset>-113030</wp:posOffset>
          </wp:positionV>
          <wp:extent cx="1181100" cy="9048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F7A">
      <w:rPr>
        <w:rFonts w:ascii="Arial" w:hAnsi="Arial" w:cs="Arial"/>
        <w:sz w:val="24"/>
      </w:rPr>
      <w:t xml:space="preserve">NHS Grampian </w:t>
    </w:r>
  </w:p>
  <w:p w14:paraId="2DAFC760" w14:textId="77777777" w:rsid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Pharmaceutical Care Services</w:t>
    </w:r>
  </w:p>
  <w:p w14:paraId="4B807C66" w14:textId="73E7C3BA" w:rsidR="00077F7A" w:rsidRPr="00077F7A" w:rsidRDefault="00EC69D5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Hepatitis C </w:t>
    </w:r>
    <w:r w:rsidR="00276B78">
      <w:rPr>
        <w:rFonts w:ascii="Arial" w:hAnsi="Arial" w:cs="Arial"/>
        <w:sz w:val="24"/>
      </w:rPr>
      <w:t xml:space="preserve">– </w:t>
    </w:r>
    <w:r w:rsidR="00F36E61">
      <w:rPr>
        <w:rFonts w:ascii="Arial" w:hAnsi="Arial" w:cs="Arial"/>
        <w:sz w:val="24"/>
      </w:rPr>
      <w:t>Hepatology Specialist Team Contact Details</w:t>
    </w:r>
  </w:p>
  <w:p w14:paraId="1B313CAF" w14:textId="77777777" w:rsidR="00077F7A" w:rsidRDefault="00077F7A">
    <w:pPr>
      <w:pStyle w:val="Header"/>
    </w:pPr>
  </w:p>
  <w:p w14:paraId="4AF1C111" w14:textId="7D51058B" w:rsidR="00077F7A" w:rsidRDefault="00077F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A53F" w14:textId="11E306F4" w:rsidR="00077F7A" w:rsidRDefault="00131737">
    <w:pPr>
      <w:pStyle w:val="Header"/>
    </w:pPr>
    <w:r>
      <w:rPr>
        <w:noProof/>
        <w:lang w:eastAsia="en-GB"/>
      </w:rPr>
      <w:pict w14:anchorId="4D8E6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3" o:spid="_x0000_s2053" type="#_x0000_t75" style="position:absolute;margin-left:0;margin-top:0;width:451.2pt;height:345.7pt;z-index:-251651072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1BA"/>
    <w:multiLevelType w:val="hybridMultilevel"/>
    <w:tmpl w:val="80EC7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11521"/>
    <w:multiLevelType w:val="hybridMultilevel"/>
    <w:tmpl w:val="A968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749"/>
    <w:multiLevelType w:val="hybridMultilevel"/>
    <w:tmpl w:val="BFE8B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083CA8"/>
    <w:multiLevelType w:val="hybridMultilevel"/>
    <w:tmpl w:val="5F70B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A138C1"/>
    <w:multiLevelType w:val="hybridMultilevel"/>
    <w:tmpl w:val="5F4EB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C7072"/>
    <w:multiLevelType w:val="hybridMultilevel"/>
    <w:tmpl w:val="260AB70A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6" w15:restartNumberingAfterBreak="0">
    <w:nsid w:val="62FF0C19"/>
    <w:multiLevelType w:val="hybridMultilevel"/>
    <w:tmpl w:val="F1F02A12"/>
    <w:lvl w:ilvl="0" w:tplc="B10C954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685307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son Jane Smith (NHS Grampian)">
    <w15:presenceInfo w15:providerId="AD" w15:userId="S-1-5-21-2944925617-981488090-524357211-310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2"/>
    <w:rsid w:val="00077F7A"/>
    <w:rsid w:val="000C3C5B"/>
    <w:rsid w:val="00131737"/>
    <w:rsid w:val="00252A61"/>
    <w:rsid w:val="002563CC"/>
    <w:rsid w:val="00256495"/>
    <w:rsid w:val="00276B78"/>
    <w:rsid w:val="00305816"/>
    <w:rsid w:val="003E24B0"/>
    <w:rsid w:val="00502733"/>
    <w:rsid w:val="00532D4D"/>
    <w:rsid w:val="00614B08"/>
    <w:rsid w:val="00675631"/>
    <w:rsid w:val="006D5212"/>
    <w:rsid w:val="006E3576"/>
    <w:rsid w:val="007C2D50"/>
    <w:rsid w:val="0080747E"/>
    <w:rsid w:val="00835B37"/>
    <w:rsid w:val="00845BE3"/>
    <w:rsid w:val="00851A89"/>
    <w:rsid w:val="0096516D"/>
    <w:rsid w:val="009A2B2B"/>
    <w:rsid w:val="009B25BB"/>
    <w:rsid w:val="00AD011B"/>
    <w:rsid w:val="00B95310"/>
    <w:rsid w:val="00C83015"/>
    <w:rsid w:val="00EA3C05"/>
    <w:rsid w:val="00EC68F7"/>
    <w:rsid w:val="00EC69D5"/>
    <w:rsid w:val="00F36E61"/>
    <w:rsid w:val="00F51DAC"/>
    <w:rsid w:val="00F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2461F02"/>
  <w15:chartTrackingRefBased/>
  <w15:docId w15:val="{6B9340B0-A3AC-4B38-A9E0-DFBD61F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D52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7A"/>
  </w:style>
  <w:style w:type="paragraph" w:styleId="Footer">
    <w:name w:val="footer"/>
    <w:basedOn w:val="Normal"/>
    <w:link w:val="Foot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7A"/>
  </w:style>
  <w:style w:type="table" w:styleId="TableGrid0">
    <w:name w:val="Table Grid"/>
    <w:basedOn w:val="TableNormal"/>
    <w:uiPriority w:val="39"/>
    <w:rsid w:val="0007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1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5BE3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FA797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.livernurses@nhs.scot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m.hepatologypharmacyteam@nhs.scot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mailto:Jacqueline.gall@nhs.sco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Craig Marr (NHS Grampian)</cp:lastModifiedBy>
  <cp:revision>5</cp:revision>
  <dcterms:created xsi:type="dcterms:W3CDTF">2021-03-02T20:31:00Z</dcterms:created>
  <dcterms:modified xsi:type="dcterms:W3CDTF">2023-04-11T08:35:00Z</dcterms:modified>
</cp:coreProperties>
</file>