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947D" w14:textId="1CBCD6A3"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noProof/>
        </w:rPr>
        <w:drawing>
          <wp:inline distT="0" distB="0" distL="0" distR="0" wp14:anchorId="6130C1ED" wp14:editId="6C3DDFBA">
            <wp:extent cx="2527300" cy="174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1746250"/>
                    </a:xfrm>
                    <a:prstGeom prst="rect">
                      <a:avLst/>
                    </a:prstGeom>
                    <a:noFill/>
                    <a:ln>
                      <a:noFill/>
                    </a:ln>
                  </pic:spPr>
                </pic:pic>
              </a:graphicData>
            </a:graphic>
          </wp:inline>
        </w:drawing>
      </w:r>
    </w:p>
    <w:p w14:paraId="7A294EC2" w14:textId="77777777" w:rsidR="00911049" w:rsidRPr="00911049" w:rsidRDefault="00911049" w:rsidP="00911049">
      <w:pPr>
        <w:shd w:val="clear" w:color="auto" w:fill="FFFFFF"/>
        <w:spacing w:after="0" w:line="240" w:lineRule="auto"/>
        <w:rPr>
          <w:rFonts w:ascii="Segoe UI" w:eastAsia="Times New Roman" w:hAnsi="Segoe UI" w:cs="Segoe UI"/>
          <w:color w:val="000000"/>
          <w:sz w:val="27"/>
          <w:szCs w:val="27"/>
          <w:lang w:eastAsia="en-GB"/>
        </w:rPr>
      </w:pPr>
      <w:r w:rsidRPr="00911049">
        <w:rPr>
          <w:rFonts w:ascii="Times New Roman" w:eastAsia="Times New Roman" w:hAnsi="Times New Roman" w:cs="Times New Roman"/>
          <w:color w:val="000000"/>
          <w:sz w:val="24"/>
          <w:szCs w:val="24"/>
          <w:bdr w:val="none" w:sz="0" w:space="0" w:color="auto" w:frame="1"/>
          <w:lang w:eastAsia="en-GB"/>
        </w:rPr>
        <w:t> </w:t>
      </w:r>
    </w:p>
    <w:p w14:paraId="1DBF5008"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Calibri" w:eastAsia="Times New Roman" w:hAnsi="Calibri" w:cs="Calibri"/>
          <w:b/>
          <w:bCs/>
          <w:color w:val="212121"/>
          <w:sz w:val="32"/>
          <w:szCs w:val="32"/>
          <w:bdr w:val="none" w:sz="0" w:space="0" w:color="auto" w:frame="1"/>
          <w:lang w:eastAsia="en-GB"/>
        </w:rPr>
        <w:t>COMMUNITY PHARMACY DEVELOPMENT TEAM WEEKLY UPDATE </w:t>
      </w:r>
    </w:p>
    <w:p w14:paraId="4F6DF795"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Calibri" w:eastAsia="Times New Roman" w:hAnsi="Calibri" w:cs="Calibri"/>
          <w:b/>
          <w:bCs/>
          <w:i/>
          <w:iCs/>
          <w:color w:val="212121"/>
          <w:sz w:val="32"/>
          <w:szCs w:val="32"/>
          <w:bdr w:val="none" w:sz="0" w:space="0" w:color="auto" w:frame="1"/>
          <w:lang w:eastAsia="en-GB"/>
        </w:rPr>
        <w:t>Wed</w:t>
      </w:r>
      <w:r w:rsidRPr="00911049">
        <w:rPr>
          <w:rFonts w:ascii="Calibri" w:eastAsia="Times New Roman" w:hAnsi="Calibri" w:cs="Calibri"/>
          <w:b/>
          <w:bCs/>
          <w:i/>
          <w:iCs/>
          <w:color w:val="000000"/>
          <w:sz w:val="32"/>
          <w:szCs w:val="32"/>
          <w:bdr w:val="none" w:sz="0" w:space="0" w:color="auto" w:frame="1"/>
          <w:lang w:eastAsia="en-GB"/>
        </w:rPr>
        <w:t> 15</w:t>
      </w:r>
      <w:r w:rsidRPr="00911049">
        <w:rPr>
          <w:rFonts w:ascii="Calibri" w:eastAsia="Times New Roman" w:hAnsi="Calibri" w:cs="Calibri"/>
          <w:b/>
          <w:bCs/>
          <w:i/>
          <w:iCs/>
          <w:color w:val="000000"/>
          <w:sz w:val="32"/>
          <w:szCs w:val="32"/>
          <w:bdr w:val="none" w:sz="0" w:space="0" w:color="auto" w:frame="1"/>
          <w:vertAlign w:val="superscript"/>
          <w:lang w:eastAsia="en-GB"/>
        </w:rPr>
        <w:t>th</w:t>
      </w:r>
      <w:r w:rsidRPr="00911049">
        <w:rPr>
          <w:rFonts w:ascii="Calibri" w:eastAsia="Times New Roman" w:hAnsi="Calibri" w:cs="Calibri"/>
          <w:b/>
          <w:bCs/>
          <w:i/>
          <w:iCs/>
          <w:color w:val="000000"/>
          <w:sz w:val="32"/>
          <w:szCs w:val="32"/>
          <w:bdr w:val="none" w:sz="0" w:space="0" w:color="auto" w:frame="1"/>
          <w:lang w:eastAsia="en-GB"/>
        </w:rPr>
        <w:t> November</w:t>
      </w:r>
      <w:r w:rsidRPr="00911049">
        <w:rPr>
          <w:rFonts w:ascii="Calibri" w:eastAsia="Times New Roman" w:hAnsi="Calibri" w:cs="Calibri"/>
          <w:b/>
          <w:bCs/>
          <w:i/>
          <w:iCs/>
          <w:color w:val="212121"/>
          <w:sz w:val="32"/>
          <w:szCs w:val="32"/>
          <w:bdr w:val="none" w:sz="0" w:space="0" w:color="auto" w:frame="1"/>
          <w:lang w:eastAsia="en-GB"/>
        </w:rPr>
        <w:t> 2023 </w:t>
      </w:r>
    </w:p>
    <w:p w14:paraId="48BFDD34"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911049">
        <w:rPr>
          <w:rFonts w:ascii="Calibri" w:eastAsia="Times New Roman" w:hAnsi="Calibri" w:cs="Calibri"/>
          <w:color w:val="212121"/>
          <w:bdr w:val="none" w:sz="0" w:space="0" w:color="auto" w:frame="1"/>
          <w:lang w:eastAsia="en-GB"/>
        </w:rPr>
        <w:t> </w:t>
      </w:r>
    </w:p>
    <w:p w14:paraId="0395F813"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Brush Script MT" w:eastAsia="Times New Roman" w:hAnsi="Brush Script MT" w:cs="Segoe UI"/>
          <w:color w:val="212121"/>
          <w:sz w:val="32"/>
          <w:szCs w:val="32"/>
          <w:bdr w:val="none" w:sz="0" w:space="0" w:color="auto" w:frame="1"/>
          <w:lang w:eastAsia="en-GB"/>
        </w:rPr>
        <w:t xml:space="preserve">Dawn, Ellen </w:t>
      </w:r>
      <w:proofErr w:type="gramStart"/>
      <w:r w:rsidRPr="00911049">
        <w:rPr>
          <w:rFonts w:ascii="Brush Script MT" w:eastAsia="Times New Roman" w:hAnsi="Brush Script MT" w:cs="Segoe UI"/>
          <w:color w:val="212121"/>
          <w:sz w:val="32"/>
          <w:szCs w:val="32"/>
          <w:bdr w:val="none" w:sz="0" w:space="0" w:color="auto" w:frame="1"/>
          <w:lang w:eastAsia="en-GB"/>
        </w:rPr>
        <w:t>Jo</w:t>
      </w:r>
      <w:proofErr w:type="gramEnd"/>
      <w:r w:rsidRPr="00911049">
        <w:rPr>
          <w:rFonts w:ascii="Brush Script MT" w:eastAsia="Times New Roman" w:hAnsi="Brush Script MT" w:cs="Segoe UI"/>
          <w:color w:val="212121"/>
          <w:sz w:val="32"/>
          <w:szCs w:val="32"/>
          <w:bdr w:val="none" w:sz="0" w:space="0" w:color="auto" w:frame="1"/>
          <w:lang w:eastAsia="en-GB"/>
        </w:rPr>
        <w:t xml:space="preserve"> and Fiona </w:t>
      </w:r>
      <w:r w:rsidRPr="00911049">
        <w:rPr>
          <w:rFonts w:ascii="Calibri" w:eastAsia="Times New Roman" w:hAnsi="Calibri" w:cs="Calibri"/>
          <w:color w:val="212121"/>
          <w:bdr w:val="none" w:sz="0" w:space="0" w:color="auto" w:frame="1"/>
          <w:lang w:eastAsia="en-GB"/>
        </w:rPr>
        <w:t> </w:t>
      </w:r>
    </w:p>
    <w:p w14:paraId="2B5A9EC3"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hyperlink r:id="rId6" w:tooltip="Original URL: https://www.communitypharmacy.scot.nhs.uk/nhs-boards/nhs-lothian/. Click or tap if you trust this link." w:history="1">
        <w:r w:rsidRPr="00911049">
          <w:rPr>
            <w:rFonts w:ascii="Calibri" w:eastAsia="Times New Roman" w:hAnsi="Calibri" w:cs="Calibri"/>
            <w:color w:val="0000FF"/>
            <w:u w:val="single"/>
            <w:bdr w:val="none" w:sz="0" w:space="0" w:color="auto" w:frame="1"/>
            <w:lang w:eastAsia="en-GB"/>
          </w:rPr>
          <w:t>https://www.communitypharmacy.scot.nhs.uk/nhs-boards/nhs-lothian/</w:t>
        </w:r>
      </w:hyperlink>
      <w:r w:rsidRPr="00911049">
        <w:rPr>
          <w:rFonts w:ascii="Calibri" w:eastAsia="Times New Roman" w:hAnsi="Calibri" w:cs="Calibri"/>
          <w:color w:val="212121"/>
          <w:bdr w:val="none" w:sz="0" w:space="0" w:color="auto" w:frame="1"/>
          <w:lang w:eastAsia="en-GB"/>
        </w:rPr>
        <w:t>  </w:t>
      </w:r>
    </w:p>
    <w:p w14:paraId="4E89589C"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Calibri" w:eastAsia="Times New Roman" w:hAnsi="Calibri" w:cs="Calibri"/>
          <w:color w:val="212121"/>
          <w:bdr w:val="none" w:sz="0" w:space="0" w:color="auto" w:frame="1"/>
          <w:lang w:eastAsia="en-GB"/>
        </w:rPr>
        <w:t>  </w:t>
      </w:r>
    </w:p>
    <w:p w14:paraId="0619343D" w14:textId="77777777" w:rsidR="00911049" w:rsidRPr="00911049" w:rsidRDefault="00911049" w:rsidP="00911049">
      <w:pPr>
        <w:shd w:val="clear" w:color="auto" w:fill="FFFFFF"/>
        <w:spacing w:after="0" w:line="240" w:lineRule="auto"/>
        <w:ind w:left="720"/>
        <w:rPr>
          <w:rFonts w:ascii="Segoe UI" w:eastAsia="Times New Roman" w:hAnsi="Segoe UI" w:cs="Segoe UI"/>
          <w:color w:val="000000"/>
          <w:sz w:val="27"/>
          <w:szCs w:val="27"/>
          <w:lang w:eastAsia="en-GB"/>
        </w:rPr>
      </w:pPr>
      <w:r w:rsidRPr="00911049">
        <w:rPr>
          <w:rFonts w:ascii="Times New Roman" w:eastAsia="Times New Roman" w:hAnsi="Times New Roman" w:cs="Times New Roman"/>
          <w:color w:val="000000"/>
          <w:sz w:val="24"/>
          <w:szCs w:val="24"/>
          <w:bdr w:val="none" w:sz="0" w:space="0" w:color="auto" w:frame="1"/>
          <w:lang w:eastAsia="en-GB"/>
        </w:rPr>
        <w:t> </w:t>
      </w:r>
    </w:p>
    <w:p w14:paraId="0FF5BA4A" w14:textId="0C3FA61B" w:rsidR="00911049" w:rsidRPr="00911049" w:rsidRDefault="00911049" w:rsidP="00911049">
      <w:pPr>
        <w:numPr>
          <w:ilvl w:val="0"/>
          <w:numId w:val="1"/>
        </w:numPr>
        <w:spacing w:after="0" w:line="240" w:lineRule="auto"/>
        <w:rPr>
          <w:rFonts w:ascii="Calibri" w:eastAsia="Times New Roman" w:hAnsi="Calibri" w:cs="Calibri"/>
          <w:color w:val="000000"/>
          <w:lang w:eastAsia="en-GB"/>
        </w:rPr>
      </w:pPr>
      <w:proofErr w:type="spellStart"/>
      <w:r w:rsidRPr="00911049">
        <w:rPr>
          <w:rFonts w:ascii="Calibri" w:eastAsia="Times New Roman" w:hAnsi="Calibri" w:cs="Calibri"/>
          <w:b/>
          <w:bCs/>
          <w:color w:val="000000"/>
          <w:u w:val="single"/>
          <w:bdr w:val="none" w:sz="0" w:space="0" w:color="auto" w:frame="1"/>
          <w:lang w:eastAsia="en-GB"/>
        </w:rPr>
        <w:t>RefHelp</w:t>
      </w:r>
      <w:proofErr w:type="spellEnd"/>
      <w:r w:rsidRPr="00911049">
        <w:rPr>
          <w:rFonts w:ascii="Calibri" w:eastAsia="Times New Roman" w:hAnsi="Calibri" w:cs="Calibri"/>
          <w:b/>
          <w:bCs/>
          <w:color w:val="000000"/>
          <w:u w:val="single"/>
          <w:bdr w:val="none" w:sz="0" w:space="0" w:color="auto" w:frame="1"/>
          <w:lang w:eastAsia="en-GB"/>
        </w:rPr>
        <w:t xml:space="preserve"> Talk </w:t>
      </w:r>
      <w:r w:rsidRPr="00911049">
        <w:rPr>
          <w:rFonts w:ascii="Calibri" w:eastAsia="Times New Roman" w:hAnsi="Calibri" w:cs="Calibri"/>
          <w:color w:val="000000"/>
          <w:bdr w:val="none" w:sz="0" w:space="0" w:color="auto" w:frame="1"/>
          <w:lang w:eastAsia="en-GB"/>
        </w:rPr>
        <w:t xml:space="preserve">- As part of NHS Lothian's Autumn series of </w:t>
      </w:r>
      <w:proofErr w:type="spellStart"/>
      <w:r w:rsidRPr="00911049">
        <w:rPr>
          <w:rFonts w:ascii="Calibri" w:eastAsia="Times New Roman" w:hAnsi="Calibri" w:cs="Calibri"/>
          <w:color w:val="000000"/>
          <w:bdr w:val="none" w:sz="0" w:space="0" w:color="auto" w:frame="1"/>
          <w:lang w:eastAsia="en-GB"/>
        </w:rPr>
        <w:t>RefTalks</w:t>
      </w:r>
      <w:proofErr w:type="spellEnd"/>
      <w:r w:rsidRPr="00911049">
        <w:rPr>
          <w:rFonts w:ascii="Calibri" w:eastAsia="Times New Roman" w:hAnsi="Calibri" w:cs="Calibri"/>
          <w:color w:val="000000"/>
          <w:bdr w:val="none" w:sz="0" w:space="0" w:color="auto" w:frame="1"/>
          <w:lang w:eastAsia="en-GB"/>
        </w:rPr>
        <w:t>, there will be a Teams session on </w:t>
      </w:r>
      <w:r w:rsidRPr="00911049">
        <w:rPr>
          <w:rFonts w:ascii="Calibri" w:eastAsia="Times New Roman" w:hAnsi="Calibri" w:cs="Calibri"/>
          <w:b/>
          <w:bCs/>
          <w:color w:val="000000"/>
          <w:bdr w:val="none" w:sz="0" w:space="0" w:color="auto" w:frame="1"/>
          <w:lang w:eastAsia="en-GB"/>
        </w:rPr>
        <w:t>Tuesday 28</w:t>
      </w:r>
      <w:r w:rsidRPr="00911049">
        <w:rPr>
          <w:rFonts w:ascii="Calibri" w:eastAsia="Times New Roman" w:hAnsi="Calibri" w:cs="Calibri"/>
          <w:b/>
          <w:bCs/>
          <w:color w:val="000000"/>
          <w:bdr w:val="none" w:sz="0" w:space="0" w:color="auto" w:frame="1"/>
          <w:vertAlign w:val="superscript"/>
          <w:lang w:eastAsia="en-GB"/>
        </w:rPr>
        <w:t>th</w:t>
      </w:r>
      <w:r w:rsidRPr="00911049">
        <w:rPr>
          <w:rFonts w:ascii="Calibri" w:eastAsia="Times New Roman" w:hAnsi="Calibri" w:cs="Calibri"/>
          <w:b/>
          <w:bCs/>
          <w:color w:val="000000"/>
          <w:bdr w:val="none" w:sz="0" w:space="0" w:color="auto" w:frame="1"/>
          <w:lang w:eastAsia="en-GB"/>
        </w:rPr>
        <w:t> November 7.30-8.30pm</w:t>
      </w:r>
      <w:r w:rsidRPr="00911049">
        <w:rPr>
          <w:rFonts w:ascii="Calibri" w:eastAsia="Times New Roman" w:hAnsi="Calibri" w:cs="Calibri"/>
          <w:color w:val="000000"/>
          <w:bdr w:val="none" w:sz="0" w:space="0" w:color="auto" w:frame="1"/>
          <w:lang w:eastAsia="en-GB"/>
        </w:rPr>
        <w:t> on 'Pregnancy - Hot Topics for Primary Care'.  Please see attached flyer for more info on this event.</w:t>
      </w:r>
    </w:p>
    <w:p w14:paraId="00D40532" w14:textId="77777777" w:rsidR="00911049" w:rsidRPr="00911049" w:rsidRDefault="00911049" w:rsidP="00911049">
      <w:pPr>
        <w:spacing w:after="0" w:line="240" w:lineRule="auto"/>
        <w:ind w:left="720"/>
        <w:rPr>
          <w:rFonts w:ascii="Calibri" w:eastAsia="Times New Roman" w:hAnsi="Calibri" w:cs="Calibri"/>
          <w:color w:val="000000"/>
          <w:lang w:eastAsia="en-GB"/>
        </w:rPr>
      </w:pPr>
    </w:p>
    <w:p w14:paraId="60F87036" w14:textId="77777777" w:rsidR="00911049" w:rsidRPr="00911049" w:rsidRDefault="00911049" w:rsidP="00911049">
      <w:pPr>
        <w:numPr>
          <w:ilvl w:val="0"/>
          <w:numId w:val="1"/>
        </w:numPr>
        <w:spacing w:beforeAutospacing="1" w:after="0" w:afterAutospacing="1" w:line="240" w:lineRule="auto"/>
        <w:rPr>
          <w:rFonts w:ascii="Calibri" w:eastAsia="Times New Roman" w:hAnsi="Calibri" w:cs="Calibri"/>
          <w:color w:val="000000"/>
          <w:lang w:eastAsia="en-GB"/>
        </w:rPr>
      </w:pPr>
      <w:proofErr w:type="spellStart"/>
      <w:r w:rsidRPr="00911049">
        <w:rPr>
          <w:rFonts w:ascii="Calibri" w:eastAsia="Times New Roman" w:hAnsi="Calibri" w:cs="Calibri"/>
          <w:b/>
          <w:bCs/>
          <w:color w:val="000000"/>
          <w:u w:val="single"/>
          <w:bdr w:val="none" w:sz="0" w:space="0" w:color="auto" w:frame="1"/>
          <w:lang w:eastAsia="en-GB"/>
        </w:rPr>
        <w:t>Somatuline</w:t>
      </w:r>
      <w:proofErr w:type="spellEnd"/>
      <w:r w:rsidRPr="00911049">
        <w:rPr>
          <w:rFonts w:ascii="Calibri" w:eastAsia="Times New Roman" w:hAnsi="Calibri" w:cs="Calibri"/>
          <w:b/>
          <w:bCs/>
          <w:color w:val="000000"/>
          <w:u w:val="single"/>
          <w:bdr w:val="none" w:sz="0" w:space="0" w:color="auto" w:frame="1"/>
          <w:lang w:eastAsia="en-GB"/>
        </w:rPr>
        <w:t xml:space="preserve"> Name Change </w:t>
      </w:r>
      <w:r w:rsidRPr="00911049">
        <w:rPr>
          <w:rFonts w:ascii="Calibri" w:eastAsia="Times New Roman" w:hAnsi="Calibri" w:cs="Calibri"/>
          <w:color w:val="000000"/>
          <w:bdr w:val="none" w:sz="0" w:space="0" w:color="auto" w:frame="1"/>
          <w:lang w:eastAsia="en-GB"/>
        </w:rPr>
        <w:t>- Please note that </w:t>
      </w:r>
      <w:proofErr w:type="spellStart"/>
      <w:r w:rsidRPr="00911049">
        <w:rPr>
          <w:rFonts w:ascii="Calibri" w:eastAsia="Times New Roman" w:hAnsi="Calibri" w:cs="Calibri"/>
          <w:color w:val="000000"/>
          <w:bdr w:val="none" w:sz="0" w:space="0" w:color="auto" w:frame="1"/>
          <w:shd w:val="clear" w:color="auto" w:fill="FFFFFF"/>
          <w:lang w:eastAsia="en-GB"/>
        </w:rPr>
        <w:t>Somatuline</w:t>
      </w:r>
      <w:proofErr w:type="spellEnd"/>
      <w:r w:rsidRPr="00911049">
        <w:rPr>
          <w:rFonts w:ascii="Calibri" w:eastAsia="Times New Roman" w:hAnsi="Calibri" w:cs="Calibri"/>
          <w:color w:val="000000"/>
          <w:bdr w:val="none" w:sz="0" w:space="0" w:color="auto" w:frame="1"/>
          <w:shd w:val="clear" w:color="auto" w:fill="FFFFFF"/>
          <w:lang w:eastAsia="en-GB"/>
        </w:rPr>
        <w:t xml:space="preserve"> </w:t>
      </w:r>
      <w:proofErr w:type="spellStart"/>
      <w:r w:rsidRPr="00911049">
        <w:rPr>
          <w:rFonts w:ascii="Calibri" w:eastAsia="Times New Roman" w:hAnsi="Calibri" w:cs="Calibri"/>
          <w:color w:val="000000"/>
          <w:bdr w:val="none" w:sz="0" w:space="0" w:color="auto" w:frame="1"/>
          <w:shd w:val="clear" w:color="auto" w:fill="FFFFFF"/>
          <w:lang w:eastAsia="en-GB"/>
        </w:rPr>
        <w:t>Autogel</w:t>
      </w:r>
      <w:proofErr w:type="spellEnd"/>
      <w:r w:rsidRPr="00911049">
        <w:rPr>
          <w:rFonts w:ascii="Calibri" w:eastAsia="Times New Roman" w:hAnsi="Calibri" w:cs="Calibri"/>
          <w:color w:val="000000"/>
          <w:bdr w:val="none" w:sz="0" w:space="0" w:color="auto" w:frame="1"/>
          <w:shd w:val="clear" w:color="auto" w:fill="FFFFFF"/>
          <w:lang w:eastAsia="en-GB"/>
        </w:rPr>
        <w:t xml:space="preserve"> has now changed its name to </w:t>
      </w:r>
      <w:proofErr w:type="spellStart"/>
      <w:r w:rsidRPr="00911049">
        <w:rPr>
          <w:rFonts w:ascii="Calibri" w:eastAsia="Times New Roman" w:hAnsi="Calibri" w:cs="Calibri"/>
          <w:b/>
          <w:bCs/>
          <w:color w:val="000000"/>
          <w:bdr w:val="none" w:sz="0" w:space="0" w:color="auto" w:frame="1"/>
          <w:shd w:val="clear" w:color="auto" w:fill="FFFFFF"/>
          <w:lang w:eastAsia="en-GB"/>
        </w:rPr>
        <w:t>Lanreotide</w:t>
      </w:r>
      <w:proofErr w:type="spellEnd"/>
      <w:r w:rsidRPr="00911049">
        <w:rPr>
          <w:rFonts w:ascii="Calibri" w:eastAsia="Times New Roman" w:hAnsi="Calibri" w:cs="Calibri"/>
          <w:b/>
          <w:bCs/>
          <w:color w:val="000000"/>
          <w:bdr w:val="none" w:sz="0" w:space="0" w:color="auto" w:frame="1"/>
          <w:shd w:val="clear" w:color="auto" w:fill="FFFFFF"/>
          <w:lang w:eastAsia="en-GB"/>
        </w:rPr>
        <w:t xml:space="preserve"> Ipsen</w:t>
      </w:r>
      <w:r w:rsidRPr="00911049">
        <w:rPr>
          <w:rFonts w:ascii="Calibri" w:eastAsia="Times New Roman" w:hAnsi="Calibri" w:cs="Calibri"/>
          <w:color w:val="000000"/>
          <w:bdr w:val="none" w:sz="0" w:space="0" w:color="auto" w:frame="1"/>
          <w:shd w:val="clear" w:color="auto" w:fill="FFFFFF"/>
          <w:lang w:eastAsia="en-GB"/>
        </w:rPr>
        <w:t>, so you will start seeing scripts written accordingly.  Please see attached patient communication leaflet to help any affected patients manage the change. </w:t>
      </w:r>
      <w:r w:rsidRPr="00911049">
        <w:rPr>
          <w:rFonts w:ascii="Calibri" w:eastAsia="Times New Roman" w:hAnsi="Calibri" w:cs="Calibri"/>
          <w:color w:val="000000"/>
          <w:bdr w:val="none" w:sz="0" w:space="0" w:color="auto" w:frame="1"/>
          <w:lang w:eastAsia="en-GB"/>
        </w:rPr>
        <w:br/>
      </w:r>
    </w:p>
    <w:p w14:paraId="35F5C4D3" w14:textId="77777777" w:rsidR="00911049" w:rsidRPr="00911049" w:rsidRDefault="00911049" w:rsidP="00911049">
      <w:pPr>
        <w:numPr>
          <w:ilvl w:val="0"/>
          <w:numId w:val="1"/>
        </w:numPr>
        <w:spacing w:beforeAutospacing="1" w:after="0" w:afterAutospacing="1" w:line="240" w:lineRule="auto"/>
        <w:textAlignment w:val="baseline"/>
        <w:rPr>
          <w:rFonts w:ascii="Calibri" w:eastAsia="Times New Roman" w:hAnsi="Calibri" w:cs="Calibri"/>
          <w:color w:val="000000"/>
          <w:lang w:eastAsia="en-GB"/>
        </w:rPr>
      </w:pPr>
      <w:r w:rsidRPr="00911049">
        <w:rPr>
          <w:rFonts w:ascii="Calibri" w:eastAsia="Times New Roman" w:hAnsi="Calibri" w:cs="Calibri"/>
          <w:b/>
          <w:bCs/>
          <w:color w:val="000000"/>
          <w:u w:val="single"/>
          <w:bdr w:val="none" w:sz="0" w:space="0" w:color="auto" w:frame="1"/>
          <w:lang w:eastAsia="en-GB"/>
        </w:rPr>
        <w:t>CPDT Team Update</w:t>
      </w:r>
      <w:r w:rsidRPr="00911049">
        <w:rPr>
          <w:rFonts w:ascii="Calibri" w:eastAsia="Times New Roman" w:hAnsi="Calibri" w:cs="Calibri"/>
          <w:color w:val="000000"/>
          <w:bdr w:val="none" w:sz="0" w:space="0" w:color="auto" w:frame="1"/>
          <w:lang w:eastAsia="en-GB"/>
        </w:rPr>
        <w:t> - we're sorry to say that our amazing colleague, </w:t>
      </w:r>
      <w:r w:rsidRPr="00911049">
        <w:rPr>
          <w:rFonts w:ascii="Calibri" w:eastAsia="Times New Roman" w:hAnsi="Calibri" w:cs="Calibri"/>
          <w:b/>
          <w:bCs/>
          <w:color w:val="000000"/>
          <w:bdr w:val="none" w:sz="0" w:space="0" w:color="auto" w:frame="1"/>
          <w:lang w:eastAsia="en-GB"/>
        </w:rPr>
        <w:t>Dawn Owen </w:t>
      </w:r>
      <w:r w:rsidRPr="00911049">
        <w:rPr>
          <w:rFonts w:ascii="Calibri" w:eastAsia="Times New Roman" w:hAnsi="Calibri" w:cs="Calibri"/>
          <w:color w:val="000000"/>
          <w:bdr w:val="none" w:sz="0" w:space="0" w:color="auto" w:frame="1"/>
          <w:lang w:eastAsia="en-GB"/>
        </w:rPr>
        <w:t>(Lead Pharmacist for Community Pharmacy Development) is leaving our team on </w:t>
      </w:r>
      <w:r w:rsidRPr="00911049">
        <w:rPr>
          <w:rFonts w:ascii="Calibri" w:eastAsia="Times New Roman" w:hAnsi="Calibri" w:cs="Calibri"/>
          <w:b/>
          <w:bCs/>
          <w:color w:val="000000"/>
          <w:bdr w:val="none" w:sz="0" w:space="0" w:color="auto" w:frame="1"/>
          <w:lang w:eastAsia="en-GB"/>
        </w:rPr>
        <w:t>Wednesday 20</w:t>
      </w:r>
      <w:r w:rsidRPr="00911049">
        <w:rPr>
          <w:rFonts w:ascii="Calibri" w:eastAsia="Times New Roman" w:hAnsi="Calibri" w:cs="Calibri"/>
          <w:b/>
          <w:bCs/>
          <w:color w:val="000000"/>
          <w:bdr w:val="none" w:sz="0" w:space="0" w:color="auto" w:frame="1"/>
          <w:vertAlign w:val="superscript"/>
          <w:lang w:eastAsia="en-GB"/>
        </w:rPr>
        <w:t>th</w:t>
      </w:r>
      <w:r w:rsidRPr="00911049">
        <w:rPr>
          <w:rFonts w:ascii="Calibri" w:eastAsia="Times New Roman" w:hAnsi="Calibri" w:cs="Calibri"/>
          <w:b/>
          <w:bCs/>
          <w:color w:val="000000"/>
          <w:bdr w:val="none" w:sz="0" w:space="0" w:color="auto" w:frame="1"/>
          <w:lang w:eastAsia="en-GB"/>
        </w:rPr>
        <w:t> December</w:t>
      </w:r>
      <w:r w:rsidRPr="00911049">
        <w:rPr>
          <w:rFonts w:ascii="Calibri" w:eastAsia="Times New Roman" w:hAnsi="Calibri" w:cs="Calibri"/>
          <w:color w:val="000000"/>
          <w:bdr w:val="none" w:sz="0" w:space="0" w:color="auto" w:frame="1"/>
          <w:lang w:eastAsia="en-GB"/>
        </w:rPr>
        <w:t>.  Dawn has been instrumental in shaping our Community Pharmacy Development team over the last eight years to support the Lothian community pharmacy network and all the great work you do to deliver NHS services to the public.  Due to family commitments, Dawn has decided to take a 'mature gap year', and we're sure you will join us in wishing her all the very best for the future!</w:t>
      </w:r>
    </w:p>
    <w:p w14:paraId="308C9A23" w14:textId="77777777" w:rsidR="00911049" w:rsidRPr="00911049" w:rsidRDefault="00911049" w:rsidP="00911049">
      <w:pPr>
        <w:spacing w:after="0" w:line="240" w:lineRule="auto"/>
        <w:textAlignment w:val="baseline"/>
        <w:rPr>
          <w:rFonts w:ascii="Segoe UI" w:eastAsia="Times New Roman" w:hAnsi="Segoe UI" w:cs="Segoe UI"/>
          <w:color w:val="000000"/>
          <w:sz w:val="27"/>
          <w:szCs w:val="27"/>
          <w:lang w:eastAsia="en-GB"/>
        </w:rPr>
      </w:pPr>
    </w:p>
    <w:p w14:paraId="1D01EF22" w14:textId="77777777" w:rsidR="00911049" w:rsidRPr="00911049" w:rsidRDefault="00911049" w:rsidP="00911049">
      <w:pPr>
        <w:spacing w:after="0" w:line="240" w:lineRule="auto"/>
        <w:textAlignment w:val="baseline"/>
        <w:rPr>
          <w:rFonts w:ascii="Segoe UI" w:eastAsia="Times New Roman" w:hAnsi="Segoe UI" w:cs="Segoe UI"/>
          <w:color w:val="000000"/>
          <w:sz w:val="27"/>
          <w:szCs w:val="27"/>
          <w:lang w:eastAsia="en-GB"/>
        </w:rPr>
      </w:pPr>
      <w:r w:rsidRPr="00911049">
        <w:rPr>
          <w:rFonts w:ascii="Calibri" w:eastAsia="Times New Roman" w:hAnsi="Calibri" w:cs="Calibri"/>
          <w:color w:val="000000"/>
          <w:bdr w:val="none" w:sz="0" w:space="0" w:color="auto" w:frame="1"/>
          <w:lang w:eastAsia="en-GB"/>
        </w:rPr>
        <w:t>  </w:t>
      </w:r>
    </w:p>
    <w:p w14:paraId="6E3FAA97" w14:textId="77777777" w:rsidR="00911049" w:rsidRPr="00911049" w:rsidRDefault="00911049" w:rsidP="00911049">
      <w:pPr>
        <w:shd w:val="clear" w:color="auto" w:fill="FFFFFF"/>
        <w:spacing w:after="0" w:line="240" w:lineRule="auto"/>
        <w:ind w:left="720"/>
        <w:rPr>
          <w:rFonts w:ascii="Segoe UI" w:eastAsia="Times New Roman" w:hAnsi="Segoe UI" w:cs="Segoe UI"/>
          <w:color w:val="000000"/>
          <w:sz w:val="27"/>
          <w:szCs w:val="27"/>
          <w:lang w:eastAsia="en-GB"/>
        </w:rPr>
      </w:pPr>
      <w:r w:rsidRPr="00911049">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1B804863" w14:textId="77777777" w:rsidR="00911049" w:rsidRPr="00911049" w:rsidRDefault="00911049" w:rsidP="00911049">
      <w:pPr>
        <w:shd w:val="clear" w:color="auto" w:fill="FFFFFF"/>
        <w:spacing w:after="0" w:line="240" w:lineRule="auto"/>
        <w:rPr>
          <w:rFonts w:ascii="Segoe UI" w:eastAsia="Times New Roman" w:hAnsi="Segoe UI" w:cs="Segoe UI"/>
          <w:color w:val="000000"/>
          <w:sz w:val="27"/>
          <w:szCs w:val="27"/>
          <w:lang w:eastAsia="en-GB"/>
        </w:rPr>
      </w:pPr>
      <w:r w:rsidRPr="00911049">
        <w:rPr>
          <w:rFonts w:ascii="Times New Roman" w:eastAsia="Times New Roman" w:hAnsi="Times New Roman" w:cs="Times New Roman"/>
          <w:color w:val="000000"/>
          <w:sz w:val="21"/>
          <w:szCs w:val="21"/>
          <w:bdr w:val="none" w:sz="0" w:space="0" w:color="auto" w:frame="1"/>
          <w:lang w:eastAsia="en-GB"/>
        </w:rPr>
        <w:t> </w:t>
      </w:r>
    </w:p>
    <w:p w14:paraId="2365B63D"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Lucida Calligraphy" w:eastAsia="Times New Roman" w:hAnsi="Lucida Calligraphy" w:cs="Segoe UI"/>
          <w:b/>
          <w:bCs/>
          <w:color w:val="7030A0"/>
          <w:sz w:val="28"/>
          <w:szCs w:val="28"/>
          <w:bdr w:val="none" w:sz="0" w:space="0" w:color="auto" w:frame="1"/>
          <w:lang w:eastAsia="en-GB"/>
        </w:rPr>
        <w:t>The Community Pharmacy Development Team</w:t>
      </w:r>
    </w:p>
    <w:p w14:paraId="100D0573" w14:textId="77777777" w:rsidR="00911049" w:rsidRPr="00911049" w:rsidRDefault="00911049" w:rsidP="00911049">
      <w:pPr>
        <w:shd w:val="clear" w:color="auto" w:fill="FFFFFF"/>
        <w:spacing w:after="0" w:line="240" w:lineRule="auto"/>
        <w:jc w:val="center"/>
        <w:rPr>
          <w:rFonts w:ascii="Segoe UI" w:eastAsia="Times New Roman" w:hAnsi="Segoe UI" w:cs="Segoe UI"/>
          <w:color w:val="000000"/>
          <w:sz w:val="27"/>
          <w:szCs w:val="27"/>
          <w:lang w:eastAsia="en-GB"/>
        </w:rPr>
      </w:pPr>
      <w:r w:rsidRPr="00911049">
        <w:rPr>
          <w:rFonts w:ascii="Lucida Calligraphy" w:eastAsia="Times New Roman" w:hAnsi="Lucida Calligraphy" w:cs="Segoe UI"/>
          <w:b/>
          <w:bCs/>
          <w:color w:val="7030A0"/>
          <w:sz w:val="28"/>
          <w:szCs w:val="28"/>
          <w:bdr w:val="none" w:sz="0" w:space="0" w:color="auto" w:frame="1"/>
          <w:lang w:eastAsia="en-GB"/>
        </w:rPr>
        <w:t>Royal Edinburgh Hospital</w:t>
      </w:r>
    </w:p>
    <w:p w14:paraId="25418BE6" w14:textId="77777777" w:rsidR="007940B5" w:rsidRDefault="00911049"/>
    <w:sectPr w:rsidR="007940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40E3A"/>
    <w:multiLevelType w:val="multilevel"/>
    <w:tmpl w:val="0784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91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49"/>
    <w:rsid w:val="0018043C"/>
    <w:rsid w:val="00235C4A"/>
    <w:rsid w:val="00390743"/>
    <w:rsid w:val="003D1E27"/>
    <w:rsid w:val="006753EC"/>
    <w:rsid w:val="008642ED"/>
    <w:rsid w:val="00911049"/>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9D31"/>
  <w15:chartTrackingRefBased/>
  <w15:docId w15:val="{3BFA6FD2-7E44-4548-B00F-8850BCD1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0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11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5302">
      <w:bodyDiv w:val="1"/>
      <w:marLeft w:val="0"/>
      <w:marRight w:val="0"/>
      <w:marTop w:val="0"/>
      <w:marBottom w:val="0"/>
      <w:divBdr>
        <w:top w:val="none" w:sz="0" w:space="0" w:color="auto"/>
        <w:left w:val="none" w:sz="0" w:space="0" w:color="auto"/>
        <w:bottom w:val="none" w:sz="0" w:space="0" w:color="auto"/>
        <w:right w:val="none" w:sz="0" w:space="0" w:color="auto"/>
      </w:divBdr>
      <w:divsChild>
        <w:div w:id="1524436280">
          <w:marLeft w:val="0"/>
          <w:marRight w:val="0"/>
          <w:marTop w:val="0"/>
          <w:marBottom w:val="0"/>
          <w:divBdr>
            <w:top w:val="none" w:sz="0" w:space="0" w:color="auto"/>
            <w:left w:val="none" w:sz="0" w:space="0" w:color="auto"/>
            <w:bottom w:val="none" w:sz="0" w:space="0" w:color="auto"/>
            <w:right w:val="none" w:sz="0" w:space="0" w:color="auto"/>
          </w:divBdr>
        </w:div>
        <w:div w:id="393115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pharmacy.scot.nhs.uk/nhs-boards/nhs-lothia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2023-11-15T14:31:00Z</dcterms:created>
  <dcterms:modified xsi:type="dcterms:W3CDTF">2023-11-15T14:32:00Z</dcterms:modified>
</cp:coreProperties>
</file>