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080B" w14:textId="207C2AA4" w:rsidR="007D426F" w:rsidRDefault="007D426F" w:rsidP="007D426F">
      <w:pPr>
        <w:spacing w:after="0"/>
        <w:ind w:left="720" w:hanging="360"/>
        <w:jc w:val="center"/>
      </w:pPr>
      <w:r>
        <w:rPr>
          <w:noProof/>
        </w:rPr>
        <w:drawing>
          <wp:inline distT="0" distB="0" distL="0" distR="0" wp14:anchorId="1652118A" wp14:editId="3DB2121C">
            <wp:extent cx="2362200" cy="16335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7505" cy="1637217"/>
                    </a:xfrm>
                    <a:prstGeom prst="rect">
                      <a:avLst/>
                    </a:prstGeom>
                    <a:noFill/>
                    <a:ln>
                      <a:noFill/>
                    </a:ln>
                  </pic:spPr>
                </pic:pic>
              </a:graphicData>
            </a:graphic>
          </wp:inline>
        </w:drawing>
      </w:r>
    </w:p>
    <w:p w14:paraId="7EFFDA99" w14:textId="77777777" w:rsidR="007D426F" w:rsidRPr="007D426F" w:rsidRDefault="007D426F" w:rsidP="007D426F">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b/>
          <w:bCs/>
          <w:color w:val="212121"/>
          <w:kern w:val="0"/>
          <w:sz w:val="32"/>
          <w:szCs w:val="32"/>
          <w:bdr w:val="none" w:sz="0" w:space="0" w:color="auto" w:frame="1"/>
          <w:lang w:eastAsia="en-GB"/>
          <w14:ligatures w14:val="none"/>
        </w:rPr>
        <w:t>COMMUNITY PHARMACY DEVELOPMENT TEAM WEEKLY UPDATE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387215AB" w14:textId="6EE9BC21" w:rsidR="007D426F" w:rsidRPr="007D426F" w:rsidRDefault="007D426F" w:rsidP="007D426F">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b/>
          <w:bCs/>
          <w:i/>
          <w:iCs/>
          <w:color w:val="212121"/>
          <w:kern w:val="0"/>
          <w:sz w:val="32"/>
          <w:szCs w:val="32"/>
          <w:bdr w:val="none" w:sz="0" w:space="0" w:color="auto" w:frame="1"/>
          <w:lang w:eastAsia="en-GB"/>
          <w14:ligatures w14:val="none"/>
        </w:rPr>
        <w:t xml:space="preserve">Wed </w:t>
      </w:r>
      <w:r w:rsidR="006E57B4">
        <w:rPr>
          <w:rFonts w:ascii="Calibri" w:eastAsia="Times New Roman" w:hAnsi="Calibri" w:cs="Calibri"/>
          <w:b/>
          <w:bCs/>
          <w:i/>
          <w:iCs/>
          <w:color w:val="212121"/>
          <w:kern w:val="0"/>
          <w:sz w:val="32"/>
          <w:szCs w:val="32"/>
          <w:bdr w:val="none" w:sz="0" w:space="0" w:color="auto" w:frame="1"/>
          <w:lang w:eastAsia="en-GB"/>
          <w14:ligatures w14:val="none"/>
        </w:rPr>
        <w:t>21</w:t>
      </w:r>
      <w:r w:rsidR="006E57B4" w:rsidRPr="006E57B4">
        <w:rPr>
          <w:rFonts w:ascii="Calibri" w:eastAsia="Times New Roman" w:hAnsi="Calibri" w:cs="Calibri"/>
          <w:b/>
          <w:bCs/>
          <w:i/>
          <w:iCs/>
          <w:color w:val="212121"/>
          <w:kern w:val="0"/>
          <w:sz w:val="32"/>
          <w:szCs w:val="32"/>
          <w:bdr w:val="none" w:sz="0" w:space="0" w:color="auto" w:frame="1"/>
          <w:vertAlign w:val="superscript"/>
          <w:lang w:eastAsia="en-GB"/>
          <w14:ligatures w14:val="none"/>
        </w:rPr>
        <w:t>st</w:t>
      </w:r>
      <w:r w:rsidR="006E57B4">
        <w:rPr>
          <w:rFonts w:ascii="Calibri" w:eastAsia="Times New Roman" w:hAnsi="Calibri" w:cs="Calibri"/>
          <w:b/>
          <w:bCs/>
          <w:i/>
          <w:iCs/>
          <w:color w:val="212121"/>
          <w:kern w:val="0"/>
          <w:sz w:val="32"/>
          <w:szCs w:val="32"/>
          <w:bdr w:val="none" w:sz="0" w:space="0" w:color="auto" w:frame="1"/>
          <w:lang w:eastAsia="en-GB"/>
          <w14:ligatures w14:val="none"/>
        </w:rPr>
        <w:t xml:space="preserve"> </w:t>
      </w:r>
      <w:r w:rsidRPr="007D426F">
        <w:rPr>
          <w:rFonts w:ascii="Calibri" w:eastAsia="Times New Roman" w:hAnsi="Calibri" w:cs="Calibri"/>
          <w:b/>
          <w:bCs/>
          <w:i/>
          <w:iCs/>
          <w:color w:val="212121"/>
          <w:kern w:val="0"/>
          <w:sz w:val="32"/>
          <w:szCs w:val="32"/>
          <w:bdr w:val="none" w:sz="0" w:space="0" w:color="auto" w:frame="1"/>
          <w:lang w:eastAsia="en-GB"/>
          <w14:ligatures w14:val="none"/>
        </w:rPr>
        <w:t>February 2024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0BB62527" w14:textId="77777777" w:rsidR="007D426F" w:rsidRPr="007D426F" w:rsidRDefault="007D426F" w:rsidP="007D426F">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color w:val="212121"/>
          <w:kern w:val="0"/>
          <w:sz w:val="28"/>
          <w:szCs w:val="28"/>
          <w:bdr w:val="none" w:sz="0" w:space="0" w:color="auto" w:frame="1"/>
          <w:lang w:eastAsia="en-GB"/>
          <w14:ligatures w14:val="none"/>
        </w:rPr>
        <w:t>We hope that you will take some time to read the information below and share with the whole team. </w:t>
      </w:r>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65BC0F73" w14:textId="77777777" w:rsidR="007D426F" w:rsidRPr="007D426F" w:rsidRDefault="007D426F" w:rsidP="007D426F">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Brush Script MT" w:eastAsia="Times New Roman" w:hAnsi="Brush Script MT" w:cs="Times New Roman"/>
          <w:color w:val="212121"/>
          <w:kern w:val="0"/>
          <w:sz w:val="32"/>
          <w:szCs w:val="32"/>
          <w:bdr w:val="none" w:sz="0" w:space="0" w:color="auto" w:frame="1"/>
          <w:lang w:eastAsia="en-GB"/>
          <w14:ligatures w14:val="none"/>
        </w:rPr>
        <w:t>Ellen Jo and Fiona </w:t>
      </w:r>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7AA99726" w14:textId="77777777" w:rsidR="007D426F" w:rsidRPr="007D426F" w:rsidRDefault="007D426F" w:rsidP="007D426F">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color w:val="000000"/>
          <w:kern w:val="0"/>
          <w:bdr w:val="none" w:sz="0" w:space="0" w:color="auto" w:frame="1"/>
          <w:lang w:eastAsia="en-GB"/>
          <w14:ligatures w14:val="none"/>
        </w:rPr>
        <w:br/>
      </w:r>
      <w:hyperlink r:id="rId6" w:tooltip="Original URL: https://www.communitypharmacy.scot.nhs.uk/nhs-boards/nhs-lothian/. Click or tap if you trust this link." w:history="1">
        <w:r w:rsidRPr="007D426F">
          <w:rPr>
            <w:rFonts w:ascii="Calibri" w:eastAsia="Times New Roman" w:hAnsi="Calibri" w:cs="Calibri"/>
            <w:color w:val="0000FF"/>
            <w:kern w:val="0"/>
            <w:u w:val="single"/>
            <w:bdr w:val="none" w:sz="0" w:space="0" w:color="auto" w:frame="1"/>
            <w:lang w:eastAsia="en-GB"/>
            <w14:ligatures w14:val="none"/>
          </w:rPr>
          <w:t>https://www.communitypharmacy.scot.nhs.uk/nhs-boards/nhs-lothian/</w:t>
        </w:r>
      </w:hyperlink>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r w:rsidRPr="007D426F">
        <w:rPr>
          <w:rFonts w:ascii="Arial" w:eastAsia="Times New Roman" w:hAnsi="Arial" w:cs="Arial"/>
          <w:color w:val="212121"/>
          <w:kern w:val="0"/>
          <w:bdr w:val="none" w:sz="0" w:space="0" w:color="auto" w:frame="1"/>
          <w:lang w:eastAsia="en-GB"/>
          <w14:ligatures w14:val="none"/>
        </w:rPr>
        <w:t>  </w:t>
      </w:r>
      <w:r w:rsidRPr="007D426F">
        <w:rPr>
          <w:rFonts w:ascii="Arial" w:eastAsia="Times New Roman" w:hAnsi="Arial" w:cs="Arial"/>
          <w:color w:val="000000"/>
          <w:kern w:val="0"/>
          <w:sz w:val="24"/>
          <w:szCs w:val="24"/>
          <w:bdr w:val="none" w:sz="0" w:space="0" w:color="auto" w:frame="1"/>
          <w:lang w:eastAsia="en-GB"/>
          <w14:ligatures w14:val="none"/>
        </w:rPr>
        <w:t> </w:t>
      </w:r>
    </w:p>
    <w:p w14:paraId="6CC3C581" w14:textId="77777777" w:rsidR="007D426F" w:rsidRPr="007D426F" w:rsidRDefault="007D426F" w:rsidP="007D426F">
      <w:pPr>
        <w:pStyle w:val="NormalWeb"/>
        <w:spacing w:before="0" w:beforeAutospacing="0" w:after="0" w:afterAutospacing="0"/>
        <w:ind w:left="360"/>
        <w:rPr>
          <w:color w:val="000000"/>
        </w:rPr>
      </w:pPr>
    </w:p>
    <w:p w14:paraId="2A22FC7A" w14:textId="77777777" w:rsidR="007D426F" w:rsidRPr="007D426F" w:rsidRDefault="007D426F" w:rsidP="007D426F">
      <w:pPr>
        <w:pStyle w:val="NormalWeb"/>
        <w:spacing w:before="0" w:beforeAutospacing="0" w:after="0" w:afterAutospacing="0"/>
        <w:ind w:left="360"/>
        <w:rPr>
          <w:color w:val="000000"/>
        </w:rPr>
      </w:pPr>
    </w:p>
    <w:p w14:paraId="017C51DF" w14:textId="77777777" w:rsidR="007D426F" w:rsidRPr="007D426F" w:rsidRDefault="007D426F" w:rsidP="007D426F">
      <w:pPr>
        <w:pStyle w:val="NormalWeb"/>
        <w:spacing w:before="0" w:beforeAutospacing="0" w:after="0" w:afterAutospacing="0"/>
        <w:ind w:left="720"/>
        <w:rPr>
          <w:color w:val="000000"/>
        </w:rPr>
      </w:pPr>
    </w:p>
    <w:p w14:paraId="3E13B8A8" w14:textId="77777777" w:rsidR="003E11C9" w:rsidRPr="003E11C9" w:rsidRDefault="00024BFD" w:rsidP="007D426F">
      <w:pPr>
        <w:pStyle w:val="NormalWeb"/>
        <w:numPr>
          <w:ilvl w:val="0"/>
          <w:numId w:val="1"/>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u w:val="single"/>
          <w:bdr w:val="none" w:sz="0" w:space="0" w:color="auto" w:frame="1"/>
        </w:rPr>
        <w:t>Codeine Linctus</w:t>
      </w:r>
      <w:r>
        <w:rPr>
          <w:rFonts w:asciiTheme="minorHAnsi" w:hAnsiTheme="minorHAnsi" w:cstheme="minorHAnsi"/>
          <w:color w:val="000000"/>
          <w:sz w:val="22"/>
          <w:szCs w:val="22"/>
          <w:bdr w:val="none" w:sz="0" w:space="0" w:color="auto" w:frame="1"/>
        </w:rPr>
        <w:t xml:space="preserve"> - </w:t>
      </w:r>
      <w:r w:rsidR="007D426F" w:rsidRPr="007D426F">
        <w:rPr>
          <w:rFonts w:asciiTheme="minorHAnsi" w:hAnsiTheme="minorHAnsi" w:cstheme="minorHAnsi"/>
          <w:color w:val="000000"/>
          <w:sz w:val="22"/>
          <w:szCs w:val="22"/>
          <w:bdr w:val="none" w:sz="0" w:space="0" w:color="auto" w:frame="1"/>
        </w:rPr>
        <w:t> </w:t>
      </w:r>
      <w:r w:rsidR="00FB13C5">
        <w:rPr>
          <w:rFonts w:asciiTheme="minorHAnsi" w:hAnsiTheme="minorHAnsi" w:cstheme="minorHAnsi"/>
          <w:color w:val="000000"/>
          <w:sz w:val="22"/>
          <w:szCs w:val="22"/>
          <w:bdr w:val="none" w:sz="0" w:space="0" w:color="auto" w:frame="1"/>
        </w:rPr>
        <w:t xml:space="preserve">just in case you hadn’t already seen this in the news, </w:t>
      </w:r>
      <w:r>
        <w:rPr>
          <w:rFonts w:asciiTheme="minorHAnsi" w:hAnsiTheme="minorHAnsi" w:cstheme="minorHAnsi"/>
          <w:color w:val="000000"/>
          <w:sz w:val="22"/>
          <w:szCs w:val="22"/>
          <w:bdr w:val="none" w:sz="0" w:space="0" w:color="auto" w:frame="1"/>
        </w:rPr>
        <w:t xml:space="preserve">codeine linctus </w:t>
      </w:r>
      <w:r w:rsidR="00FB13C5">
        <w:rPr>
          <w:rFonts w:asciiTheme="minorHAnsi" w:hAnsiTheme="minorHAnsi" w:cstheme="minorHAnsi"/>
          <w:color w:val="000000"/>
          <w:sz w:val="22"/>
          <w:szCs w:val="22"/>
          <w:bdr w:val="none" w:sz="0" w:space="0" w:color="auto" w:frame="1"/>
        </w:rPr>
        <w:t xml:space="preserve">is in the process of being </w:t>
      </w:r>
      <w:r>
        <w:rPr>
          <w:rFonts w:asciiTheme="minorHAnsi" w:hAnsiTheme="minorHAnsi" w:cstheme="minorHAnsi"/>
          <w:color w:val="000000"/>
          <w:sz w:val="22"/>
          <w:szCs w:val="22"/>
          <w:bdr w:val="none" w:sz="0" w:space="0" w:color="auto" w:frame="1"/>
        </w:rPr>
        <w:t>reclassified</w:t>
      </w:r>
      <w:r w:rsidR="000551C7">
        <w:rPr>
          <w:rFonts w:asciiTheme="minorHAnsi" w:hAnsiTheme="minorHAnsi" w:cstheme="minorHAnsi"/>
          <w:color w:val="000000"/>
          <w:sz w:val="22"/>
          <w:szCs w:val="22"/>
          <w:bdr w:val="none" w:sz="0" w:space="0" w:color="auto" w:frame="1"/>
        </w:rPr>
        <w:t xml:space="preserve"> by the MHRA</w:t>
      </w:r>
      <w:r>
        <w:rPr>
          <w:rFonts w:asciiTheme="minorHAnsi" w:hAnsiTheme="minorHAnsi" w:cstheme="minorHAnsi"/>
          <w:color w:val="000000"/>
          <w:sz w:val="22"/>
          <w:szCs w:val="22"/>
          <w:bdr w:val="none" w:sz="0" w:space="0" w:color="auto" w:frame="1"/>
        </w:rPr>
        <w:t xml:space="preserve"> from a ‘Pharmacy’ medicine to a ‘Prescription Only Medicine’</w:t>
      </w:r>
      <w:r w:rsidR="003E11C9">
        <w:rPr>
          <w:rFonts w:asciiTheme="minorHAnsi" w:hAnsiTheme="minorHAnsi" w:cstheme="minorHAnsi"/>
          <w:color w:val="000000"/>
          <w:sz w:val="22"/>
          <w:szCs w:val="22"/>
          <w:bdr w:val="none" w:sz="0" w:space="0" w:color="auto" w:frame="1"/>
        </w:rPr>
        <w:t xml:space="preserve"> though this may take a little time</w:t>
      </w:r>
      <w:r w:rsidR="000551C7">
        <w:rPr>
          <w:rFonts w:asciiTheme="minorHAnsi" w:hAnsiTheme="minorHAnsi" w:cstheme="minorHAnsi"/>
          <w:color w:val="000000"/>
          <w:sz w:val="22"/>
          <w:szCs w:val="22"/>
          <w:bdr w:val="none" w:sz="0" w:space="0" w:color="auto" w:frame="1"/>
        </w:rPr>
        <w:t xml:space="preserve">: </w:t>
      </w:r>
    </w:p>
    <w:p w14:paraId="7354091A" w14:textId="77777777" w:rsidR="003E11C9" w:rsidRPr="003E11C9" w:rsidRDefault="003E11C9" w:rsidP="003E11C9">
      <w:pPr>
        <w:pStyle w:val="NormalWeb"/>
        <w:spacing w:before="0" w:beforeAutospacing="0" w:after="0" w:afterAutospacing="0"/>
        <w:ind w:left="720"/>
        <w:rPr>
          <w:rFonts w:asciiTheme="minorHAnsi" w:hAnsiTheme="minorHAnsi" w:cstheme="minorHAnsi"/>
          <w:color w:val="000000"/>
          <w:sz w:val="22"/>
          <w:szCs w:val="22"/>
        </w:rPr>
      </w:pPr>
    </w:p>
    <w:p w14:paraId="65BF41B6" w14:textId="15F5B73A" w:rsidR="007D426F" w:rsidRPr="00FB13C5" w:rsidRDefault="005A4285" w:rsidP="003E11C9">
      <w:pPr>
        <w:pStyle w:val="NormalWeb"/>
        <w:spacing w:before="0" w:beforeAutospacing="0" w:after="0" w:afterAutospacing="0"/>
        <w:ind w:left="720"/>
        <w:rPr>
          <w:rFonts w:asciiTheme="minorHAnsi" w:hAnsiTheme="minorHAnsi" w:cstheme="minorHAnsi"/>
          <w:color w:val="000000"/>
          <w:sz w:val="22"/>
          <w:szCs w:val="22"/>
        </w:rPr>
      </w:pPr>
      <w:hyperlink r:id="rId7" w:history="1">
        <w:r w:rsidR="003E11C9" w:rsidRPr="007E4287">
          <w:rPr>
            <w:rStyle w:val="Hyperlink"/>
            <w:rFonts w:asciiTheme="minorHAnsi" w:hAnsiTheme="minorHAnsi" w:cstheme="minorHAnsi"/>
            <w:sz w:val="22"/>
            <w:szCs w:val="22"/>
            <w:bdr w:val="none" w:sz="0" w:space="0" w:color="auto" w:frame="1"/>
          </w:rPr>
          <w:t>https://www.rpharms.com/about-us/news/details/rps-welcomes-reclassification-of-codeine-linctus</w:t>
        </w:r>
      </w:hyperlink>
    </w:p>
    <w:p w14:paraId="74C5D9D8" w14:textId="77777777" w:rsidR="00FB13C5" w:rsidRDefault="00FB13C5" w:rsidP="00FB13C5">
      <w:pPr>
        <w:pStyle w:val="NormalWeb"/>
        <w:spacing w:before="0" w:beforeAutospacing="0" w:after="0" w:afterAutospacing="0"/>
        <w:ind w:left="720"/>
        <w:rPr>
          <w:rFonts w:asciiTheme="minorHAnsi" w:hAnsiTheme="minorHAnsi" w:cstheme="minorHAnsi"/>
          <w:color w:val="000000"/>
          <w:sz w:val="22"/>
          <w:szCs w:val="22"/>
        </w:rPr>
      </w:pPr>
    </w:p>
    <w:p w14:paraId="1E0E72CC" w14:textId="334B3573" w:rsidR="00FB13C5" w:rsidRDefault="005A4285" w:rsidP="00FB13C5">
      <w:pPr>
        <w:pStyle w:val="NormalWeb"/>
        <w:spacing w:before="0" w:beforeAutospacing="0" w:after="0" w:afterAutospacing="0"/>
        <w:ind w:left="720"/>
      </w:pPr>
      <w:hyperlink r:id="rId8" w:history="1">
        <w:r w:rsidR="00FB13C5" w:rsidRPr="00FB13C5">
          <w:rPr>
            <w:rStyle w:val="Hyperlink"/>
            <w:rFonts w:asciiTheme="minorHAnsi" w:hAnsiTheme="minorHAnsi" w:cstheme="minorHAnsi"/>
            <w:sz w:val="22"/>
            <w:szCs w:val="22"/>
            <w:bdr w:val="none" w:sz="0" w:space="0" w:color="auto" w:frame="1"/>
          </w:rPr>
          <w:t>Codeine linctus to be reclassified to a prescription-only medicine because of risk of abuse and addiction - GOV.UK (www.gov.uk)</w:t>
        </w:r>
      </w:hyperlink>
    </w:p>
    <w:p w14:paraId="08639C05" w14:textId="77777777" w:rsidR="00FB13C5" w:rsidRDefault="00FB13C5" w:rsidP="00FB13C5">
      <w:pPr>
        <w:pStyle w:val="NormalWeb"/>
        <w:spacing w:before="0" w:beforeAutospacing="0" w:after="0" w:afterAutospacing="0"/>
        <w:rPr>
          <w:rFonts w:asciiTheme="minorHAnsi" w:hAnsiTheme="minorHAnsi" w:cstheme="minorHAnsi"/>
          <w:color w:val="000000"/>
          <w:sz w:val="22"/>
          <w:szCs w:val="22"/>
        </w:rPr>
      </w:pPr>
    </w:p>
    <w:p w14:paraId="7548C20C" w14:textId="11656E73" w:rsidR="007D426F" w:rsidRPr="007D426F" w:rsidRDefault="00FB13C5" w:rsidP="00FB13C5">
      <w:pPr>
        <w:pStyle w:val="NormalWeb"/>
        <w:spacing w:before="0" w:beforeAutospacing="0" w:after="0" w:afterAutospacing="0"/>
        <w:ind w:left="720"/>
        <w:rPr>
          <w:rFonts w:asciiTheme="minorHAnsi" w:hAnsiTheme="minorHAnsi" w:cstheme="minorHAnsi"/>
          <w:color w:val="000000"/>
          <w:sz w:val="22"/>
          <w:szCs w:val="22"/>
        </w:rPr>
      </w:pPr>
      <w:r>
        <w:rPr>
          <w:rFonts w:asciiTheme="minorHAnsi" w:hAnsiTheme="minorHAnsi" w:cstheme="minorHAnsi"/>
          <w:color w:val="000000"/>
          <w:sz w:val="22"/>
          <w:szCs w:val="22"/>
        </w:rPr>
        <w:t xml:space="preserve">Due to increased reports of codeine linctus thefts from community pharmacy, please be vigilant and keep stock securely.  </w:t>
      </w:r>
      <w:r w:rsidR="003E11C9">
        <w:rPr>
          <w:rFonts w:asciiTheme="minorHAnsi" w:hAnsiTheme="minorHAnsi" w:cstheme="minorHAnsi"/>
          <w:color w:val="000000"/>
          <w:sz w:val="22"/>
          <w:szCs w:val="22"/>
        </w:rPr>
        <w:t>And k</w:t>
      </w:r>
      <w:r>
        <w:rPr>
          <w:rFonts w:asciiTheme="minorHAnsi" w:hAnsiTheme="minorHAnsi" w:cstheme="minorHAnsi"/>
          <w:color w:val="000000"/>
          <w:sz w:val="22"/>
          <w:szCs w:val="22"/>
        </w:rPr>
        <w:t>eep an eye on the RPS, CPS and MHRA website for further updates</w:t>
      </w:r>
      <w:r w:rsidR="003E11C9">
        <w:rPr>
          <w:rFonts w:asciiTheme="minorHAnsi" w:hAnsiTheme="minorHAnsi" w:cstheme="minorHAnsi"/>
          <w:color w:val="000000"/>
          <w:sz w:val="22"/>
          <w:szCs w:val="22"/>
        </w:rPr>
        <w:t xml:space="preserve"> on the situation</w:t>
      </w:r>
      <w:r>
        <w:rPr>
          <w:rFonts w:asciiTheme="minorHAnsi" w:hAnsiTheme="minorHAnsi" w:cstheme="minorHAnsi"/>
          <w:color w:val="000000"/>
          <w:sz w:val="22"/>
          <w:szCs w:val="22"/>
        </w:rPr>
        <w:t>!</w:t>
      </w:r>
    </w:p>
    <w:p w14:paraId="0E7261EC" w14:textId="7CEDAB73" w:rsidR="007D426F" w:rsidRPr="007D426F" w:rsidRDefault="007D426F" w:rsidP="007D426F">
      <w:pPr>
        <w:pStyle w:val="NormalWeb"/>
        <w:spacing w:before="0" w:beforeAutospacing="0" w:after="0" w:afterAutospacing="0"/>
        <w:ind w:left="720" w:firstLine="70"/>
        <w:rPr>
          <w:rFonts w:asciiTheme="minorHAnsi" w:hAnsiTheme="minorHAnsi" w:cstheme="minorHAnsi"/>
          <w:color w:val="000000"/>
          <w:sz w:val="22"/>
          <w:szCs w:val="22"/>
        </w:rPr>
      </w:pPr>
    </w:p>
    <w:p w14:paraId="523038B2" w14:textId="04CDA17E" w:rsidR="006F1178" w:rsidRPr="003E11C9" w:rsidRDefault="00024BFD" w:rsidP="0034776E">
      <w:pPr>
        <w:pStyle w:val="NormalWeb"/>
        <w:numPr>
          <w:ilvl w:val="0"/>
          <w:numId w:val="1"/>
        </w:numPr>
        <w:spacing w:before="0" w:beforeAutospacing="0" w:after="0" w:afterAutospacing="0"/>
        <w:rPr>
          <w:rFonts w:asciiTheme="minorHAnsi" w:hAnsiTheme="minorHAnsi" w:cstheme="minorHAnsi"/>
          <w:color w:val="000000"/>
          <w:sz w:val="22"/>
          <w:szCs w:val="22"/>
        </w:rPr>
      </w:pPr>
      <w:r w:rsidRPr="003E11C9">
        <w:rPr>
          <w:rFonts w:asciiTheme="minorHAnsi" w:hAnsiTheme="minorHAnsi" w:cstheme="minorHAnsi"/>
          <w:b/>
          <w:bCs/>
          <w:color w:val="000000"/>
          <w:sz w:val="22"/>
          <w:szCs w:val="22"/>
          <w:u w:val="single"/>
          <w:bdr w:val="none" w:sz="0" w:space="0" w:color="auto" w:frame="1"/>
        </w:rPr>
        <w:t>Smoking Cessation</w:t>
      </w:r>
      <w:r w:rsidR="007D426F" w:rsidRPr="003E11C9">
        <w:rPr>
          <w:rFonts w:asciiTheme="minorHAnsi" w:hAnsiTheme="minorHAnsi" w:cstheme="minorHAnsi"/>
          <w:color w:val="000000"/>
          <w:sz w:val="22"/>
          <w:szCs w:val="22"/>
          <w:bdr w:val="none" w:sz="0" w:space="0" w:color="auto" w:frame="1"/>
        </w:rPr>
        <w:t xml:space="preserve"> </w:t>
      </w:r>
      <w:r w:rsidRPr="003E11C9">
        <w:rPr>
          <w:rFonts w:asciiTheme="minorHAnsi" w:hAnsiTheme="minorHAnsi" w:cstheme="minorHAnsi"/>
          <w:color w:val="000000"/>
          <w:sz w:val="22"/>
          <w:szCs w:val="22"/>
          <w:bdr w:val="none" w:sz="0" w:space="0" w:color="auto" w:frame="1"/>
        </w:rPr>
        <w:t>–</w:t>
      </w:r>
      <w:r w:rsidR="007D426F" w:rsidRPr="003E11C9">
        <w:rPr>
          <w:rFonts w:asciiTheme="minorHAnsi" w:hAnsiTheme="minorHAnsi" w:cstheme="minorHAnsi"/>
          <w:color w:val="000000"/>
          <w:sz w:val="22"/>
          <w:szCs w:val="22"/>
          <w:bdr w:val="none" w:sz="0" w:space="0" w:color="auto" w:frame="1"/>
        </w:rPr>
        <w:t xml:space="preserve"> </w:t>
      </w:r>
      <w:r w:rsidRPr="003E11C9">
        <w:rPr>
          <w:rFonts w:asciiTheme="minorHAnsi" w:hAnsiTheme="minorHAnsi" w:cstheme="minorHAnsi"/>
          <w:color w:val="000000"/>
          <w:sz w:val="22"/>
          <w:szCs w:val="22"/>
          <w:bdr w:val="none" w:sz="0" w:space="0" w:color="auto" w:frame="1"/>
        </w:rPr>
        <w:t xml:space="preserve">we have now published an </w:t>
      </w:r>
      <w:r w:rsidRPr="003E11C9">
        <w:rPr>
          <w:rFonts w:asciiTheme="minorHAnsi" w:hAnsiTheme="minorHAnsi" w:cstheme="minorHAnsi"/>
          <w:b/>
          <w:bCs/>
          <w:color w:val="000000"/>
          <w:sz w:val="22"/>
          <w:szCs w:val="22"/>
          <w:bdr w:val="none" w:sz="0" w:space="0" w:color="auto" w:frame="1"/>
        </w:rPr>
        <w:t>updated quick user guide</w:t>
      </w:r>
      <w:r w:rsidRPr="003E11C9">
        <w:rPr>
          <w:rFonts w:asciiTheme="minorHAnsi" w:hAnsiTheme="minorHAnsi" w:cstheme="minorHAnsi"/>
          <w:color w:val="000000"/>
          <w:sz w:val="22"/>
          <w:szCs w:val="22"/>
          <w:bdr w:val="none" w:sz="0" w:space="0" w:color="auto" w:frame="1"/>
        </w:rPr>
        <w:t xml:space="preserve"> specific to the steps required to create and update smoking cessation records on PCR</w:t>
      </w:r>
      <w:r w:rsidR="00537E99" w:rsidRPr="003E11C9">
        <w:rPr>
          <w:rFonts w:asciiTheme="minorHAnsi" w:hAnsiTheme="minorHAnsi" w:cstheme="minorHAnsi"/>
          <w:color w:val="000000"/>
          <w:sz w:val="22"/>
          <w:szCs w:val="22"/>
          <w:bdr w:val="none" w:sz="0" w:space="0" w:color="auto" w:frame="1"/>
        </w:rPr>
        <w:t>.</w:t>
      </w:r>
      <w:r w:rsidRPr="003E11C9">
        <w:rPr>
          <w:rFonts w:asciiTheme="minorHAnsi" w:hAnsiTheme="minorHAnsi" w:cstheme="minorHAnsi"/>
          <w:color w:val="000000"/>
          <w:sz w:val="22"/>
          <w:szCs w:val="22"/>
          <w:bdr w:val="none" w:sz="0" w:space="0" w:color="auto" w:frame="1"/>
        </w:rPr>
        <w:t xml:space="preserve">  Please see:</w:t>
      </w:r>
      <w:r w:rsidR="006F1178" w:rsidRPr="003E11C9">
        <w:rPr>
          <w:rFonts w:asciiTheme="minorHAnsi" w:hAnsiTheme="minorHAnsi" w:cstheme="minorHAnsi"/>
          <w:color w:val="000000"/>
          <w:sz w:val="22"/>
          <w:szCs w:val="22"/>
          <w:bdr w:val="none" w:sz="0" w:space="0" w:color="auto" w:frame="1"/>
        </w:rPr>
        <w:t xml:space="preserve"> </w:t>
      </w:r>
      <w:hyperlink r:id="rId9" w:history="1">
        <w:r w:rsidR="006F1178" w:rsidRPr="003E11C9">
          <w:rPr>
            <w:rStyle w:val="Hyperlink"/>
            <w:rFonts w:asciiTheme="minorHAnsi" w:hAnsiTheme="minorHAnsi" w:cstheme="minorHAnsi"/>
            <w:sz w:val="22"/>
            <w:szCs w:val="22"/>
            <w:bdr w:val="none" w:sz="0" w:space="0" w:color="auto" w:frame="1"/>
          </w:rPr>
          <w:t>https://www.communitypharmacy.scot.nhs.uk/nhs-boards/nhs-lothian/stop-smoking/</w:t>
        </w:r>
      </w:hyperlink>
    </w:p>
    <w:p w14:paraId="0BEA6579" w14:textId="77777777" w:rsidR="007D426F" w:rsidRPr="007D426F" w:rsidRDefault="007D426F" w:rsidP="007D426F">
      <w:pPr>
        <w:pStyle w:val="NormalWeb"/>
        <w:spacing w:before="0" w:beforeAutospacing="0" w:after="0" w:afterAutospacing="0"/>
        <w:ind w:left="790"/>
        <w:rPr>
          <w:rFonts w:asciiTheme="minorHAnsi" w:hAnsiTheme="minorHAnsi" w:cstheme="minorHAnsi"/>
          <w:color w:val="000000"/>
          <w:sz w:val="22"/>
          <w:szCs w:val="22"/>
        </w:rPr>
      </w:pPr>
    </w:p>
    <w:p w14:paraId="4E1E2359" w14:textId="55A7CEF3" w:rsidR="007D426F" w:rsidRPr="007D426F" w:rsidRDefault="00024BFD" w:rsidP="007D426F">
      <w:pPr>
        <w:pStyle w:val="NormalWeb"/>
        <w:numPr>
          <w:ilvl w:val="0"/>
          <w:numId w:val="1"/>
        </w:numPr>
        <w:spacing w:before="0" w:beforeAutospacing="0" w:after="0" w:afterAutospacing="0"/>
        <w:rPr>
          <w:rFonts w:asciiTheme="minorHAnsi" w:hAnsiTheme="minorHAnsi" w:cstheme="minorHAnsi"/>
          <w:color w:val="000000"/>
          <w:sz w:val="22"/>
          <w:szCs w:val="22"/>
        </w:rPr>
      </w:pPr>
      <w:r>
        <w:rPr>
          <w:rFonts w:asciiTheme="minorHAnsi" w:hAnsiTheme="minorHAnsi" w:cstheme="minorHAnsi"/>
          <w:b/>
          <w:bCs/>
          <w:color w:val="000000"/>
          <w:sz w:val="22"/>
          <w:szCs w:val="22"/>
          <w:u w:val="single"/>
          <w:bdr w:val="none" w:sz="0" w:space="0" w:color="auto" w:frame="1"/>
        </w:rPr>
        <w:t>Missing OOH Scripts</w:t>
      </w:r>
      <w:r w:rsidR="007D426F" w:rsidRPr="007D426F">
        <w:rPr>
          <w:rFonts w:asciiTheme="minorHAnsi" w:hAnsiTheme="minorHAnsi" w:cstheme="minorHAnsi"/>
          <w:color w:val="000000"/>
          <w:sz w:val="22"/>
          <w:szCs w:val="22"/>
          <w:bdr w:val="none" w:sz="0" w:space="0" w:color="auto" w:frame="1"/>
        </w:rPr>
        <w:t xml:space="preserve"> </w:t>
      </w:r>
      <w:r>
        <w:rPr>
          <w:rFonts w:asciiTheme="minorHAnsi" w:hAnsiTheme="minorHAnsi" w:cstheme="minorHAnsi"/>
          <w:color w:val="000000"/>
          <w:sz w:val="22"/>
          <w:szCs w:val="22"/>
          <w:bdr w:val="none" w:sz="0" w:space="0" w:color="auto" w:frame="1"/>
        </w:rPr>
        <w:t>–</w:t>
      </w:r>
      <w:r w:rsidR="007D426F" w:rsidRPr="007D426F">
        <w:rPr>
          <w:rFonts w:asciiTheme="minorHAnsi" w:hAnsiTheme="minorHAnsi" w:cstheme="minorHAnsi"/>
          <w:color w:val="000000"/>
          <w:sz w:val="22"/>
          <w:szCs w:val="22"/>
          <w:bdr w:val="none" w:sz="0" w:space="0" w:color="auto" w:frame="1"/>
        </w:rPr>
        <w:t xml:space="preserve"> </w:t>
      </w:r>
      <w:r>
        <w:rPr>
          <w:rFonts w:asciiTheme="minorHAnsi" w:hAnsiTheme="minorHAnsi" w:cstheme="minorHAnsi"/>
          <w:color w:val="000000"/>
          <w:sz w:val="22"/>
          <w:szCs w:val="22"/>
          <w:bdr w:val="none" w:sz="0" w:space="0" w:color="auto" w:frame="1"/>
        </w:rPr>
        <w:t xml:space="preserve">just a quick reminder that, if your pharmacy is open at the weekend and a patient has arrived expecting an urgent script to have been emailed by LUCS to your clinical mailbox but it hasn’t arrived, you can call the </w:t>
      </w:r>
      <w:r w:rsidRPr="00024BFD">
        <w:rPr>
          <w:rFonts w:asciiTheme="minorHAnsi" w:hAnsiTheme="minorHAnsi" w:cstheme="minorHAnsi"/>
          <w:b/>
          <w:bCs/>
          <w:color w:val="000000"/>
          <w:sz w:val="22"/>
          <w:szCs w:val="22"/>
          <w:bdr w:val="none" w:sz="0" w:space="0" w:color="auto" w:frame="1"/>
        </w:rPr>
        <w:t>Prof-2-Prof line</w:t>
      </w:r>
      <w:r>
        <w:rPr>
          <w:rFonts w:asciiTheme="minorHAnsi" w:hAnsiTheme="minorHAnsi" w:cstheme="minorHAnsi"/>
          <w:color w:val="000000"/>
          <w:sz w:val="22"/>
          <w:szCs w:val="22"/>
          <w:bdr w:val="none" w:sz="0" w:space="0" w:color="auto" w:frame="1"/>
        </w:rPr>
        <w:t xml:space="preserve"> to chase it up.  (This number is stored in your Unscheduled Care folder)</w:t>
      </w:r>
    </w:p>
    <w:p w14:paraId="753EF6C1" w14:textId="1337B30A" w:rsidR="007D426F" w:rsidRPr="007D426F" w:rsidRDefault="007D426F" w:rsidP="007D426F">
      <w:pPr>
        <w:pStyle w:val="NormalWeb"/>
        <w:spacing w:before="0" w:beforeAutospacing="0" w:after="0" w:afterAutospacing="0"/>
        <w:ind w:left="720" w:firstLine="70"/>
        <w:rPr>
          <w:rFonts w:asciiTheme="minorHAnsi" w:hAnsiTheme="minorHAnsi" w:cstheme="minorHAnsi"/>
          <w:color w:val="000000"/>
          <w:sz w:val="22"/>
          <w:szCs w:val="22"/>
        </w:rPr>
      </w:pPr>
    </w:p>
    <w:p w14:paraId="0087841A" w14:textId="77777777" w:rsidR="007D426F" w:rsidRPr="00024BFD" w:rsidRDefault="007D426F" w:rsidP="00024BFD">
      <w:pPr>
        <w:rPr>
          <w:color w:val="000000"/>
        </w:rPr>
      </w:pPr>
    </w:p>
    <w:p w14:paraId="69E38354" w14:textId="77777777" w:rsidR="007D426F" w:rsidRPr="006E57B4" w:rsidRDefault="007D426F" w:rsidP="007D426F">
      <w:pPr>
        <w:shd w:val="clear" w:color="auto" w:fill="FFFFFF"/>
        <w:spacing w:after="0" w:line="240" w:lineRule="auto"/>
        <w:ind w:left="1080"/>
        <w:jc w:val="center"/>
        <w:rPr>
          <w:rFonts w:ascii="Times New Roman" w:eastAsia="Times New Roman" w:hAnsi="Times New Roman" w:cs="Times New Roman"/>
          <w:color w:val="000000"/>
          <w:sz w:val="24"/>
          <w:szCs w:val="24"/>
          <w:lang w:eastAsia="en-GB"/>
        </w:rPr>
      </w:pPr>
      <w:r w:rsidRPr="006E57B4">
        <w:rPr>
          <w:rFonts w:ascii="inherit" w:eastAsia="Times New Roman" w:hAnsi="inherit" w:cs="Times New Roman"/>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w:t>
      </w:r>
      <w:r w:rsidRPr="006E57B4">
        <w:rPr>
          <w:rFonts w:ascii="Calibri" w:eastAsia="Times New Roman" w:hAnsi="Calibri" w:cs="Calibri"/>
          <w:color w:val="000000"/>
          <w:sz w:val="24"/>
          <w:szCs w:val="24"/>
          <w:bdr w:val="none" w:sz="0" w:space="0" w:color="auto" w:frame="1"/>
          <w:lang w:eastAsia="en-GB"/>
        </w:rPr>
        <w:t> </w:t>
      </w:r>
    </w:p>
    <w:p w14:paraId="58321BF6" w14:textId="77777777" w:rsidR="007D426F" w:rsidRPr="008479B8" w:rsidRDefault="007D426F" w:rsidP="007D426F">
      <w:pPr>
        <w:shd w:val="clear" w:color="auto" w:fill="FFFFFF"/>
        <w:spacing w:after="0" w:line="240" w:lineRule="auto"/>
        <w:rPr>
          <w:rFonts w:ascii="Times New Roman" w:eastAsia="Times New Roman" w:hAnsi="Times New Roman" w:cs="Times New Roman"/>
          <w:color w:val="000000"/>
          <w:sz w:val="24"/>
          <w:szCs w:val="24"/>
          <w:lang w:eastAsia="en-GB"/>
        </w:rPr>
      </w:pPr>
      <w:r w:rsidRPr="008479B8">
        <w:rPr>
          <w:rFonts w:ascii="inherit" w:eastAsia="Times New Roman" w:hAnsi="inherit" w:cs="Times New Roman"/>
          <w:color w:val="000000"/>
          <w:sz w:val="21"/>
          <w:szCs w:val="21"/>
          <w:bdr w:val="none" w:sz="0" w:space="0" w:color="auto" w:frame="1"/>
          <w:lang w:eastAsia="en-GB"/>
        </w:rPr>
        <w:t> </w:t>
      </w:r>
      <w:r w:rsidRPr="008479B8">
        <w:rPr>
          <w:rFonts w:ascii="inherit" w:eastAsia="Times New Roman" w:hAnsi="inherit" w:cs="Times New Roman"/>
          <w:color w:val="000000"/>
          <w:sz w:val="32"/>
          <w:szCs w:val="32"/>
          <w:bdr w:val="none" w:sz="0" w:space="0" w:color="auto" w:frame="1"/>
          <w:lang w:eastAsia="en-GB"/>
        </w:rPr>
        <w:t> </w:t>
      </w:r>
    </w:p>
    <w:p w14:paraId="156787A2" w14:textId="29A2197D" w:rsidR="007D426F" w:rsidRPr="008479B8" w:rsidRDefault="007D426F" w:rsidP="007D426F">
      <w:pPr>
        <w:shd w:val="clear" w:color="auto" w:fill="FFFFFF"/>
        <w:spacing w:after="0" w:line="240" w:lineRule="auto"/>
        <w:jc w:val="center"/>
        <w:rPr>
          <w:rFonts w:ascii="Times New Roman" w:eastAsia="Times New Roman" w:hAnsi="Times New Roman" w:cs="Times New Roman"/>
          <w:color w:val="000000"/>
          <w:sz w:val="28"/>
          <w:szCs w:val="28"/>
          <w:lang w:eastAsia="en-GB"/>
        </w:rPr>
      </w:pPr>
      <w:r w:rsidRPr="008479B8">
        <w:rPr>
          <w:rFonts w:ascii="Lucida Calligraphy" w:eastAsia="Times New Roman" w:hAnsi="Lucida Calligraphy" w:cs="Times New Roman"/>
          <w:b/>
          <w:bCs/>
          <w:color w:val="7030A0"/>
          <w:sz w:val="28"/>
          <w:szCs w:val="28"/>
          <w:bdr w:val="none" w:sz="0" w:space="0" w:color="auto" w:frame="1"/>
          <w:lang w:eastAsia="en-GB"/>
        </w:rPr>
        <w:t>The Community Pharmacy Development Team</w:t>
      </w:r>
    </w:p>
    <w:p w14:paraId="0C4D0961" w14:textId="10B2E2FB" w:rsidR="007D426F" w:rsidRDefault="007D426F" w:rsidP="003E11C9">
      <w:pPr>
        <w:pStyle w:val="NormalWeb"/>
        <w:spacing w:before="0" w:beforeAutospacing="0" w:after="0" w:afterAutospacing="0"/>
        <w:jc w:val="center"/>
        <w:rPr>
          <w:color w:val="000000"/>
        </w:rPr>
      </w:pPr>
      <w:r w:rsidRPr="008479B8">
        <w:rPr>
          <w:rFonts w:ascii="Lucida Calligraphy" w:hAnsi="Lucida Calligraphy"/>
          <w:b/>
          <w:bCs/>
          <w:color w:val="7030A0"/>
          <w:sz w:val="28"/>
          <w:szCs w:val="28"/>
          <w:bdr w:val="none" w:sz="0" w:space="0" w:color="auto" w:frame="1"/>
        </w:rPr>
        <w:t>Royal Edinburgh Hospital</w:t>
      </w:r>
      <w:r>
        <w:rPr>
          <w:rFonts w:ascii="Arial" w:hAnsi="Arial" w:cs="Arial"/>
          <w:color w:val="000000"/>
          <w:bdr w:val="none" w:sz="0" w:space="0" w:color="auto" w:frame="1"/>
        </w:rPr>
        <w:t> </w:t>
      </w:r>
    </w:p>
    <w:p w14:paraId="6274C7CA" w14:textId="77777777" w:rsidR="00D97155" w:rsidRDefault="00D97155"/>
    <w:sectPr w:rsidR="00D97155" w:rsidSect="003E11C9">
      <w:pgSz w:w="11906" w:h="16838"/>
      <w:pgMar w:top="851"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2AE"/>
    <w:multiLevelType w:val="hybridMultilevel"/>
    <w:tmpl w:val="8D627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20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6F"/>
    <w:rsid w:val="00024BFD"/>
    <w:rsid w:val="000551C7"/>
    <w:rsid w:val="0015270F"/>
    <w:rsid w:val="0018043C"/>
    <w:rsid w:val="00235C4A"/>
    <w:rsid w:val="00390743"/>
    <w:rsid w:val="003D1E27"/>
    <w:rsid w:val="003E11C9"/>
    <w:rsid w:val="00537E99"/>
    <w:rsid w:val="005A4285"/>
    <w:rsid w:val="006753EC"/>
    <w:rsid w:val="006E57B4"/>
    <w:rsid w:val="006F1178"/>
    <w:rsid w:val="007D426F"/>
    <w:rsid w:val="008642ED"/>
    <w:rsid w:val="009A2C38"/>
    <w:rsid w:val="00AB3F3E"/>
    <w:rsid w:val="00C74D19"/>
    <w:rsid w:val="00CC2DA0"/>
    <w:rsid w:val="00D30CDF"/>
    <w:rsid w:val="00D97155"/>
    <w:rsid w:val="00DB33DD"/>
    <w:rsid w:val="00E550F8"/>
    <w:rsid w:val="00EB3CC7"/>
    <w:rsid w:val="00F1760D"/>
    <w:rsid w:val="00F906BF"/>
    <w:rsid w:val="00FB1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9A09"/>
  <w15:chartTrackingRefBased/>
  <w15:docId w15:val="{A8E605FE-C617-4CB9-BAA8-56153819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426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7D426F"/>
    <w:rPr>
      <w:color w:val="0000FF"/>
      <w:u w:val="single"/>
    </w:rPr>
  </w:style>
  <w:style w:type="paragraph" w:styleId="ListParagraph">
    <w:name w:val="List Paragraph"/>
    <w:basedOn w:val="Normal"/>
    <w:uiPriority w:val="34"/>
    <w:qFormat/>
    <w:rsid w:val="007D426F"/>
    <w:pPr>
      <w:ind w:left="720"/>
      <w:contextualSpacing/>
    </w:pPr>
  </w:style>
  <w:style w:type="character" w:styleId="UnresolvedMention">
    <w:name w:val="Unresolved Mention"/>
    <w:basedOn w:val="DefaultParagraphFont"/>
    <w:uiPriority w:val="99"/>
    <w:semiHidden/>
    <w:unhideWhenUsed/>
    <w:rsid w:val="00024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959209">
      <w:bodyDiv w:val="1"/>
      <w:marLeft w:val="0"/>
      <w:marRight w:val="0"/>
      <w:marTop w:val="0"/>
      <w:marBottom w:val="0"/>
      <w:divBdr>
        <w:top w:val="none" w:sz="0" w:space="0" w:color="auto"/>
        <w:left w:val="none" w:sz="0" w:space="0" w:color="auto"/>
        <w:bottom w:val="none" w:sz="0" w:space="0" w:color="auto"/>
        <w:right w:val="none" w:sz="0" w:space="0" w:color="auto"/>
      </w:divBdr>
    </w:div>
    <w:div w:id="1138914991">
      <w:bodyDiv w:val="1"/>
      <w:marLeft w:val="0"/>
      <w:marRight w:val="0"/>
      <w:marTop w:val="0"/>
      <w:marBottom w:val="0"/>
      <w:divBdr>
        <w:top w:val="none" w:sz="0" w:space="0" w:color="auto"/>
        <w:left w:val="none" w:sz="0" w:space="0" w:color="auto"/>
        <w:bottom w:val="none" w:sz="0" w:space="0" w:color="auto"/>
        <w:right w:val="none" w:sz="0" w:space="0" w:color="auto"/>
      </w:divBdr>
      <w:divsChild>
        <w:div w:id="1588733003">
          <w:marLeft w:val="0"/>
          <w:marRight w:val="0"/>
          <w:marTop w:val="0"/>
          <w:marBottom w:val="0"/>
          <w:divBdr>
            <w:top w:val="none" w:sz="0" w:space="0" w:color="auto"/>
            <w:left w:val="none" w:sz="0" w:space="0" w:color="auto"/>
            <w:bottom w:val="none" w:sz="0" w:space="0" w:color="auto"/>
            <w:right w:val="none" w:sz="0" w:space="0" w:color="auto"/>
          </w:divBdr>
        </w:div>
        <w:div w:id="1575118044">
          <w:marLeft w:val="0"/>
          <w:marRight w:val="0"/>
          <w:marTop w:val="0"/>
          <w:marBottom w:val="0"/>
          <w:divBdr>
            <w:top w:val="none" w:sz="0" w:space="0" w:color="auto"/>
            <w:left w:val="none" w:sz="0" w:space="0" w:color="auto"/>
            <w:bottom w:val="none" w:sz="0" w:space="0" w:color="auto"/>
            <w:right w:val="none" w:sz="0" w:space="0" w:color="auto"/>
          </w:divBdr>
        </w:div>
        <w:div w:id="1630433960">
          <w:marLeft w:val="0"/>
          <w:marRight w:val="0"/>
          <w:marTop w:val="0"/>
          <w:marBottom w:val="0"/>
          <w:divBdr>
            <w:top w:val="none" w:sz="0" w:space="0" w:color="auto"/>
            <w:left w:val="none" w:sz="0" w:space="0" w:color="auto"/>
            <w:bottom w:val="none" w:sz="0" w:space="0" w:color="auto"/>
            <w:right w:val="none" w:sz="0" w:space="0" w:color="auto"/>
          </w:divBdr>
        </w:div>
      </w:divsChild>
    </w:div>
    <w:div w:id="19548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codeine-linctus-to-be-reclassified-to-a-prescription-only-medicine-because-of-risk-of-abuse-and-addiction" TargetMode="External"/><Relationship Id="rId3" Type="http://schemas.openxmlformats.org/officeDocument/2006/relationships/settings" Target="settings.xml"/><Relationship Id="rId7" Type="http://schemas.openxmlformats.org/officeDocument/2006/relationships/hyperlink" Target="https://www.rpharms.com/about-us/news/details/rps-welcomes-reclassification-of-codeine-lin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2%7Cellenjo.fowler2%40nhslothian.scot.nhs.uk%7C7877b8492a024bf6ee6108dc1cbd2666%7C10efe0bda0304bca809cb5e6745e499a%7C0%7C0%7C638416846111890735%7CUnknown%7CTWFpbGZsb3d8eyJWIjoiMC4wLjAwMDAiLCJQIjoiV2luMzIiLCJBTiI6Ik1haWwiLCJXVCI6Mn0%3D%7C3000%7C%7C%7C&amp;sdata=bvDk0dNbczUPqMdyp7%2FfvNvLIpVTqP6xJoifet0UaFg%3D&amp;reserved=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mmunitypharmacy.scot.nhs.uk/nhs-boards/nhs-lothian/stop-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5</cp:revision>
  <dcterms:created xsi:type="dcterms:W3CDTF">2024-02-21T13:59:00Z</dcterms:created>
  <dcterms:modified xsi:type="dcterms:W3CDTF">2024-02-22T14:30:00Z</dcterms:modified>
</cp:coreProperties>
</file>