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DD133" w14:textId="45F39EF8" w:rsidR="00F91445" w:rsidRPr="005E2D58" w:rsidRDefault="00F91445" w:rsidP="00F91445">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treatment of Herpes Zoster (Shingles) in </w:t>
      </w:r>
      <w:r w:rsidR="00877F91">
        <w:rPr>
          <w:rFonts w:ascii="Calibri" w:hAnsi="Calibri"/>
          <w:color w:val="4472C4" w:themeColor="accent5"/>
          <w:sz w:val="24"/>
          <w:szCs w:val="24"/>
        </w:rPr>
        <w:t>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 xml:space="preserve">aged </w:t>
      </w:r>
      <w:r w:rsidRPr="005E2D58">
        <w:rPr>
          <w:rFonts w:ascii="Calibri" w:hAnsi="Calibri"/>
          <w:color w:val="4472C4" w:themeColor="accent5"/>
          <w:sz w:val="24"/>
          <w:szCs w:val="24"/>
        </w:rPr>
        <w:t>18 years</w:t>
      </w:r>
      <w:r w:rsidR="006B3D82">
        <w:rPr>
          <w:rFonts w:ascii="Calibri" w:hAnsi="Calibri"/>
          <w:color w:val="4472C4" w:themeColor="accent5"/>
          <w:sz w:val="24"/>
          <w:szCs w:val="24"/>
        </w:rPr>
        <w:t xml:space="preserve"> and over</w:t>
      </w:r>
    </w:p>
    <w:p w14:paraId="1D8F6753"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Default="00F91445"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77777777" w:rsidR="00801555"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Herpes Zoster (Shingles)</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306A2C79" w14:textId="77777777" w:rsidR="00F91445" w:rsidRDefault="00F91445" w:rsidP="00607193">
      <w:pPr>
        <w:spacing w:after="0" w:line="240" w:lineRule="auto"/>
        <w:rPr>
          <w:rFonts w:eastAsia="Times New Roman" w:cs="Arial"/>
          <w:sz w:val="24"/>
          <w:szCs w:val="24"/>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6799"/>
        <w:gridCol w:w="3657"/>
      </w:tblGrid>
      <w:tr w:rsidR="005658A3" w14:paraId="64384AB2" w14:textId="77777777" w:rsidTr="00386646">
        <w:trPr>
          <w:tblHeader/>
        </w:trPr>
        <w:tc>
          <w:tcPr>
            <w:tcW w:w="6799" w:type="dxa"/>
          </w:tcPr>
          <w:p w14:paraId="43E66471" w14:textId="16550EE3"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given a 7 day course of aciclovir 800</w:t>
            </w:r>
            <w:r w:rsidR="006218BA">
              <w:rPr>
                <w:rFonts w:eastAsia="Times New Roman" w:cs="Arial"/>
                <w:sz w:val="24"/>
                <w:szCs w:val="24"/>
              </w:rPr>
              <w:t xml:space="preserve"> </w:t>
            </w:r>
            <w:r w:rsidR="005658A3">
              <w:rPr>
                <w:rFonts w:eastAsia="Times New Roman" w:cs="Arial"/>
                <w:sz w:val="24"/>
                <w:szCs w:val="24"/>
              </w:rPr>
              <w:t>mg five times daily</w:t>
            </w:r>
          </w:p>
        </w:tc>
        <w:sdt>
          <w:sdtPr>
            <w:rPr>
              <w:rFonts w:eastAsia="Times New Roman" w:cs="Arial"/>
              <w:sz w:val="24"/>
              <w:szCs w:val="24"/>
            </w:rPr>
            <w:id w:val="-1025247709"/>
          </w:sdtPr>
          <w:sdtEndPr/>
          <w:sdtContent>
            <w:tc>
              <w:tcPr>
                <w:tcW w:w="3657" w:type="dxa"/>
                <w:vAlign w:val="center"/>
              </w:tcPr>
              <w:p w14:paraId="78A81B9D"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41B002E0" w14:textId="77777777" w:rsidTr="0093687E">
        <w:tc>
          <w:tcPr>
            <w:tcW w:w="6799" w:type="dxa"/>
            <w:vAlign w:val="center"/>
          </w:tcPr>
          <w:p w14:paraId="5E9687D2" w14:textId="2FF0E8B5" w:rsidR="005658A3" w:rsidRDefault="002F339E" w:rsidP="00607193">
            <w:pPr>
              <w:spacing w:after="0" w:line="240" w:lineRule="auto"/>
              <w:rPr>
                <w:rFonts w:eastAsia="Times New Roman" w:cs="Arial"/>
                <w:sz w:val="24"/>
                <w:szCs w:val="24"/>
              </w:rPr>
            </w:pPr>
            <w:r>
              <w:rPr>
                <w:rFonts w:eastAsia="Times New Roman" w:cs="Arial"/>
                <w:sz w:val="24"/>
                <w:szCs w:val="24"/>
              </w:rPr>
              <w:t xml:space="preserve">The </w:t>
            </w:r>
            <w:r w:rsidR="004077D9">
              <w:rPr>
                <w:rFonts w:eastAsia="Times New Roman" w:cs="Arial"/>
                <w:sz w:val="24"/>
                <w:szCs w:val="24"/>
              </w:rPr>
              <w:t>patient has been given s</w:t>
            </w:r>
            <w:r w:rsidR="006D1F51">
              <w:rPr>
                <w:rFonts w:eastAsia="Times New Roman" w:cs="Arial"/>
                <w:sz w:val="24"/>
                <w:szCs w:val="24"/>
              </w:rPr>
              <w:t>elf-</w:t>
            </w:r>
            <w:r w:rsidR="005658A3">
              <w:rPr>
                <w:rFonts w:eastAsia="Times New Roman" w:cs="Arial"/>
                <w:sz w:val="24"/>
                <w:szCs w:val="24"/>
              </w:rPr>
              <w:t>care advice only</w:t>
            </w:r>
          </w:p>
          <w:p w14:paraId="4FE5787A" w14:textId="77777777" w:rsidR="00386A7F" w:rsidRDefault="00386A7F" w:rsidP="00607193">
            <w:pPr>
              <w:spacing w:after="0" w:line="240" w:lineRule="auto"/>
              <w:rPr>
                <w:rFonts w:eastAsia="Times New Roman" w:cs="Arial"/>
                <w:sz w:val="24"/>
                <w:szCs w:val="24"/>
              </w:rPr>
            </w:pPr>
          </w:p>
        </w:tc>
        <w:sdt>
          <w:sdtPr>
            <w:rPr>
              <w:rFonts w:eastAsia="Times New Roman" w:cs="Arial"/>
              <w:sz w:val="24"/>
              <w:szCs w:val="24"/>
            </w:rPr>
            <w:id w:val="-1302451954"/>
          </w:sdtPr>
          <w:sdtEndPr/>
          <w:sdtContent>
            <w:tc>
              <w:tcPr>
                <w:tcW w:w="3657" w:type="dxa"/>
                <w:vAlign w:val="center"/>
              </w:tcPr>
              <w:p w14:paraId="314BBD75"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F9EE8D7" w14:textId="77777777" w:rsidTr="00386646">
        <w:trPr>
          <w:trHeight w:val="1127"/>
        </w:trPr>
        <w:tc>
          <w:tcPr>
            <w:tcW w:w="6799" w:type="dxa"/>
          </w:tcPr>
          <w:p w14:paraId="186B2F42" w14:textId="729D958A"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atient is unsuitable for treatment via PGD for the following reasons and has been referred</w:t>
            </w:r>
            <w:r w:rsidR="006D1F51">
              <w:rPr>
                <w:rFonts w:eastAsia="Times New Roman" w:cs="Arial"/>
                <w:sz w:val="24"/>
                <w:szCs w:val="24"/>
              </w:rPr>
              <w:t>:</w:t>
            </w:r>
          </w:p>
          <w:sdt>
            <w:sdtPr>
              <w:rPr>
                <w:rFonts w:eastAsia="Times New Roman" w:cs="Arial"/>
                <w:sz w:val="24"/>
                <w:szCs w:val="24"/>
              </w:rPr>
              <w:id w:val="-1649972230"/>
              <w:showingPlcHdr/>
            </w:sdtPr>
            <w:sdtEndPr/>
            <w:sdtContent>
              <w:p w14:paraId="6300AF52" w14:textId="77777777" w:rsidR="006D1F51" w:rsidRDefault="006D1F51" w:rsidP="00607193">
                <w:pPr>
                  <w:spacing w:after="0" w:line="240" w:lineRule="auto"/>
                  <w:rPr>
                    <w:rFonts w:eastAsia="Times New Roman" w:cs="Arial"/>
                    <w:sz w:val="24"/>
                    <w:szCs w:val="24"/>
                  </w:rPr>
                </w:pPr>
                <w:r w:rsidRPr="004077D9">
                  <w:rPr>
                    <w:rStyle w:val="PlaceholderText"/>
                    <w:color w:val="D9D9D9" w:themeColor="background1" w:themeShade="D9"/>
                  </w:rPr>
                  <w:t>Click or tap here to enter text.</w:t>
                </w:r>
              </w:p>
            </w:sdtContent>
          </w:sdt>
        </w:tc>
        <w:sdt>
          <w:sdtPr>
            <w:rPr>
              <w:rFonts w:eastAsia="Times New Roman" w:cs="Arial"/>
              <w:color w:val="808080"/>
              <w:sz w:val="24"/>
              <w:szCs w:val="24"/>
            </w:rPr>
            <w:id w:val="349309059"/>
          </w:sdtPr>
          <w:sdtEndPr/>
          <w:sdtContent>
            <w:tc>
              <w:tcPr>
                <w:tcW w:w="3657" w:type="dxa"/>
                <w:vAlign w:val="center"/>
              </w:tcPr>
              <w:p w14:paraId="2C52CD68"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E578D0D" w14:textId="77777777" w:rsidR="005658A3" w:rsidRPr="006D1F51" w:rsidRDefault="005658A3" w:rsidP="00607193">
      <w:pPr>
        <w:spacing w:after="0" w:line="240" w:lineRule="auto"/>
        <w:rPr>
          <w:rFonts w:eastAsia="Times New Roman" w:cs="Arial"/>
          <w:sz w:val="6"/>
          <w:szCs w:val="6"/>
        </w:rPr>
      </w:pPr>
    </w:p>
    <w:p w14:paraId="4FCAD276"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32F8CF30" w14:textId="77777777" w:rsidR="005658A3" w:rsidRPr="00386A7F" w:rsidRDefault="005658A3" w:rsidP="00607193">
      <w:pPr>
        <w:spacing w:after="0" w:line="240" w:lineRule="auto"/>
        <w:rPr>
          <w:rFonts w:eastAsia="Times New Roman" w:cs="Arial"/>
          <w:sz w:val="16"/>
          <w:szCs w:val="16"/>
        </w:rPr>
      </w:pPr>
    </w:p>
    <w:p w14:paraId="0E312182" w14:textId="2B393966"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D5BBBF2" w14:textId="77777777" w:rsidR="006B3D82" w:rsidRDefault="006B3D82" w:rsidP="00607193">
      <w:pPr>
        <w:spacing w:after="0" w:line="240" w:lineRule="auto"/>
        <w:rPr>
          <w:rFonts w:eastAsia="Times New Roman" w:cs="Arial"/>
          <w:sz w:val="24"/>
          <w:szCs w:val="24"/>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6B3D82" w14:paraId="10F9258A" w14:textId="77777777" w:rsidTr="008070C0">
        <w:trPr>
          <w:trHeight w:val="1389"/>
        </w:trPr>
        <w:tc>
          <w:tcPr>
            <w:tcW w:w="8642" w:type="dxa"/>
          </w:tcPr>
          <w:p w14:paraId="48F17350" w14:textId="77777777"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4F1FCB16" w14:textId="11BEDF37" w:rsidR="006B3D82" w:rsidRDefault="006B3D82" w:rsidP="00607193">
      <w:pPr>
        <w:spacing w:after="0" w:line="240" w:lineRule="auto"/>
        <w:rPr>
          <w:rFonts w:eastAsia="Times New Roman" w:cs="Arial"/>
          <w:sz w:val="6"/>
          <w:szCs w:val="6"/>
        </w:rPr>
      </w:pPr>
    </w:p>
    <w:p w14:paraId="6285FAC0" w14:textId="77777777" w:rsidR="006B3D82" w:rsidRPr="00D05D8F" w:rsidRDefault="006B3D82" w:rsidP="00607193">
      <w:pPr>
        <w:spacing w:after="0" w:line="240" w:lineRule="auto"/>
        <w:rPr>
          <w:rFonts w:eastAsia="Times New Roman" w:cs="Arial"/>
          <w:sz w:val="6"/>
          <w:szCs w:val="6"/>
        </w:rPr>
      </w:pPr>
    </w:p>
    <w:p w14:paraId="4197D775" w14:textId="77777777" w:rsidR="006B3D82" w:rsidRDefault="006B3D82" w:rsidP="00607193">
      <w:pPr>
        <w:spacing w:after="0" w:line="240" w:lineRule="auto"/>
        <w:rPr>
          <w:rFonts w:eastAsia="Times New Roman" w:cs="Arial"/>
          <w:sz w:val="24"/>
          <w:szCs w:val="24"/>
        </w:rPr>
      </w:pPr>
    </w:p>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footerReference w:type="default" r:id="rId8"/>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A84B1" w14:textId="77777777" w:rsidR="004A0399" w:rsidRDefault="004A0399">
      <w:pPr>
        <w:spacing w:after="0" w:line="240" w:lineRule="auto"/>
      </w:pPr>
      <w:r>
        <w:separator/>
      </w:r>
    </w:p>
  </w:endnote>
  <w:endnote w:type="continuationSeparator" w:id="0">
    <w:p w14:paraId="00292DB5" w14:textId="77777777" w:rsidR="004A0399" w:rsidRDefault="004A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CEFF" w14:textId="49B8AD62" w:rsidR="00D63F39" w:rsidRPr="00D63F39" w:rsidRDefault="00D63F39" w:rsidP="00D63F39">
    <w:pPr>
      <w:pStyle w:val="Footer"/>
      <w:tabs>
        <w:tab w:val="clear" w:pos="4513"/>
        <w:tab w:val="clear" w:pos="9026"/>
        <w:tab w:val="left" w:pos="3261"/>
        <w:tab w:val="left" w:pos="5670"/>
        <w:tab w:val="right" w:pos="9639"/>
      </w:tabs>
      <w:ind w:right="-569"/>
      <w:rPr>
        <w:rFonts w:ascii="Arial" w:hAnsi="Arial" w:cs="Arial"/>
        <w:sz w:val="16"/>
        <w:szCs w:val="16"/>
      </w:rPr>
    </w:pPr>
    <w:r w:rsidRPr="00D63F39">
      <w:rPr>
        <w:rFonts w:ascii="Arial" w:hAnsi="Arial" w:cs="Arial"/>
        <w:sz w:val="16"/>
        <w:szCs w:val="16"/>
      </w:rPr>
      <w:t>UNCONTROLLED WHEN PRINTED</w:t>
    </w:r>
    <w:r w:rsidRPr="00D63F39">
      <w:rPr>
        <w:rFonts w:ascii="Arial" w:hAnsi="Arial" w:cs="Arial"/>
        <w:sz w:val="16"/>
        <w:szCs w:val="16"/>
      </w:rPr>
      <w:tab/>
      <w:t>Review Date: February 202</w:t>
    </w:r>
    <w:r w:rsidR="00471C28">
      <w:rPr>
        <w:rFonts w:ascii="Arial" w:hAnsi="Arial" w:cs="Arial"/>
        <w:sz w:val="16"/>
        <w:szCs w:val="16"/>
      </w:rPr>
      <w:t>6</w:t>
    </w:r>
    <w:r w:rsidRPr="00D63F39">
      <w:rPr>
        <w:rFonts w:ascii="Arial" w:hAnsi="Arial" w:cs="Arial"/>
        <w:sz w:val="16"/>
        <w:szCs w:val="16"/>
      </w:rPr>
      <w:tab/>
      <w:t>Identifier: NoS/PGD/</w:t>
    </w:r>
    <w:proofErr w:type="spellStart"/>
    <w:r w:rsidRPr="00D63F39">
      <w:rPr>
        <w:rFonts w:ascii="Arial" w:hAnsi="Arial" w:cs="Arial"/>
        <w:sz w:val="16"/>
        <w:szCs w:val="16"/>
      </w:rPr>
      <w:t>PFS_Aciclovir</w:t>
    </w:r>
    <w:proofErr w:type="spellEnd"/>
    <w:r w:rsidRPr="00D63F39">
      <w:rPr>
        <w:rFonts w:ascii="Arial" w:hAnsi="Arial" w:cs="Arial"/>
        <w:sz w:val="16"/>
        <w:szCs w:val="16"/>
      </w:rPr>
      <w:t>/1474</w:t>
    </w:r>
    <w:r w:rsidRPr="00D63F39">
      <w:rPr>
        <w:rFonts w:ascii="Arial" w:hAnsi="Arial" w:cs="Arial"/>
        <w:sz w:val="16"/>
        <w:szCs w:val="16"/>
      </w:rPr>
      <w:tab/>
    </w:r>
    <w:r w:rsidRPr="00D63F39">
      <w:rPr>
        <w:rFonts w:ascii="Arial" w:hAnsi="Arial" w:cs="Arial"/>
      </w:rPr>
      <w:t xml:space="preserve">- </w:t>
    </w:r>
    <w:r w:rsidRPr="00D63F39">
      <w:rPr>
        <w:rFonts w:ascii="Arial" w:hAnsi="Arial" w:cs="Arial"/>
        <w:noProof/>
      </w:rPr>
      <w:fldChar w:fldCharType="begin"/>
    </w:r>
    <w:r w:rsidRPr="00D63F39">
      <w:rPr>
        <w:rFonts w:ascii="Arial" w:hAnsi="Arial" w:cs="Arial"/>
        <w:noProof/>
      </w:rPr>
      <w:instrText xml:space="preserve"> PAGE </w:instrText>
    </w:r>
    <w:r w:rsidRPr="00D63F39">
      <w:rPr>
        <w:rFonts w:ascii="Arial" w:hAnsi="Arial" w:cs="Arial"/>
        <w:noProof/>
      </w:rPr>
      <w:fldChar w:fldCharType="separate"/>
    </w:r>
    <w:r w:rsidR="00710C77">
      <w:rPr>
        <w:rFonts w:ascii="Arial" w:hAnsi="Arial" w:cs="Arial"/>
        <w:noProof/>
      </w:rPr>
      <w:t>1</w:t>
    </w:r>
    <w:r w:rsidRPr="00D63F39">
      <w:rPr>
        <w:rFonts w:ascii="Arial" w:hAnsi="Arial" w:cs="Arial"/>
        <w:noProof/>
      </w:rPr>
      <w:fldChar w:fldCharType="end"/>
    </w:r>
    <w:r w:rsidRPr="00D63F39">
      <w:rPr>
        <w:rFonts w:ascii="Arial" w:hAnsi="Arial" w:cs="Arial"/>
      </w:rPr>
      <w:t xml:space="preserve"> -</w:t>
    </w:r>
  </w:p>
  <w:p w14:paraId="1BEA4DFE" w14:textId="4D45EBA5" w:rsidR="00734F42" w:rsidRPr="00D63F39" w:rsidRDefault="00D63F39" w:rsidP="00D63F39">
    <w:pPr>
      <w:pStyle w:val="Footer"/>
      <w:rPr>
        <w:rFonts w:ascii="Arial" w:hAnsi="Arial" w:cs="Arial"/>
      </w:rPr>
    </w:pPr>
    <w:r w:rsidRPr="00D63F39">
      <w:rPr>
        <w:rFonts w:ascii="Arial" w:hAnsi="Arial" w:cs="Arial"/>
        <w:sz w:val="16"/>
        <w:szCs w:val="16"/>
      </w:rPr>
      <w:t>PF PGD For The Supply of Aciclovir tablets/dispersible tablets to patients aged 18 years and over presenting with symptoms of shingles by Community Pharmacists</w:t>
    </w:r>
    <w:r w:rsidRPr="00D63F39">
      <w:rPr>
        <w:rFonts w:ascii="Arial" w:hAnsi="Arial" w:cs="Arial"/>
        <w:b/>
        <w:sz w:val="16"/>
        <w:szCs w:val="16"/>
      </w:rPr>
      <w:t xml:space="preserve"> </w:t>
    </w:r>
    <w:r w:rsidRPr="00D63F39">
      <w:rPr>
        <w:rFonts w:ascii="Arial" w:hAnsi="Arial" w:cs="Arial"/>
        <w:sz w:val="16"/>
        <w:szCs w:val="16"/>
      </w:rPr>
      <w:t>– 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EBE0D" w14:textId="77777777" w:rsidR="004A0399" w:rsidRDefault="004A0399">
      <w:pPr>
        <w:spacing w:after="0" w:line="240" w:lineRule="auto"/>
      </w:pPr>
      <w:r>
        <w:separator/>
      </w:r>
    </w:p>
  </w:footnote>
  <w:footnote w:type="continuationSeparator" w:id="0">
    <w:p w14:paraId="097FBC67" w14:textId="77777777" w:rsidR="004A0399" w:rsidRDefault="004A0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23739"/>
    <w:rsid w:val="00064392"/>
    <w:rsid w:val="00067C0F"/>
    <w:rsid w:val="00075EA9"/>
    <w:rsid w:val="000B5E96"/>
    <w:rsid w:val="000C55CB"/>
    <w:rsid w:val="000E3C1B"/>
    <w:rsid w:val="000F5A6C"/>
    <w:rsid w:val="000F6216"/>
    <w:rsid w:val="000F6E13"/>
    <w:rsid w:val="00106A72"/>
    <w:rsid w:val="00131B75"/>
    <w:rsid w:val="00141222"/>
    <w:rsid w:val="00142F87"/>
    <w:rsid w:val="0015413F"/>
    <w:rsid w:val="00156CC1"/>
    <w:rsid w:val="001664A1"/>
    <w:rsid w:val="00170DAF"/>
    <w:rsid w:val="00192730"/>
    <w:rsid w:val="001939A1"/>
    <w:rsid w:val="00196478"/>
    <w:rsid w:val="001A6CA1"/>
    <w:rsid w:val="001B12BE"/>
    <w:rsid w:val="001B56FC"/>
    <w:rsid w:val="001E0D8C"/>
    <w:rsid w:val="001E651A"/>
    <w:rsid w:val="001E6975"/>
    <w:rsid w:val="001F3F4A"/>
    <w:rsid w:val="0022272B"/>
    <w:rsid w:val="00235192"/>
    <w:rsid w:val="00237634"/>
    <w:rsid w:val="00261FF7"/>
    <w:rsid w:val="002655A9"/>
    <w:rsid w:val="00284C19"/>
    <w:rsid w:val="00286501"/>
    <w:rsid w:val="002B03E8"/>
    <w:rsid w:val="002D1D99"/>
    <w:rsid w:val="002D3AC5"/>
    <w:rsid w:val="002D7590"/>
    <w:rsid w:val="002E411E"/>
    <w:rsid w:val="002F339E"/>
    <w:rsid w:val="00316D9A"/>
    <w:rsid w:val="003307F0"/>
    <w:rsid w:val="00331F95"/>
    <w:rsid w:val="00335A68"/>
    <w:rsid w:val="00350B18"/>
    <w:rsid w:val="003513CC"/>
    <w:rsid w:val="003651A2"/>
    <w:rsid w:val="00372CE6"/>
    <w:rsid w:val="00375286"/>
    <w:rsid w:val="00383E66"/>
    <w:rsid w:val="00386646"/>
    <w:rsid w:val="00386A7F"/>
    <w:rsid w:val="003B0D79"/>
    <w:rsid w:val="003B4BF0"/>
    <w:rsid w:val="003C05A8"/>
    <w:rsid w:val="003C4650"/>
    <w:rsid w:val="003E4A5E"/>
    <w:rsid w:val="003F3DA1"/>
    <w:rsid w:val="003F4CAD"/>
    <w:rsid w:val="003F6F6C"/>
    <w:rsid w:val="0040432C"/>
    <w:rsid w:val="00405537"/>
    <w:rsid w:val="0040565A"/>
    <w:rsid w:val="004077D9"/>
    <w:rsid w:val="004226CC"/>
    <w:rsid w:val="00440769"/>
    <w:rsid w:val="00440BE0"/>
    <w:rsid w:val="004601A7"/>
    <w:rsid w:val="00471C28"/>
    <w:rsid w:val="00483FCE"/>
    <w:rsid w:val="00485DCB"/>
    <w:rsid w:val="00487B5B"/>
    <w:rsid w:val="004A0399"/>
    <w:rsid w:val="004A191D"/>
    <w:rsid w:val="004A2E34"/>
    <w:rsid w:val="004B123B"/>
    <w:rsid w:val="004D306F"/>
    <w:rsid w:val="004D3306"/>
    <w:rsid w:val="004E511C"/>
    <w:rsid w:val="004E7DF9"/>
    <w:rsid w:val="004F73FE"/>
    <w:rsid w:val="005250D3"/>
    <w:rsid w:val="0052680D"/>
    <w:rsid w:val="00535561"/>
    <w:rsid w:val="00541B23"/>
    <w:rsid w:val="00542D11"/>
    <w:rsid w:val="005508C8"/>
    <w:rsid w:val="00554446"/>
    <w:rsid w:val="00563A54"/>
    <w:rsid w:val="005658A3"/>
    <w:rsid w:val="00585FC1"/>
    <w:rsid w:val="005933FE"/>
    <w:rsid w:val="00593735"/>
    <w:rsid w:val="005A70A8"/>
    <w:rsid w:val="005B466A"/>
    <w:rsid w:val="005C025E"/>
    <w:rsid w:val="005C578C"/>
    <w:rsid w:val="005C6B85"/>
    <w:rsid w:val="005D7E8A"/>
    <w:rsid w:val="005E2D58"/>
    <w:rsid w:val="005E6ABC"/>
    <w:rsid w:val="005F6067"/>
    <w:rsid w:val="005F6282"/>
    <w:rsid w:val="00602A10"/>
    <w:rsid w:val="006036F3"/>
    <w:rsid w:val="00607193"/>
    <w:rsid w:val="00614B03"/>
    <w:rsid w:val="006218BA"/>
    <w:rsid w:val="00623FDB"/>
    <w:rsid w:val="00625E1B"/>
    <w:rsid w:val="006271BE"/>
    <w:rsid w:val="0063006E"/>
    <w:rsid w:val="00655B8E"/>
    <w:rsid w:val="00655E9E"/>
    <w:rsid w:val="0066393F"/>
    <w:rsid w:val="0066415B"/>
    <w:rsid w:val="006723B1"/>
    <w:rsid w:val="00693FD9"/>
    <w:rsid w:val="006A7404"/>
    <w:rsid w:val="006B3D82"/>
    <w:rsid w:val="006B58BA"/>
    <w:rsid w:val="006D1F51"/>
    <w:rsid w:val="006D738F"/>
    <w:rsid w:val="006E1CF4"/>
    <w:rsid w:val="006E2850"/>
    <w:rsid w:val="0071055A"/>
    <w:rsid w:val="00710C77"/>
    <w:rsid w:val="0072243F"/>
    <w:rsid w:val="00725EEA"/>
    <w:rsid w:val="00733584"/>
    <w:rsid w:val="00734F42"/>
    <w:rsid w:val="00737734"/>
    <w:rsid w:val="007425F2"/>
    <w:rsid w:val="007473BC"/>
    <w:rsid w:val="0074775F"/>
    <w:rsid w:val="00763A93"/>
    <w:rsid w:val="00770789"/>
    <w:rsid w:val="00770B86"/>
    <w:rsid w:val="00773D38"/>
    <w:rsid w:val="007B29C9"/>
    <w:rsid w:val="007B6CE9"/>
    <w:rsid w:val="007F530A"/>
    <w:rsid w:val="00801555"/>
    <w:rsid w:val="008020BD"/>
    <w:rsid w:val="00804821"/>
    <w:rsid w:val="0085295B"/>
    <w:rsid w:val="00875892"/>
    <w:rsid w:val="00877F91"/>
    <w:rsid w:val="008A29FA"/>
    <w:rsid w:val="008C161A"/>
    <w:rsid w:val="008D1CDC"/>
    <w:rsid w:val="008D359C"/>
    <w:rsid w:val="008E061A"/>
    <w:rsid w:val="008E1CA8"/>
    <w:rsid w:val="008E31FA"/>
    <w:rsid w:val="008F7D62"/>
    <w:rsid w:val="009005B7"/>
    <w:rsid w:val="00925BEC"/>
    <w:rsid w:val="0093687E"/>
    <w:rsid w:val="009424B1"/>
    <w:rsid w:val="0094376A"/>
    <w:rsid w:val="0094623F"/>
    <w:rsid w:val="00946CFA"/>
    <w:rsid w:val="00951C3C"/>
    <w:rsid w:val="00987021"/>
    <w:rsid w:val="00991068"/>
    <w:rsid w:val="009939DF"/>
    <w:rsid w:val="00995E01"/>
    <w:rsid w:val="00997A85"/>
    <w:rsid w:val="009A2806"/>
    <w:rsid w:val="009B0149"/>
    <w:rsid w:val="009B0A2E"/>
    <w:rsid w:val="009B6737"/>
    <w:rsid w:val="009C18E6"/>
    <w:rsid w:val="009C26A7"/>
    <w:rsid w:val="009D4A09"/>
    <w:rsid w:val="00A03701"/>
    <w:rsid w:val="00A13923"/>
    <w:rsid w:val="00A13CF8"/>
    <w:rsid w:val="00A16AB1"/>
    <w:rsid w:val="00A20D73"/>
    <w:rsid w:val="00A217BE"/>
    <w:rsid w:val="00A320FE"/>
    <w:rsid w:val="00A367E5"/>
    <w:rsid w:val="00A37B60"/>
    <w:rsid w:val="00A52645"/>
    <w:rsid w:val="00A5308E"/>
    <w:rsid w:val="00A85FF1"/>
    <w:rsid w:val="00A86516"/>
    <w:rsid w:val="00A9458A"/>
    <w:rsid w:val="00A94F58"/>
    <w:rsid w:val="00AA1388"/>
    <w:rsid w:val="00AA606E"/>
    <w:rsid w:val="00AB55DE"/>
    <w:rsid w:val="00AC144F"/>
    <w:rsid w:val="00AE0456"/>
    <w:rsid w:val="00AF6D3E"/>
    <w:rsid w:val="00B15489"/>
    <w:rsid w:val="00B15761"/>
    <w:rsid w:val="00B15E0F"/>
    <w:rsid w:val="00B22DCB"/>
    <w:rsid w:val="00B24B6B"/>
    <w:rsid w:val="00B36730"/>
    <w:rsid w:val="00B429D0"/>
    <w:rsid w:val="00B4392B"/>
    <w:rsid w:val="00B60EFF"/>
    <w:rsid w:val="00B83FC1"/>
    <w:rsid w:val="00B84D1E"/>
    <w:rsid w:val="00B91FFF"/>
    <w:rsid w:val="00BC3F51"/>
    <w:rsid w:val="00BD7A53"/>
    <w:rsid w:val="00BE1FCB"/>
    <w:rsid w:val="00BF53F1"/>
    <w:rsid w:val="00C10105"/>
    <w:rsid w:val="00C10177"/>
    <w:rsid w:val="00C173CD"/>
    <w:rsid w:val="00C3001F"/>
    <w:rsid w:val="00C30F18"/>
    <w:rsid w:val="00C41F1C"/>
    <w:rsid w:val="00C43A90"/>
    <w:rsid w:val="00C51456"/>
    <w:rsid w:val="00C54D84"/>
    <w:rsid w:val="00C6404C"/>
    <w:rsid w:val="00C7513A"/>
    <w:rsid w:val="00C95749"/>
    <w:rsid w:val="00CD0A65"/>
    <w:rsid w:val="00CD26CC"/>
    <w:rsid w:val="00CD3430"/>
    <w:rsid w:val="00CE316E"/>
    <w:rsid w:val="00CE37A4"/>
    <w:rsid w:val="00CE6F5D"/>
    <w:rsid w:val="00D00AA9"/>
    <w:rsid w:val="00D02D8B"/>
    <w:rsid w:val="00D02FEC"/>
    <w:rsid w:val="00D05D8F"/>
    <w:rsid w:val="00D07509"/>
    <w:rsid w:val="00D114E3"/>
    <w:rsid w:val="00D22FAF"/>
    <w:rsid w:val="00D236C1"/>
    <w:rsid w:val="00D35238"/>
    <w:rsid w:val="00D36F6C"/>
    <w:rsid w:val="00D409C3"/>
    <w:rsid w:val="00D51FA2"/>
    <w:rsid w:val="00D53025"/>
    <w:rsid w:val="00D63F39"/>
    <w:rsid w:val="00D75F5F"/>
    <w:rsid w:val="00DA232A"/>
    <w:rsid w:val="00DA4CBF"/>
    <w:rsid w:val="00DB4784"/>
    <w:rsid w:val="00DB73B4"/>
    <w:rsid w:val="00DC0F62"/>
    <w:rsid w:val="00DD1653"/>
    <w:rsid w:val="00DE30B7"/>
    <w:rsid w:val="00DE44A2"/>
    <w:rsid w:val="00DF1775"/>
    <w:rsid w:val="00DF1DF4"/>
    <w:rsid w:val="00E02DAB"/>
    <w:rsid w:val="00E057CF"/>
    <w:rsid w:val="00E11909"/>
    <w:rsid w:val="00E120E7"/>
    <w:rsid w:val="00E13363"/>
    <w:rsid w:val="00E13D43"/>
    <w:rsid w:val="00E54671"/>
    <w:rsid w:val="00E773ED"/>
    <w:rsid w:val="00E82A8F"/>
    <w:rsid w:val="00E84E99"/>
    <w:rsid w:val="00E8590E"/>
    <w:rsid w:val="00E86AEB"/>
    <w:rsid w:val="00EA3FCC"/>
    <w:rsid w:val="00EB2311"/>
    <w:rsid w:val="00EE1974"/>
    <w:rsid w:val="00EF4DC9"/>
    <w:rsid w:val="00EF5367"/>
    <w:rsid w:val="00F01A1C"/>
    <w:rsid w:val="00F01E3E"/>
    <w:rsid w:val="00F06673"/>
    <w:rsid w:val="00F375C1"/>
    <w:rsid w:val="00F401D1"/>
    <w:rsid w:val="00F52342"/>
    <w:rsid w:val="00F570AA"/>
    <w:rsid w:val="00F742A7"/>
    <w:rsid w:val="00F7671D"/>
    <w:rsid w:val="00F91445"/>
    <w:rsid w:val="00FA2875"/>
    <w:rsid w:val="00FC7BC0"/>
    <w:rsid w:val="00FE2E48"/>
    <w:rsid w:val="00FF0EEE"/>
    <w:rsid w:val="00FF2C91"/>
    <w:rsid w:val="00FF445E"/>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5548D"/>
    <w:rsid w:val="000623B3"/>
    <w:rsid w:val="0015548D"/>
    <w:rsid w:val="001775B6"/>
    <w:rsid w:val="00214FDF"/>
    <w:rsid w:val="00303AEC"/>
    <w:rsid w:val="00377E08"/>
    <w:rsid w:val="003E4F60"/>
    <w:rsid w:val="003F3C33"/>
    <w:rsid w:val="0045169E"/>
    <w:rsid w:val="00460289"/>
    <w:rsid w:val="0046075A"/>
    <w:rsid w:val="00591A09"/>
    <w:rsid w:val="00751AC5"/>
    <w:rsid w:val="007D2C43"/>
    <w:rsid w:val="008B3D11"/>
    <w:rsid w:val="00A26ECE"/>
    <w:rsid w:val="00AE7E91"/>
    <w:rsid w:val="00C73ADE"/>
    <w:rsid w:val="00CC49C4"/>
    <w:rsid w:val="00CF3339"/>
    <w:rsid w:val="00F36FA6"/>
    <w:rsid w:val="00FB242C"/>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AEC"/>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B2C3-F09F-42EE-8F9B-9F802CEA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Jacqueline Cradock (NHS Grampian)</cp:lastModifiedBy>
  <cp:revision>17</cp:revision>
  <dcterms:created xsi:type="dcterms:W3CDTF">2024-02-01T15:03:00Z</dcterms:created>
  <dcterms:modified xsi:type="dcterms:W3CDTF">2024-04-10T13:12:00Z</dcterms:modified>
</cp:coreProperties>
</file>