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6085"/>
      </w:tblGrid>
      <w:tr w:rsidR="00306FF6" w14:paraId="418049DA" w14:textId="77777777" w:rsidTr="00847671">
        <w:tc>
          <w:tcPr>
            <w:tcW w:w="2916" w:type="dxa"/>
            <w:vAlign w:val="center"/>
          </w:tcPr>
          <w:p w14:paraId="5CB86469" w14:textId="77777777" w:rsidR="00306FF6" w:rsidRDefault="00847671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BA065D1" wp14:editId="436ECC48">
                  <wp:extent cx="914400" cy="63093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fp-smal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vAlign w:val="center"/>
          </w:tcPr>
          <w:p w14:paraId="28F10602" w14:textId="77777777" w:rsidR="00306FF6" w:rsidRPr="00306FF6" w:rsidRDefault="00306FF6" w:rsidP="00306FF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Sanitary provision</w:t>
            </w:r>
            <w:r>
              <w:rPr>
                <w:rFonts w:ascii="Arial" w:hAnsi="Arial" w:cs="Arial"/>
                <w:b/>
                <w:sz w:val="52"/>
                <w:szCs w:val="52"/>
              </w:rPr>
              <w:br/>
              <w:t>order form</w:t>
            </w:r>
          </w:p>
        </w:tc>
      </w:tr>
    </w:tbl>
    <w:p w14:paraId="719E02D7" w14:textId="77777777" w:rsidR="00306FF6" w:rsidRDefault="00306F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06FF6" w14:paraId="7AED220C" w14:textId="77777777" w:rsidTr="00306FF6">
        <w:trPr>
          <w:trHeight w:val="425"/>
        </w:trPr>
        <w:tc>
          <w:tcPr>
            <w:tcW w:w="2972" w:type="dxa"/>
            <w:vAlign w:val="center"/>
          </w:tcPr>
          <w:p w14:paraId="55DFD95B" w14:textId="77777777" w:rsidR="00306FF6" w:rsidRDefault="00306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name:</w:t>
            </w:r>
          </w:p>
        </w:tc>
        <w:tc>
          <w:tcPr>
            <w:tcW w:w="6044" w:type="dxa"/>
            <w:vAlign w:val="center"/>
          </w:tcPr>
          <w:p w14:paraId="07A25D97" w14:textId="77777777" w:rsidR="00306FF6" w:rsidRDefault="00306FF6">
            <w:pPr>
              <w:rPr>
                <w:rFonts w:ascii="Arial" w:hAnsi="Arial" w:cs="Arial"/>
              </w:rPr>
            </w:pPr>
          </w:p>
        </w:tc>
      </w:tr>
      <w:tr w:rsidR="00306FF6" w14:paraId="7492D2FA" w14:textId="77777777" w:rsidTr="00306FF6">
        <w:trPr>
          <w:trHeight w:val="425"/>
        </w:trPr>
        <w:tc>
          <w:tcPr>
            <w:tcW w:w="2972" w:type="dxa"/>
            <w:vAlign w:val="center"/>
          </w:tcPr>
          <w:p w14:paraId="76402F66" w14:textId="77777777" w:rsidR="00306FF6" w:rsidRDefault="00306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number:</w:t>
            </w:r>
          </w:p>
        </w:tc>
        <w:tc>
          <w:tcPr>
            <w:tcW w:w="6044" w:type="dxa"/>
            <w:vAlign w:val="center"/>
          </w:tcPr>
          <w:p w14:paraId="176764CD" w14:textId="77777777" w:rsidR="00306FF6" w:rsidRDefault="00306FF6">
            <w:pPr>
              <w:rPr>
                <w:rFonts w:ascii="Arial" w:hAnsi="Arial" w:cs="Arial"/>
              </w:rPr>
            </w:pPr>
          </w:p>
        </w:tc>
      </w:tr>
      <w:tr w:rsidR="00306FF6" w14:paraId="220166DA" w14:textId="77777777" w:rsidTr="00306FF6">
        <w:trPr>
          <w:trHeight w:val="425"/>
        </w:trPr>
        <w:tc>
          <w:tcPr>
            <w:tcW w:w="2972" w:type="dxa"/>
            <w:vAlign w:val="center"/>
          </w:tcPr>
          <w:p w14:paraId="3FB4BE1A" w14:textId="77777777" w:rsidR="00306FF6" w:rsidRDefault="00306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email:</w:t>
            </w:r>
          </w:p>
        </w:tc>
        <w:tc>
          <w:tcPr>
            <w:tcW w:w="6044" w:type="dxa"/>
            <w:vAlign w:val="center"/>
          </w:tcPr>
          <w:p w14:paraId="13EDB9E6" w14:textId="77777777" w:rsidR="00306FF6" w:rsidRDefault="00306FF6">
            <w:pPr>
              <w:rPr>
                <w:rFonts w:ascii="Arial" w:hAnsi="Arial" w:cs="Arial"/>
              </w:rPr>
            </w:pPr>
          </w:p>
        </w:tc>
      </w:tr>
      <w:tr w:rsidR="00306FF6" w14:paraId="45F2DE35" w14:textId="77777777" w:rsidTr="00306FF6">
        <w:trPr>
          <w:trHeight w:val="425"/>
        </w:trPr>
        <w:tc>
          <w:tcPr>
            <w:tcW w:w="2972" w:type="dxa"/>
            <w:vAlign w:val="center"/>
          </w:tcPr>
          <w:p w14:paraId="2AD378D0" w14:textId="2FED4B6B" w:rsidR="00306FF6" w:rsidRDefault="00101A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  <w:r w:rsidR="00306FF6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vAlign w:val="center"/>
          </w:tcPr>
          <w:p w14:paraId="0DCE7F35" w14:textId="77777777" w:rsidR="00306FF6" w:rsidRDefault="00306FF6">
            <w:pPr>
              <w:rPr>
                <w:rFonts w:ascii="Arial" w:hAnsi="Arial" w:cs="Arial"/>
              </w:rPr>
            </w:pPr>
          </w:p>
        </w:tc>
      </w:tr>
      <w:tr w:rsidR="00306FF6" w14:paraId="20843716" w14:textId="77777777" w:rsidTr="00306FF6">
        <w:trPr>
          <w:trHeight w:val="425"/>
        </w:trPr>
        <w:tc>
          <w:tcPr>
            <w:tcW w:w="2972" w:type="dxa"/>
            <w:vAlign w:val="center"/>
          </w:tcPr>
          <w:p w14:paraId="11437BD0" w14:textId="77777777" w:rsidR="00306FF6" w:rsidRDefault="00306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order:</w:t>
            </w:r>
          </w:p>
        </w:tc>
        <w:tc>
          <w:tcPr>
            <w:tcW w:w="6044" w:type="dxa"/>
            <w:vAlign w:val="center"/>
          </w:tcPr>
          <w:p w14:paraId="64F184E5" w14:textId="77777777" w:rsidR="00306FF6" w:rsidRDefault="00306FF6">
            <w:pPr>
              <w:rPr>
                <w:rFonts w:ascii="Arial" w:hAnsi="Arial" w:cs="Arial"/>
              </w:rPr>
            </w:pPr>
          </w:p>
        </w:tc>
      </w:tr>
    </w:tbl>
    <w:p w14:paraId="0B41FE11" w14:textId="77777777" w:rsidR="00306FF6" w:rsidRDefault="00306FF6">
      <w:pPr>
        <w:rPr>
          <w:rFonts w:ascii="Arial" w:hAnsi="Arial" w:cs="Arial"/>
        </w:rPr>
      </w:pPr>
    </w:p>
    <w:p w14:paraId="7DBC990E" w14:textId="77777777" w:rsidR="00306FF6" w:rsidRDefault="00306F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3209"/>
      </w:tblGrid>
      <w:tr w:rsidR="00306FF6" w:rsidRPr="00306FF6" w14:paraId="7463EB7F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4748A7D8" w14:textId="77777777" w:rsidR="00306FF6" w:rsidRPr="00306FF6" w:rsidRDefault="00306FF6">
            <w:pPr>
              <w:rPr>
                <w:rFonts w:ascii="Arial" w:hAnsi="Arial" w:cs="Arial"/>
                <w:b/>
              </w:rPr>
            </w:pPr>
            <w:r w:rsidRPr="00306FF6">
              <w:rPr>
                <w:rFonts w:ascii="Arial" w:hAnsi="Arial" w:cs="Arial"/>
                <w:b/>
              </w:rPr>
              <w:t>Item description</w:t>
            </w:r>
          </w:p>
        </w:tc>
        <w:tc>
          <w:tcPr>
            <w:tcW w:w="1559" w:type="dxa"/>
            <w:vAlign w:val="center"/>
          </w:tcPr>
          <w:p w14:paraId="495BE9C0" w14:textId="77777777" w:rsidR="00306FF6" w:rsidRPr="00306FF6" w:rsidRDefault="00306FF6">
            <w:pPr>
              <w:rPr>
                <w:rFonts w:ascii="Arial" w:hAnsi="Arial" w:cs="Arial"/>
                <w:b/>
              </w:rPr>
            </w:pPr>
            <w:r w:rsidRPr="00306FF6">
              <w:rPr>
                <w:rFonts w:ascii="Arial" w:hAnsi="Arial" w:cs="Arial"/>
                <w:b/>
              </w:rPr>
              <w:t>Packet size</w:t>
            </w:r>
          </w:p>
        </w:tc>
        <w:tc>
          <w:tcPr>
            <w:tcW w:w="3209" w:type="dxa"/>
            <w:vAlign w:val="center"/>
          </w:tcPr>
          <w:p w14:paraId="6623543F" w14:textId="77777777" w:rsidR="00306FF6" w:rsidRPr="00306FF6" w:rsidRDefault="00306FF6">
            <w:pPr>
              <w:rPr>
                <w:rFonts w:ascii="Arial" w:hAnsi="Arial" w:cs="Arial"/>
                <w:b/>
              </w:rPr>
            </w:pPr>
            <w:r w:rsidRPr="00306FF6">
              <w:rPr>
                <w:rFonts w:ascii="Arial" w:hAnsi="Arial" w:cs="Arial"/>
                <w:b/>
              </w:rPr>
              <w:t>Number of packets required</w:t>
            </w:r>
          </w:p>
        </w:tc>
      </w:tr>
      <w:tr w:rsidR="00847671" w14:paraId="400CCC06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384E5595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Tampons (no applicator) - regular</w:t>
            </w:r>
          </w:p>
        </w:tc>
        <w:tc>
          <w:tcPr>
            <w:tcW w:w="1559" w:type="dxa"/>
            <w:vAlign w:val="center"/>
          </w:tcPr>
          <w:p w14:paraId="30360514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209" w:type="dxa"/>
            <w:vAlign w:val="center"/>
          </w:tcPr>
          <w:p w14:paraId="236DA2D7" w14:textId="77777777" w:rsidR="00847671" w:rsidRDefault="00847671" w:rsidP="00847671">
            <w:pPr>
              <w:rPr>
                <w:rFonts w:ascii="Arial" w:hAnsi="Arial" w:cs="Arial"/>
              </w:rPr>
            </w:pPr>
          </w:p>
        </w:tc>
      </w:tr>
      <w:tr w:rsidR="00847671" w14:paraId="3D68EA3A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45FBEBAE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Tampons (no applicator) - super</w:t>
            </w:r>
          </w:p>
        </w:tc>
        <w:tc>
          <w:tcPr>
            <w:tcW w:w="1559" w:type="dxa"/>
            <w:vAlign w:val="center"/>
          </w:tcPr>
          <w:p w14:paraId="6C8D4275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209" w:type="dxa"/>
            <w:vAlign w:val="center"/>
          </w:tcPr>
          <w:p w14:paraId="023B70F4" w14:textId="77777777" w:rsidR="00847671" w:rsidRDefault="00847671" w:rsidP="00847671">
            <w:pPr>
              <w:rPr>
                <w:rFonts w:ascii="Arial" w:hAnsi="Arial" w:cs="Arial"/>
              </w:rPr>
            </w:pPr>
          </w:p>
        </w:tc>
      </w:tr>
      <w:tr w:rsidR="00847671" w14:paraId="337D9CEB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7CEE85A4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Tampons (with applicator) - regular</w:t>
            </w:r>
          </w:p>
        </w:tc>
        <w:tc>
          <w:tcPr>
            <w:tcW w:w="1559" w:type="dxa"/>
            <w:vAlign w:val="center"/>
          </w:tcPr>
          <w:p w14:paraId="6589DBDD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209" w:type="dxa"/>
            <w:vAlign w:val="center"/>
          </w:tcPr>
          <w:p w14:paraId="74C48DB7" w14:textId="77777777" w:rsidR="00847671" w:rsidRDefault="00847671" w:rsidP="00847671">
            <w:pPr>
              <w:rPr>
                <w:rFonts w:ascii="Arial" w:hAnsi="Arial" w:cs="Arial"/>
              </w:rPr>
            </w:pPr>
          </w:p>
        </w:tc>
      </w:tr>
      <w:tr w:rsidR="00847671" w14:paraId="2C0DED8B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74F9AB86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Tampons (with applicator) – super plus</w:t>
            </w:r>
          </w:p>
        </w:tc>
        <w:tc>
          <w:tcPr>
            <w:tcW w:w="1559" w:type="dxa"/>
            <w:vAlign w:val="center"/>
          </w:tcPr>
          <w:p w14:paraId="293630D0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209" w:type="dxa"/>
            <w:vAlign w:val="center"/>
          </w:tcPr>
          <w:p w14:paraId="1EFB5C3A" w14:textId="77777777" w:rsidR="00847671" w:rsidRDefault="00847671" w:rsidP="00847671">
            <w:pPr>
              <w:rPr>
                <w:rFonts w:ascii="Arial" w:hAnsi="Arial" w:cs="Arial"/>
              </w:rPr>
            </w:pPr>
          </w:p>
        </w:tc>
      </w:tr>
      <w:tr w:rsidR="00847671" w14:paraId="232978CC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2D5ECA7C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Sanitary towels (medium)</w:t>
            </w:r>
          </w:p>
        </w:tc>
        <w:tc>
          <w:tcPr>
            <w:tcW w:w="1559" w:type="dxa"/>
            <w:vAlign w:val="center"/>
          </w:tcPr>
          <w:p w14:paraId="288ABA7C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09" w:type="dxa"/>
            <w:vAlign w:val="center"/>
          </w:tcPr>
          <w:p w14:paraId="6D20ECCD" w14:textId="77777777" w:rsidR="00847671" w:rsidRDefault="00847671" w:rsidP="00847671">
            <w:pPr>
              <w:rPr>
                <w:rFonts w:ascii="Arial" w:hAnsi="Arial" w:cs="Arial"/>
              </w:rPr>
            </w:pPr>
          </w:p>
        </w:tc>
      </w:tr>
      <w:tr w:rsidR="00847671" w14:paraId="1A6510A4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090BFB8F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Sanitary towels (night time)</w:t>
            </w:r>
          </w:p>
        </w:tc>
        <w:tc>
          <w:tcPr>
            <w:tcW w:w="1559" w:type="dxa"/>
            <w:vAlign w:val="center"/>
          </w:tcPr>
          <w:p w14:paraId="2BBE616F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09" w:type="dxa"/>
            <w:vAlign w:val="center"/>
          </w:tcPr>
          <w:p w14:paraId="41ACB9EA" w14:textId="77777777" w:rsidR="00847671" w:rsidRDefault="00847671" w:rsidP="00847671">
            <w:pPr>
              <w:rPr>
                <w:rFonts w:ascii="Arial" w:hAnsi="Arial" w:cs="Arial"/>
              </w:rPr>
            </w:pPr>
          </w:p>
        </w:tc>
      </w:tr>
      <w:tr w:rsidR="00847671" w14:paraId="5AC8D5F3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323C13C2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Menstrual cup (small)</w:t>
            </w:r>
          </w:p>
        </w:tc>
        <w:tc>
          <w:tcPr>
            <w:tcW w:w="1559" w:type="dxa"/>
            <w:vAlign w:val="center"/>
          </w:tcPr>
          <w:p w14:paraId="45CECB73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</w:t>
            </w:r>
          </w:p>
        </w:tc>
        <w:tc>
          <w:tcPr>
            <w:tcW w:w="3209" w:type="dxa"/>
            <w:vAlign w:val="center"/>
          </w:tcPr>
          <w:p w14:paraId="295FC9AE" w14:textId="77777777" w:rsidR="00847671" w:rsidRDefault="00847671" w:rsidP="00847671">
            <w:pPr>
              <w:rPr>
                <w:rFonts w:ascii="Arial" w:hAnsi="Arial" w:cs="Arial"/>
              </w:rPr>
            </w:pPr>
          </w:p>
        </w:tc>
      </w:tr>
      <w:tr w:rsidR="00847671" w14:paraId="6249AAF0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65C4BEE4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Menstrual cup (large)</w:t>
            </w:r>
          </w:p>
        </w:tc>
        <w:tc>
          <w:tcPr>
            <w:tcW w:w="1559" w:type="dxa"/>
            <w:vAlign w:val="center"/>
          </w:tcPr>
          <w:p w14:paraId="47DC1515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</w:t>
            </w:r>
          </w:p>
        </w:tc>
        <w:tc>
          <w:tcPr>
            <w:tcW w:w="3209" w:type="dxa"/>
            <w:vAlign w:val="center"/>
          </w:tcPr>
          <w:p w14:paraId="6121A1D1" w14:textId="77777777" w:rsidR="00847671" w:rsidRDefault="00847671" w:rsidP="00847671">
            <w:pPr>
              <w:rPr>
                <w:rFonts w:ascii="Arial" w:hAnsi="Arial" w:cs="Arial"/>
              </w:rPr>
            </w:pPr>
          </w:p>
        </w:tc>
      </w:tr>
      <w:tr w:rsidR="00847671" w14:paraId="1C16586B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3F2F9520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Reusable pads (day)</w:t>
            </w:r>
          </w:p>
        </w:tc>
        <w:tc>
          <w:tcPr>
            <w:tcW w:w="1559" w:type="dxa"/>
            <w:vAlign w:val="center"/>
          </w:tcPr>
          <w:p w14:paraId="1F78C199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09" w:type="dxa"/>
            <w:vAlign w:val="center"/>
          </w:tcPr>
          <w:p w14:paraId="76A7BD4E" w14:textId="77777777" w:rsidR="00847671" w:rsidRDefault="00847671" w:rsidP="00847671">
            <w:pPr>
              <w:rPr>
                <w:rFonts w:ascii="Arial" w:hAnsi="Arial" w:cs="Arial"/>
              </w:rPr>
            </w:pPr>
          </w:p>
        </w:tc>
      </w:tr>
      <w:tr w:rsidR="00847671" w14:paraId="0F6D4FE8" w14:textId="77777777" w:rsidTr="00306FF6">
        <w:trPr>
          <w:trHeight w:val="425"/>
        </w:trPr>
        <w:tc>
          <w:tcPr>
            <w:tcW w:w="4248" w:type="dxa"/>
            <w:vAlign w:val="center"/>
          </w:tcPr>
          <w:p w14:paraId="204AB6BF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Reusable pads (night)</w:t>
            </w:r>
          </w:p>
        </w:tc>
        <w:tc>
          <w:tcPr>
            <w:tcW w:w="1559" w:type="dxa"/>
            <w:vAlign w:val="center"/>
          </w:tcPr>
          <w:p w14:paraId="6D5187DD" w14:textId="77777777" w:rsidR="00847671" w:rsidRDefault="00847671" w:rsidP="0084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</w:p>
        </w:tc>
        <w:tc>
          <w:tcPr>
            <w:tcW w:w="3209" w:type="dxa"/>
            <w:vAlign w:val="center"/>
          </w:tcPr>
          <w:p w14:paraId="6BD61840" w14:textId="77777777" w:rsidR="00847671" w:rsidRDefault="00847671" w:rsidP="00847671">
            <w:pPr>
              <w:rPr>
                <w:rFonts w:ascii="Arial" w:hAnsi="Arial" w:cs="Arial"/>
              </w:rPr>
            </w:pPr>
          </w:p>
        </w:tc>
      </w:tr>
    </w:tbl>
    <w:p w14:paraId="6F9F261C" w14:textId="77777777" w:rsidR="00306FF6" w:rsidRDefault="00306FF6">
      <w:pPr>
        <w:rPr>
          <w:rFonts w:ascii="Arial" w:hAnsi="Arial" w:cs="Arial"/>
        </w:rPr>
      </w:pPr>
    </w:p>
    <w:p w14:paraId="4785EE2B" w14:textId="77777777" w:rsidR="007A3E1E" w:rsidRPr="007A3E1E" w:rsidRDefault="007A3E1E">
      <w:pPr>
        <w:rPr>
          <w:rFonts w:ascii="Arial" w:hAnsi="Arial" w:cs="Arial"/>
          <w:b/>
        </w:rPr>
      </w:pPr>
      <w:r w:rsidRPr="007A3E1E">
        <w:rPr>
          <w:rFonts w:ascii="Arial" w:hAnsi="Arial" w:cs="Arial"/>
          <w:b/>
        </w:rPr>
        <w:t>Placing your order</w:t>
      </w:r>
    </w:p>
    <w:p w14:paraId="780EB3F8" w14:textId="77777777" w:rsidR="007A3E1E" w:rsidRDefault="007A3E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and return to </w:t>
      </w:r>
      <w:hyperlink r:id="rId7" w:history="1">
        <w:r w:rsidR="00847671" w:rsidRPr="00DC68FC">
          <w:rPr>
            <w:rStyle w:val="Hyperlink"/>
            <w:rFonts w:ascii="Arial" w:hAnsi="Arial" w:cs="Arial"/>
          </w:rPr>
          <w:t>request@morayfoodplus.org.uk</w:t>
        </w:r>
      </w:hyperlink>
      <w:r>
        <w:rPr>
          <w:rFonts w:ascii="Arial" w:hAnsi="Arial" w:cs="Arial"/>
        </w:rPr>
        <w:t xml:space="preserve"> </w:t>
      </w:r>
    </w:p>
    <w:p w14:paraId="671B34D1" w14:textId="77777777" w:rsidR="007A3E1E" w:rsidRDefault="007A3E1E">
      <w:pPr>
        <w:rPr>
          <w:rFonts w:ascii="Arial" w:hAnsi="Arial" w:cs="Arial"/>
        </w:rPr>
      </w:pPr>
    </w:p>
    <w:p w14:paraId="19C61C5B" w14:textId="77777777" w:rsidR="007A3E1E" w:rsidRDefault="007A3E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Delivery</w:t>
      </w:r>
    </w:p>
    <w:p w14:paraId="603A8E26" w14:textId="77777777" w:rsidR="007A3E1E" w:rsidRDefault="00847671">
      <w:pPr>
        <w:rPr>
          <w:rFonts w:ascii="Arial" w:hAnsi="Arial" w:cs="Arial"/>
        </w:rPr>
      </w:pPr>
      <w:r>
        <w:rPr>
          <w:rFonts w:ascii="Arial" w:hAnsi="Arial" w:cs="Arial"/>
        </w:rPr>
        <w:t>Items</w:t>
      </w:r>
      <w:r w:rsidR="007A3E1E">
        <w:rPr>
          <w:rFonts w:ascii="Arial" w:hAnsi="Arial" w:cs="Arial"/>
        </w:rPr>
        <w:t xml:space="preserve"> will be delivered to an agreed central point for redistribution</w:t>
      </w:r>
    </w:p>
    <w:p w14:paraId="416C1F65" w14:textId="77777777" w:rsidR="007A3E1E" w:rsidRDefault="007A3E1E">
      <w:pPr>
        <w:rPr>
          <w:rFonts w:ascii="Arial" w:hAnsi="Arial" w:cs="Arial"/>
        </w:rPr>
      </w:pPr>
    </w:p>
    <w:p w14:paraId="6BFD4C7E" w14:textId="77777777" w:rsidR="007A3E1E" w:rsidRDefault="007A3E1E">
      <w:pPr>
        <w:rPr>
          <w:rFonts w:ascii="Arial" w:hAnsi="Arial" w:cs="Arial"/>
        </w:rPr>
      </w:pPr>
      <w:r>
        <w:rPr>
          <w:rFonts w:ascii="Arial" w:hAnsi="Arial" w:cs="Arial"/>
          <w:b/>
        </w:rPr>
        <w:t>Enquiries</w:t>
      </w:r>
    </w:p>
    <w:p w14:paraId="6F6C5FB4" w14:textId="77777777" w:rsidR="007A3E1E" w:rsidRPr="007A3E1E" w:rsidRDefault="00847671">
      <w:pPr>
        <w:rPr>
          <w:rFonts w:ascii="Arial" w:hAnsi="Arial" w:cs="Arial"/>
        </w:rPr>
      </w:pPr>
      <w:r>
        <w:rPr>
          <w:rFonts w:ascii="Arial" w:hAnsi="Arial" w:cs="Arial"/>
        </w:rPr>
        <w:t>Please contact Moray Food Plus</w:t>
      </w:r>
      <w:r w:rsidR="007A3E1E">
        <w:rPr>
          <w:rFonts w:ascii="Arial" w:hAnsi="Arial" w:cs="Arial"/>
        </w:rPr>
        <w:t xml:space="preserve"> on 01343 208293 or email </w:t>
      </w:r>
      <w:hyperlink r:id="rId8" w:history="1">
        <w:r w:rsidRPr="00DC68FC">
          <w:rPr>
            <w:rStyle w:val="Hyperlink"/>
            <w:rFonts w:ascii="Arial" w:hAnsi="Arial" w:cs="Arial"/>
          </w:rPr>
          <w:t>admin@morayfoodplus.org.uk</w:t>
        </w:r>
      </w:hyperlink>
      <w:r w:rsidR="007A3E1E">
        <w:rPr>
          <w:rFonts w:ascii="Arial" w:hAnsi="Arial" w:cs="Arial"/>
        </w:rPr>
        <w:t xml:space="preserve"> </w:t>
      </w:r>
    </w:p>
    <w:sectPr w:rsidR="007A3E1E" w:rsidRPr="007A3E1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2A59F" w14:textId="77777777" w:rsidR="0052555D" w:rsidRDefault="0052555D" w:rsidP="007A3E1E">
      <w:pPr>
        <w:spacing w:after="0" w:line="240" w:lineRule="auto"/>
      </w:pPr>
      <w:r>
        <w:separator/>
      </w:r>
    </w:p>
  </w:endnote>
  <w:endnote w:type="continuationSeparator" w:id="0">
    <w:p w14:paraId="17D5838C" w14:textId="77777777" w:rsidR="0052555D" w:rsidRDefault="0052555D" w:rsidP="007A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B27EF" w14:textId="77777777" w:rsidR="007A3E1E" w:rsidRPr="007A3E1E" w:rsidRDefault="007A3E1E" w:rsidP="007A3E1E">
    <w:pPr>
      <w:pStyle w:val="Footer"/>
      <w:jc w:val="center"/>
      <w:rPr>
        <w:rFonts w:ascii="Arial" w:hAnsi="Arial" w:cs="Arial"/>
        <w:sz w:val="18"/>
        <w:szCs w:val="20"/>
      </w:rPr>
    </w:pPr>
    <w:r w:rsidRPr="00B72761">
      <w:rPr>
        <w:rFonts w:ascii="Arial" w:hAnsi="Arial" w:cs="Arial"/>
        <w:sz w:val="18"/>
        <w:szCs w:val="20"/>
        <w:shd w:val="clear" w:color="auto" w:fill="FFFFFF"/>
      </w:rPr>
      <w:t xml:space="preserve">Moray </w:t>
    </w:r>
    <w:r w:rsidR="00847671">
      <w:rPr>
        <w:rFonts w:ascii="Arial" w:hAnsi="Arial" w:cs="Arial"/>
        <w:sz w:val="18"/>
        <w:szCs w:val="20"/>
        <w:shd w:val="clear" w:color="auto" w:fill="FFFFFF"/>
      </w:rPr>
      <w:t>Food Plus</w:t>
    </w:r>
    <w:r w:rsidRPr="00B72761">
      <w:rPr>
        <w:rFonts w:ascii="Arial" w:hAnsi="Arial" w:cs="Arial"/>
        <w:sz w:val="18"/>
        <w:szCs w:val="20"/>
        <w:shd w:val="clear" w:color="auto" w:fill="FFFFFF"/>
      </w:rPr>
      <w:t xml:space="preserve"> is a Scottish Charitable Incorporated Organisation (SCIO) Charity Number SC042997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34F2D" w14:textId="77777777" w:rsidR="0052555D" w:rsidRDefault="0052555D" w:rsidP="007A3E1E">
      <w:pPr>
        <w:spacing w:after="0" w:line="240" w:lineRule="auto"/>
      </w:pPr>
      <w:r>
        <w:separator/>
      </w:r>
    </w:p>
  </w:footnote>
  <w:footnote w:type="continuationSeparator" w:id="0">
    <w:p w14:paraId="0935326D" w14:textId="77777777" w:rsidR="0052555D" w:rsidRDefault="0052555D" w:rsidP="007A3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F6"/>
    <w:rsid w:val="0001590C"/>
    <w:rsid w:val="00101AD8"/>
    <w:rsid w:val="00172314"/>
    <w:rsid w:val="001967F1"/>
    <w:rsid w:val="00306FF6"/>
    <w:rsid w:val="00344672"/>
    <w:rsid w:val="0052555D"/>
    <w:rsid w:val="0072655E"/>
    <w:rsid w:val="007A3E1E"/>
    <w:rsid w:val="00847671"/>
    <w:rsid w:val="0094208C"/>
    <w:rsid w:val="00A4345E"/>
    <w:rsid w:val="00D22721"/>
    <w:rsid w:val="00EA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8AB1"/>
  <w15:chartTrackingRefBased/>
  <w15:docId w15:val="{0879E7B3-D534-46DD-A4FC-15E6A810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3E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1E"/>
  </w:style>
  <w:style w:type="paragraph" w:styleId="Footer">
    <w:name w:val="footer"/>
    <w:basedOn w:val="Normal"/>
    <w:link w:val="FooterChar"/>
    <w:unhideWhenUsed/>
    <w:rsid w:val="007A3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A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orayfoodplu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quest@morayfoodplu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Suzanne Cowie (NHS Grampian)</cp:lastModifiedBy>
  <cp:revision>2</cp:revision>
  <dcterms:created xsi:type="dcterms:W3CDTF">2024-05-09T10:27:00Z</dcterms:created>
  <dcterms:modified xsi:type="dcterms:W3CDTF">2024-05-09T10:27:00Z</dcterms:modified>
</cp:coreProperties>
</file>