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4183" w14:textId="5D4C3CEC" w:rsidR="004B11EB" w:rsidRPr="007227AE" w:rsidRDefault="004B11EB" w:rsidP="004B11EB">
      <w:pPr>
        <w:rPr>
          <w:b/>
          <w:color w:val="002060"/>
          <w:sz w:val="28"/>
          <w:szCs w:val="28"/>
          <w:u w:val="single"/>
        </w:rPr>
      </w:pPr>
      <w:bookmarkStart w:id="0" w:name="_GoBack"/>
      <w:bookmarkEnd w:id="0"/>
      <w:r w:rsidRPr="007227AE">
        <w:rPr>
          <w:noProof/>
          <w:color w:val="002060"/>
          <w:lang w:eastAsia="en-GB"/>
        </w:rPr>
        <w:drawing>
          <wp:anchor distT="0" distB="0" distL="114300" distR="114300" simplePos="0" relativeHeight="251658240" behindDoc="0" locked="0" layoutInCell="0" allowOverlap="1" wp14:anchorId="75DA4784" wp14:editId="51F6801F">
            <wp:simplePos x="0" y="0"/>
            <wp:positionH relativeFrom="column">
              <wp:posOffset>5324475</wp:posOffset>
            </wp:positionH>
            <wp:positionV relativeFrom="paragraph">
              <wp:posOffset>-637540</wp:posOffset>
            </wp:positionV>
            <wp:extent cx="10001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7AE">
        <w:rPr>
          <w:b/>
          <w:color w:val="002060"/>
          <w:sz w:val="28"/>
          <w:szCs w:val="28"/>
          <w:u w:val="single"/>
        </w:rPr>
        <w:t xml:space="preserve">Community Pharmacy NHS </w:t>
      </w:r>
      <w:r w:rsidR="00574CD3" w:rsidRPr="007227AE">
        <w:rPr>
          <w:b/>
          <w:color w:val="002060"/>
          <w:sz w:val="28"/>
          <w:szCs w:val="28"/>
          <w:u w:val="single"/>
        </w:rPr>
        <w:t xml:space="preserve">Seasonal Flu Campaign </w:t>
      </w:r>
      <w:r w:rsidR="00817C7B">
        <w:rPr>
          <w:b/>
          <w:color w:val="002060"/>
          <w:sz w:val="28"/>
          <w:szCs w:val="28"/>
          <w:u w:val="single"/>
        </w:rPr>
        <w:t>202</w:t>
      </w:r>
      <w:r w:rsidR="00BB61EE">
        <w:rPr>
          <w:b/>
          <w:color w:val="002060"/>
          <w:sz w:val="28"/>
          <w:szCs w:val="28"/>
          <w:u w:val="single"/>
        </w:rPr>
        <w:t>5</w:t>
      </w:r>
      <w:r w:rsidR="00817C7B">
        <w:rPr>
          <w:b/>
          <w:color w:val="002060"/>
          <w:sz w:val="28"/>
          <w:szCs w:val="28"/>
          <w:u w:val="single"/>
        </w:rPr>
        <w:t xml:space="preserve"> - 202</w:t>
      </w:r>
      <w:r w:rsidR="00BB61EE">
        <w:rPr>
          <w:b/>
          <w:color w:val="002060"/>
          <w:sz w:val="28"/>
          <w:szCs w:val="28"/>
          <w:u w:val="single"/>
        </w:rPr>
        <w:t>6</w:t>
      </w:r>
    </w:p>
    <w:p w14:paraId="04F046D0" w14:textId="77777777" w:rsidR="004B11EB" w:rsidRPr="007227AE" w:rsidRDefault="004B11EB" w:rsidP="004B11EB">
      <w:pPr>
        <w:rPr>
          <w:b/>
          <w:color w:val="002060"/>
          <w:sz w:val="28"/>
          <w:szCs w:val="28"/>
          <w:u w:val="single"/>
        </w:rPr>
      </w:pPr>
      <w:r w:rsidRPr="007227AE">
        <w:rPr>
          <w:b/>
          <w:color w:val="002060"/>
          <w:sz w:val="28"/>
          <w:szCs w:val="28"/>
          <w:u w:val="single"/>
        </w:rPr>
        <w:t>Eligibility Criteria</w:t>
      </w:r>
      <w:r w:rsidR="00574CD3" w:rsidRPr="007227AE">
        <w:rPr>
          <w:b/>
          <w:color w:val="002060"/>
          <w:sz w:val="28"/>
          <w:szCs w:val="28"/>
          <w:u w:val="single"/>
        </w:rPr>
        <w:t xml:space="preserve"> Confirmation and Service Provision Agreement</w:t>
      </w:r>
    </w:p>
    <w:p w14:paraId="10D955BC" w14:textId="06809A1B" w:rsidR="007227AE" w:rsidRPr="007227AE" w:rsidRDefault="007227AE" w:rsidP="007227AE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227A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PLEASE COMPLETE THIS FORM AND RETURN BY EMAIL </w:t>
      </w:r>
      <w:r w:rsidR="006473C1">
        <w:rPr>
          <w:rFonts w:ascii="Arial" w:hAnsi="Arial" w:cs="Arial"/>
          <w:b/>
          <w:color w:val="FF0000"/>
          <w:sz w:val="24"/>
          <w:szCs w:val="24"/>
          <w:u w:val="single"/>
        </w:rPr>
        <w:t>ASAP</w:t>
      </w:r>
      <w:r w:rsidR="00817C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and</w:t>
      </w:r>
    </w:p>
    <w:p w14:paraId="7CBABB4D" w14:textId="68714E1A" w:rsidR="007227AE" w:rsidRPr="00386967" w:rsidRDefault="005D2F35" w:rsidP="007227AE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 LATER THAN FRIDAY </w:t>
      </w:r>
      <w:r w:rsidR="00BB61EE">
        <w:rPr>
          <w:rFonts w:ascii="Arial" w:hAnsi="Arial" w:cs="Arial"/>
          <w:b/>
          <w:color w:val="FF0000"/>
          <w:sz w:val="24"/>
          <w:szCs w:val="24"/>
          <w:u w:val="single"/>
        </w:rPr>
        <w:t>22</w:t>
      </w:r>
      <w:r w:rsidR="00BB61EE" w:rsidRPr="00BB61EE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nd</w:t>
      </w:r>
      <w:r w:rsidR="00817C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AUGUST 202</w:t>
      </w:r>
      <w:r w:rsidR="00CF4197">
        <w:rPr>
          <w:rFonts w:ascii="Arial" w:hAnsi="Arial" w:cs="Arial"/>
          <w:b/>
          <w:color w:val="FF0000"/>
          <w:sz w:val="24"/>
          <w:szCs w:val="24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B11EB" w:rsidRPr="004B11EB" w14:paraId="66DFB089" w14:textId="77777777" w:rsidTr="004B11EB">
        <w:tc>
          <w:tcPr>
            <w:tcW w:w="6091" w:type="dxa"/>
            <w:shd w:val="clear" w:color="auto" w:fill="E2EFD9" w:themeFill="accent6" w:themeFillTint="33"/>
          </w:tcPr>
          <w:p w14:paraId="22B0670B" w14:textId="77777777" w:rsidR="004B11EB" w:rsidRPr="007227AE" w:rsidRDefault="00574CD3" w:rsidP="00574CD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227AE">
              <w:rPr>
                <w:b/>
                <w:color w:val="002060"/>
                <w:sz w:val="24"/>
                <w:szCs w:val="24"/>
              </w:rPr>
              <w:t>CRITERION</w:t>
            </w:r>
          </w:p>
        </w:tc>
        <w:tc>
          <w:tcPr>
            <w:tcW w:w="2925" w:type="dxa"/>
            <w:shd w:val="clear" w:color="auto" w:fill="E2EFD9" w:themeFill="accent6" w:themeFillTint="33"/>
          </w:tcPr>
          <w:p w14:paraId="646DE464" w14:textId="77777777" w:rsidR="004B11EB" w:rsidRPr="004B11EB" w:rsidRDefault="004B11EB" w:rsidP="00574CD3">
            <w:pPr>
              <w:jc w:val="center"/>
              <w:rPr>
                <w:b/>
                <w:sz w:val="24"/>
                <w:szCs w:val="24"/>
              </w:rPr>
            </w:pPr>
            <w:r w:rsidRPr="004B11EB">
              <w:rPr>
                <w:b/>
                <w:sz w:val="24"/>
                <w:szCs w:val="24"/>
              </w:rPr>
              <w:t>Response</w:t>
            </w:r>
            <w:r>
              <w:rPr>
                <w:b/>
                <w:sz w:val="24"/>
                <w:szCs w:val="24"/>
              </w:rPr>
              <w:t xml:space="preserve"> – Enter YES or NO (see below</w:t>
            </w:r>
            <w:r w:rsidRPr="00574CD3">
              <w:rPr>
                <w:b/>
                <w:color w:val="FF0000"/>
                <w:sz w:val="24"/>
                <w:szCs w:val="24"/>
                <w:shd w:val="clear" w:color="auto" w:fill="E2EFD9" w:themeFill="accent6" w:themeFillTint="33"/>
              </w:rPr>
              <w:t>**</w:t>
            </w:r>
            <w:r w:rsidRPr="00574CD3">
              <w:rPr>
                <w:b/>
                <w:sz w:val="24"/>
                <w:szCs w:val="24"/>
                <w:shd w:val="clear" w:color="auto" w:fill="E2EFD9" w:themeFill="accent6" w:themeFillTint="33"/>
              </w:rPr>
              <w:t>)</w:t>
            </w:r>
          </w:p>
        </w:tc>
      </w:tr>
      <w:tr w:rsidR="004B11EB" w:rsidRPr="007227AE" w14:paraId="7344C7AC" w14:textId="77777777" w:rsidTr="004B11EB">
        <w:tc>
          <w:tcPr>
            <w:tcW w:w="6091" w:type="dxa"/>
          </w:tcPr>
          <w:p w14:paraId="2E845A4D" w14:textId="2FAA909D" w:rsidR="004B11EB" w:rsidRPr="007227AE" w:rsidRDefault="004B11EB" w:rsidP="000B6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227AE">
              <w:rPr>
                <w:rFonts w:ascii="Arial" w:hAnsi="Arial" w:cs="Arial"/>
                <w:color w:val="002060"/>
                <w:sz w:val="24"/>
                <w:szCs w:val="24"/>
              </w:rPr>
              <w:t>Appropriate staff will have completed the relevant training</w:t>
            </w:r>
            <w:r w:rsidR="00386967">
              <w:rPr>
                <w:rFonts w:ascii="Arial" w:hAnsi="Arial" w:cs="Arial"/>
                <w:color w:val="002060"/>
                <w:sz w:val="24"/>
                <w:szCs w:val="24"/>
              </w:rPr>
              <w:t xml:space="preserve"> (including anaphylaxis)</w:t>
            </w:r>
            <w:r w:rsidRPr="007227AE">
              <w:rPr>
                <w:rFonts w:ascii="Arial" w:hAnsi="Arial" w:cs="Arial"/>
                <w:color w:val="002060"/>
                <w:sz w:val="24"/>
                <w:szCs w:val="24"/>
              </w:rPr>
              <w:t xml:space="preserve"> required to participate in the flu service by </w:t>
            </w:r>
            <w:r w:rsidR="000B6364">
              <w:rPr>
                <w:rFonts w:ascii="Arial" w:hAnsi="Arial" w:cs="Arial"/>
                <w:color w:val="002060"/>
                <w:sz w:val="24"/>
                <w:szCs w:val="24"/>
              </w:rPr>
              <w:t xml:space="preserve"> 1</w:t>
            </w:r>
            <w:r w:rsidR="00BB61EE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  <w:r w:rsidR="000B6364">
              <w:rPr>
                <w:rFonts w:ascii="Arial" w:hAnsi="Arial" w:cs="Arial"/>
                <w:color w:val="002060"/>
                <w:sz w:val="24"/>
                <w:szCs w:val="24"/>
              </w:rPr>
              <w:t>/09/202</w:t>
            </w:r>
            <w:r w:rsidR="00E83D59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14:paraId="26891058" w14:textId="145AE5CA" w:rsidR="004B11EB" w:rsidRPr="007227AE" w:rsidRDefault="004B11EB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EB" w:rsidRPr="007227AE" w14:paraId="7C286392" w14:textId="77777777" w:rsidTr="00574CD3">
        <w:tc>
          <w:tcPr>
            <w:tcW w:w="6091" w:type="dxa"/>
            <w:shd w:val="clear" w:color="auto" w:fill="E2EFD9" w:themeFill="accent6" w:themeFillTint="33"/>
          </w:tcPr>
          <w:p w14:paraId="30AD0B2B" w14:textId="77777777" w:rsidR="004B11EB" w:rsidRPr="007227AE" w:rsidRDefault="004B11EB" w:rsidP="004B11EB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E2EFD9" w:themeFill="accent6" w:themeFillTint="33"/>
          </w:tcPr>
          <w:p w14:paraId="799249DC" w14:textId="77777777" w:rsidR="004B11EB" w:rsidRPr="007227AE" w:rsidRDefault="004B11EB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EB" w:rsidRPr="007227AE" w14:paraId="7E018BBB" w14:textId="77777777" w:rsidTr="004B11EB">
        <w:tc>
          <w:tcPr>
            <w:tcW w:w="6091" w:type="dxa"/>
          </w:tcPr>
          <w:p w14:paraId="3480D28C" w14:textId="77777777" w:rsidR="004B11EB" w:rsidRPr="007227AE" w:rsidRDefault="004B11EB" w:rsidP="004B1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227AE">
              <w:rPr>
                <w:rFonts w:ascii="Arial" w:hAnsi="Arial" w:cs="Arial"/>
                <w:color w:val="002060"/>
                <w:sz w:val="24"/>
                <w:szCs w:val="24"/>
              </w:rPr>
              <w:t>There is a designated safe and private area within the pharmacy suitable for flu immunisation clinics</w:t>
            </w:r>
          </w:p>
        </w:tc>
        <w:tc>
          <w:tcPr>
            <w:tcW w:w="2925" w:type="dxa"/>
          </w:tcPr>
          <w:p w14:paraId="4D1A1E19" w14:textId="7E2E35B2" w:rsidR="004B11EB" w:rsidRPr="007227AE" w:rsidRDefault="004B11EB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EB" w:rsidRPr="007227AE" w14:paraId="57DD88C1" w14:textId="77777777" w:rsidTr="00574CD3">
        <w:tc>
          <w:tcPr>
            <w:tcW w:w="6091" w:type="dxa"/>
            <w:shd w:val="clear" w:color="auto" w:fill="E2EFD9" w:themeFill="accent6" w:themeFillTint="33"/>
          </w:tcPr>
          <w:p w14:paraId="1C5A7F4B" w14:textId="77777777" w:rsidR="004B11EB" w:rsidRPr="007227AE" w:rsidRDefault="004B11EB" w:rsidP="004B11EB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E2EFD9" w:themeFill="accent6" w:themeFillTint="33"/>
          </w:tcPr>
          <w:p w14:paraId="56D22B8C" w14:textId="77777777" w:rsidR="004B11EB" w:rsidRPr="007227AE" w:rsidRDefault="004B11EB" w:rsidP="007F38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EB" w:rsidRPr="007227AE" w14:paraId="6F315F12" w14:textId="77777777" w:rsidTr="004B11EB">
        <w:tc>
          <w:tcPr>
            <w:tcW w:w="6091" w:type="dxa"/>
          </w:tcPr>
          <w:p w14:paraId="68D4275B" w14:textId="060F66B9" w:rsidR="004B11EB" w:rsidRPr="007227AE" w:rsidRDefault="00386967" w:rsidP="004B1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All pharmacists</w:t>
            </w:r>
            <w:r w:rsidR="00BE35D7">
              <w:rPr>
                <w:rFonts w:ascii="Arial" w:hAnsi="Arial" w:cs="Arial"/>
                <w:color w:val="002060"/>
                <w:sz w:val="24"/>
                <w:szCs w:val="24"/>
              </w:rPr>
              <w:t xml:space="preserve"> / pharmacy technicians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providing the service have or will have signed the relevant PGD’s before commencing service.</w:t>
            </w:r>
          </w:p>
        </w:tc>
        <w:tc>
          <w:tcPr>
            <w:tcW w:w="2925" w:type="dxa"/>
          </w:tcPr>
          <w:p w14:paraId="2DF6C6B2" w14:textId="4DCEDA29" w:rsidR="004B11EB" w:rsidRPr="007227AE" w:rsidRDefault="004B11EB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5D7" w:rsidRPr="007227AE" w14:paraId="622D5FB2" w14:textId="77777777" w:rsidTr="00574CD3">
        <w:tc>
          <w:tcPr>
            <w:tcW w:w="6091" w:type="dxa"/>
            <w:shd w:val="clear" w:color="auto" w:fill="E2EFD9" w:themeFill="accent6" w:themeFillTint="33"/>
          </w:tcPr>
          <w:p w14:paraId="49EF5AFB" w14:textId="77777777" w:rsidR="00BE35D7" w:rsidRPr="007227AE" w:rsidRDefault="00BE35D7" w:rsidP="00574CD3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E2EFD9" w:themeFill="accent6" w:themeFillTint="33"/>
          </w:tcPr>
          <w:p w14:paraId="7E82275F" w14:textId="77777777" w:rsidR="00BE35D7" w:rsidRPr="007227AE" w:rsidRDefault="00BE35D7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5D7" w:rsidRPr="007227AE" w14:paraId="6906B47A" w14:textId="77777777" w:rsidTr="004B11EB">
        <w:tc>
          <w:tcPr>
            <w:tcW w:w="6091" w:type="dxa"/>
          </w:tcPr>
          <w:p w14:paraId="01BD16FF" w14:textId="20C7504F" w:rsidR="00BE35D7" w:rsidRPr="007227AE" w:rsidRDefault="00BE35D7" w:rsidP="004B1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227AE">
              <w:rPr>
                <w:rFonts w:ascii="Arial" w:hAnsi="Arial" w:cs="Arial"/>
                <w:color w:val="002060"/>
                <w:sz w:val="24"/>
                <w:szCs w:val="24"/>
              </w:rPr>
              <w:t>I/we meet all the stipulated criteria above and wish to register my interest in participating in the Community Pharmacy N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HS Seasonal Flu Campaign 202</w:t>
            </w:r>
            <w:r w:rsidR="00E83D59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/202</w:t>
            </w:r>
            <w:r w:rsidR="00E83D59">
              <w:rPr>
                <w:rFonts w:ascii="Arial" w:hAnsi="Arial"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4E27D442" w14:textId="37356CEF" w:rsidR="00BE35D7" w:rsidRPr="007227AE" w:rsidRDefault="00BE35D7" w:rsidP="004B1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9C5CE" w14:textId="77777777" w:rsidR="004B11EB" w:rsidRPr="007227AE" w:rsidRDefault="004B11EB">
      <w:pPr>
        <w:rPr>
          <w:rFonts w:ascii="Arial" w:hAnsi="Arial" w:cs="Arial"/>
          <w:sz w:val="24"/>
          <w:szCs w:val="24"/>
        </w:rPr>
      </w:pPr>
    </w:p>
    <w:p w14:paraId="72B657FC" w14:textId="325DF9B1" w:rsidR="004B11EB" w:rsidRPr="007227AE" w:rsidRDefault="004B11EB" w:rsidP="004B11EB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7227AE">
        <w:rPr>
          <w:rFonts w:ascii="Arial" w:hAnsi="Arial" w:cs="Arial"/>
          <w:b/>
          <w:color w:val="002060"/>
          <w:sz w:val="24"/>
          <w:szCs w:val="24"/>
          <w:shd w:val="clear" w:color="auto" w:fill="FFFFFF" w:themeFill="background1"/>
        </w:rPr>
        <w:t>**</w:t>
      </w:r>
      <w:r w:rsidRPr="007227A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7227AE">
        <w:rPr>
          <w:rFonts w:ascii="Arial" w:hAnsi="Arial" w:cs="Arial"/>
          <w:color w:val="002060"/>
          <w:sz w:val="24"/>
          <w:szCs w:val="24"/>
        </w:rPr>
        <w:t xml:space="preserve">An inability to answer ‘Yes’ to any of the stipulated criteria may not exclude you automatically from providing this service. Please contact </w:t>
      </w:r>
      <w:r w:rsidR="00BB61EE">
        <w:rPr>
          <w:rFonts w:ascii="Arial" w:hAnsi="Arial" w:cs="Arial"/>
          <w:color w:val="002060"/>
          <w:sz w:val="24"/>
          <w:szCs w:val="24"/>
        </w:rPr>
        <w:t>Kirstie Church</w:t>
      </w:r>
      <w:r w:rsidR="00085B84" w:rsidRPr="007227AE">
        <w:rPr>
          <w:rFonts w:ascii="Arial" w:hAnsi="Arial" w:cs="Arial"/>
          <w:color w:val="002060"/>
          <w:sz w:val="24"/>
          <w:szCs w:val="24"/>
        </w:rPr>
        <w:t xml:space="preserve"> – </w:t>
      </w:r>
      <w:hyperlink r:id="rId6" w:history="1">
        <w:r w:rsidR="00CF4197" w:rsidRPr="003A2650">
          <w:rPr>
            <w:rStyle w:val="Hyperlink"/>
            <w:rFonts w:ascii="Arial" w:hAnsi="Arial" w:cs="Arial"/>
            <w:sz w:val="24"/>
            <w:szCs w:val="24"/>
          </w:rPr>
          <w:t>kirstie.church@aapct.scot.nhs.uk</w:t>
        </w:r>
      </w:hyperlink>
      <w:r w:rsidR="008E2591">
        <w:rPr>
          <w:rFonts w:ascii="Arial" w:hAnsi="Arial" w:cs="Arial"/>
          <w:color w:val="002060"/>
          <w:sz w:val="24"/>
          <w:szCs w:val="24"/>
        </w:rPr>
        <w:t xml:space="preserve"> </w:t>
      </w:r>
      <w:r w:rsidRPr="007227AE">
        <w:rPr>
          <w:rFonts w:ascii="Arial" w:hAnsi="Arial" w:cs="Arial"/>
          <w:color w:val="002060"/>
          <w:sz w:val="24"/>
          <w:szCs w:val="24"/>
        </w:rPr>
        <w:t xml:space="preserve">or 01292 513831 to discuss your particular issue. </w:t>
      </w:r>
    </w:p>
    <w:p w14:paraId="585A4AD1" w14:textId="77777777" w:rsidR="007227AE" w:rsidRPr="007227AE" w:rsidRDefault="007227AE" w:rsidP="004B11EB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7227AE">
        <w:rPr>
          <w:rFonts w:ascii="Arial" w:hAnsi="Arial" w:cs="Arial"/>
          <w:color w:val="002060"/>
          <w:sz w:val="24"/>
          <w:szCs w:val="24"/>
        </w:rPr>
        <w:t>Please complete the name and email address of all pharmacists who will be vaccinating on the next page:-</w:t>
      </w:r>
    </w:p>
    <w:p w14:paraId="196525B7" w14:textId="77777777" w:rsidR="007227AE" w:rsidRDefault="007227AE" w:rsidP="007227AE">
      <w:pPr>
        <w:pStyle w:val="TableParagraph"/>
        <w:spacing w:line="260" w:lineRule="exact"/>
        <w:rPr>
          <w:color w:val="002060"/>
          <w:sz w:val="24"/>
          <w:szCs w:val="24"/>
        </w:rPr>
      </w:pPr>
      <w:r w:rsidRPr="007227AE">
        <w:rPr>
          <w:color w:val="002060"/>
          <w:sz w:val="24"/>
          <w:szCs w:val="24"/>
        </w:rPr>
        <w:t>I</w:t>
      </w:r>
      <w:r w:rsidRPr="007227AE">
        <w:rPr>
          <w:color w:val="002060"/>
          <w:spacing w:val="-51"/>
          <w:sz w:val="24"/>
          <w:szCs w:val="24"/>
        </w:rPr>
        <w:t xml:space="preserve"> </w:t>
      </w:r>
      <w:r w:rsidRPr="007227AE">
        <w:rPr>
          <w:color w:val="002060"/>
          <w:w w:val="110"/>
          <w:sz w:val="24"/>
          <w:szCs w:val="24"/>
        </w:rPr>
        <w:t>/</w:t>
      </w:r>
      <w:r w:rsidRPr="007227AE">
        <w:rPr>
          <w:color w:val="002060"/>
          <w:spacing w:val="-57"/>
          <w:w w:val="110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we </w:t>
      </w:r>
      <w:r w:rsidRPr="007227AE">
        <w:rPr>
          <w:color w:val="002060"/>
          <w:spacing w:val="-49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undertake </w:t>
      </w:r>
      <w:r w:rsidRPr="007227AE">
        <w:rPr>
          <w:color w:val="002060"/>
          <w:spacing w:val="-50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to </w:t>
      </w:r>
      <w:r w:rsidRPr="007227AE">
        <w:rPr>
          <w:color w:val="002060"/>
          <w:spacing w:val="-49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provide </w:t>
      </w:r>
      <w:r w:rsidRPr="007227AE">
        <w:rPr>
          <w:color w:val="002060"/>
          <w:spacing w:val="-50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this </w:t>
      </w:r>
      <w:r w:rsidRPr="007227AE">
        <w:rPr>
          <w:color w:val="002060"/>
          <w:spacing w:val="-49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service </w:t>
      </w:r>
      <w:r w:rsidRPr="007227AE">
        <w:rPr>
          <w:color w:val="002060"/>
          <w:spacing w:val="-49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 xml:space="preserve">in </w:t>
      </w:r>
      <w:r w:rsidRPr="007227AE">
        <w:rPr>
          <w:color w:val="002060"/>
          <w:spacing w:val="-51"/>
          <w:sz w:val="24"/>
          <w:szCs w:val="24"/>
        </w:rPr>
        <w:t xml:space="preserve"> </w:t>
      </w:r>
      <w:r w:rsidRPr="007227AE">
        <w:rPr>
          <w:color w:val="002060"/>
          <w:sz w:val="24"/>
          <w:szCs w:val="24"/>
        </w:rPr>
        <w:t>accordance with the requirements of the service specification, a copy of which is in our possession</w:t>
      </w:r>
      <w:r w:rsidR="00386967">
        <w:rPr>
          <w:color w:val="002060"/>
          <w:sz w:val="24"/>
          <w:szCs w:val="24"/>
        </w:rPr>
        <w:t>.</w:t>
      </w:r>
    </w:p>
    <w:p w14:paraId="58648BA3" w14:textId="77777777" w:rsidR="00386967" w:rsidRDefault="00386967" w:rsidP="007227AE">
      <w:pPr>
        <w:pStyle w:val="TableParagraph"/>
        <w:spacing w:line="260" w:lineRule="exact"/>
        <w:rPr>
          <w:color w:val="002060"/>
          <w:sz w:val="24"/>
          <w:szCs w:val="24"/>
        </w:rPr>
      </w:pPr>
    </w:p>
    <w:p w14:paraId="7B457E84" w14:textId="77777777" w:rsidR="00386967" w:rsidRDefault="00386967" w:rsidP="007227AE">
      <w:pPr>
        <w:pStyle w:val="TableParagraph"/>
        <w:spacing w:line="260" w:lineRule="exact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352"/>
      </w:tblGrid>
      <w:tr w:rsidR="007227AE" w:rsidRPr="007227AE" w14:paraId="4C5022EE" w14:textId="77777777" w:rsidTr="00F23070">
        <w:trPr>
          <w:trHeight w:val="984"/>
        </w:trPr>
        <w:tc>
          <w:tcPr>
            <w:tcW w:w="4666" w:type="dxa"/>
          </w:tcPr>
          <w:p w14:paraId="1DEDEE7F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7227AE">
              <w:rPr>
                <w:rFonts w:ascii="Arial" w:hAnsi="Arial" w:cs="Arial"/>
                <w:b/>
                <w:color w:val="002060"/>
                <w:u w:val="single"/>
              </w:rPr>
              <w:t>Name of Pharmacist completing this form</w:t>
            </w:r>
          </w:p>
          <w:p w14:paraId="4BE34A0A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29A54280" w14:textId="77777777" w:rsidR="007227AE" w:rsidRPr="00817C7B" w:rsidRDefault="007227AE" w:rsidP="00817C7B">
            <w:pPr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4353" w:type="dxa"/>
          </w:tcPr>
          <w:p w14:paraId="43F4FDC5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7227AE">
              <w:rPr>
                <w:rFonts w:ascii="Arial" w:hAnsi="Arial" w:cs="Arial"/>
                <w:b/>
                <w:color w:val="002060"/>
                <w:u w:val="single"/>
              </w:rPr>
              <w:t>Pharmacy Contractor Code</w:t>
            </w:r>
          </w:p>
          <w:p w14:paraId="28B83D2B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3F0F62DA" w14:textId="029F984B" w:rsidR="007227AE" w:rsidRPr="00817C7B" w:rsidRDefault="007227AE" w:rsidP="00F23070">
            <w:pPr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7227AE" w:rsidRPr="007227AE" w14:paraId="0550C686" w14:textId="77777777" w:rsidTr="00F23070">
        <w:trPr>
          <w:trHeight w:val="984"/>
        </w:trPr>
        <w:tc>
          <w:tcPr>
            <w:tcW w:w="4666" w:type="dxa"/>
          </w:tcPr>
          <w:p w14:paraId="3958E738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7227AE">
              <w:rPr>
                <w:rFonts w:ascii="Arial" w:hAnsi="Arial" w:cs="Arial"/>
                <w:b/>
                <w:color w:val="002060"/>
                <w:u w:val="single"/>
              </w:rPr>
              <w:t>Signature on behalf of Pharmacy</w:t>
            </w:r>
          </w:p>
          <w:p w14:paraId="22AB1242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4086033C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7036E378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04C16829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0AC5A039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5AA06E71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57B9C6AE" w14:textId="77777777" w:rsidR="007227AE" w:rsidRP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</w:tc>
        <w:tc>
          <w:tcPr>
            <w:tcW w:w="4353" w:type="dxa"/>
          </w:tcPr>
          <w:p w14:paraId="38B9C82B" w14:textId="77777777" w:rsidR="007227AE" w:rsidRDefault="007227AE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7227AE">
              <w:rPr>
                <w:rFonts w:ascii="Arial" w:hAnsi="Arial" w:cs="Arial"/>
                <w:b/>
                <w:color w:val="002060"/>
                <w:u w:val="single"/>
              </w:rPr>
              <w:t>Address of Pharmacy</w:t>
            </w:r>
          </w:p>
          <w:p w14:paraId="3A443678" w14:textId="77777777" w:rsidR="00AD1F64" w:rsidRDefault="00AD1F64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0D07F50E" w14:textId="3FA218FD" w:rsidR="00AD1F64" w:rsidRPr="007227AE" w:rsidRDefault="00AD1F64" w:rsidP="00F23070">
            <w:pPr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</w:p>
        </w:tc>
      </w:tr>
    </w:tbl>
    <w:p w14:paraId="5A9E6136" w14:textId="77777777" w:rsidR="007227AE" w:rsidRDefault="007227AE" w:rsidP="004B11E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D6E6647" w14:textId="77777777" w:rsidR="00BE35D7" w:rsidRDefault="00BE35D7" w:rsidP="004B11E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9044C5B" w14:textId="77777777" w:rsidR="007227AE" w:rsidRPr="007227AE" w:rsidRDefault="007227AE" w:rsidP="004B11EB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227AE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Pharmacist Email Details:-</w:t>
      </w:r>
    </w:p>
    <w:p w14:paraId="04F1FC94" w14:textId="1525D871" w:rsidR="007227AE" w:rsidRPr="007227AE" w:rsidRDefault="007227AE" w:rsidP="004B11EB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227AE">
        <w:rPr>
          <w:color w:val="002060"/>
          <w:sz w:val="28"/>
          <w:szCs w:val="28"/>
        </w:rPr>
        <w:t>Please list below the names of all pharmacists</w:t>
      </w:r>
      <w:r w:rsidR="00BE0BFC">
        <w:rPr>
          <w:color w:val="002060"/>
          <w:sz w:val="28"/>
          <w:szCs w:val="28"/>
        </w:rPr>
        <w:t xml:space="preserve"> and pharmacy technicians,</w:t>
      </w:r>
      <w:r w:rsidRPr="007227AE">
        <w:rPr>
          <w:color w:val="002060"/>
          <w:sz w:val="28"/>
          <w:szCs w:val="28"/>
        </w:rPr>
        <w:t xml:space="preserve"> including locums and relief pharmacists </w:t>
      </w:r>
      <w:r w:rsidR="00BE0BFC">
        <w:rPr>
          <w:color w:val="002060"/>
          <w:sz w:val="28"/>
          <w:szCs w:val="28"/>
        </w:rPr>
        <w:t>who will be delivering vaccinations to ensure they are authorised to use</w:t>
      </w:r>
      <w:r w:rsidRPr="007227AE">
        <w:rPr>
          <w:color w:val="002060"/>
          <w:sz w:val="28"/>
          <w:szCs w:val="28"/>
        </w:rPr>
        <w:t xml:space="preserve"> the vaccine management tool system.  </w:t>
      </w:r>
      <w:r w:rsidRPr="009D0FE2">
        <w:rPr>
          <w:b/>
          <w:color w:val="002060"/>
          <w:sz w:val="28"/>
          <w:szCs w:val="28"/>
          <w:u w:val="single"/>
        </w:rPr>
        <w:t>The email provided needs to be a personal one that is linked to their TURAS account (not a clinical mailbox or shared account).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27AE" w14:paraId="68412AFD" w14:textId="77777777" w:rsidTr="007227AE">
        <w:tc>
          <w:tcPr>
            <w:tcW w:w="3005" w:type="dxa"/>
            <w:shd w:val="clear" w:color="auto" w:fill="D9E2F3" w:themeFill="accent5" w:themeFillTint="33"/>
          </w:tcPr>
          <w:p w14:paraId="5273721C" w14:textId="5C9DB3DA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Name of Pharmacist</w:t>
            </w:r>
            <w:r w:rsidR="00BE0BFC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/ Technician</w:t>
            </w:r>
          </w:p>
        </w:tc>
        <w:tc>
          <w:tcPr>
            <w:tcW w:w="3005" w:type="dxa"/>
            <w:shd w:val="clear" w:color="auto" w:fill="D9E2F3" w:themeFill="accent5" w:themeFillTint="33"/>
          </w:tcPr>
          <w:p w14:paraId="31ED8CCA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Regular, Relief, Locum</w:t>
            </w:r>
          </w:p>
        </w:tc>
        <w:tc>
          <w:tcPr>
            <w:tcW w:w="3006" w:type="dxa"/>
            <w:shd w:val="clear" w:color="auto" w:fill="D9E2F3" w:themeFill="accent5" w:themeFillTint="33"/>
          </w:tcPr>
          <w:p w14:paraId="013EFB73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Email Address</w:t>
            </w:r>
          </w:p>
        </w:tc>
      </w:tr>
      <w:tr w:rsidR="007227AE" w14:paraId="7876DE0C" w14:textId="77777777" w:rsidTr="007227AE">
        <w:tc>
          <w:tcPr>
            <w:tcW w:w="3005" w:type="dxa"/>
          </w:tcPr>
          <w:p w14:paraId="5A17DDE0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6D0DA98D" w14:textId="77777777" w:rsidR="00817C7B" w:rsidRDefault="00817C7B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02E76C4" w14:textId="0D7B5518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18F1073" w14:textId="48A56E0A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227AE" w14:paraId="72FD98B1" w14:textId="77777777" w:rsidTr="007227AE">
        <w:tc>
          <w:tcPr>
            <w:tcW w:w="3005" w:type="dxa"/>
          </w:tcPr>
          <w:p w14:paraId="60A7D089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70046314" w14:textId="77777777" w:rsidR="00817C7B" w:rsidRDefault="00817C7B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7359DF50" w14:textId="6C3A4DAD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9D8F360" w14:textId="4F7C3CEE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227AE" w14:paraId="4FA06F1A" w14:textId="77777777" w:rsidTr="007227AE">
        <w:tc>
          <w:tcPr>
            <w:tcW w:w="3005" w:type="dxa"/>
          </w:tcPr>
          <w:p w14:paraId="658F01BA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635A3EB0" w14:textId="77777777" w:rsidR="00817C7B" w:rsidRDefault="00817C7B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1823DB34" w14:textId="33B8F83C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329D17A2" w14:textId="13C2D02D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227AE" w14:paraId="6055D295" w14:textId="77777777" w:rsidTr="007227AE">
        <w:tc>
          <w:tcPr>
            <w:tcW w:w="3005" w:type="dxa"/>
          </w:tcPr>
          <w:p w14:paraId="3600DA37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59C04BFE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1302B36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F68B95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227AE" w14:paraId="50A97CE8" w14:textId="77777777" w:rsidTr="007227AE">
        <w:tc>
          <w:tcPr>
            <w:tcW w:w="3005" w:type="dxa"/>
          </w:tcPr>
          <w:p w14:paraId="577C76EB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3D4F0C20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1C90F09C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F6B40FF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227AE" w14:paraId="40321FC1" w14:textId="77777777" w:rsidTr="007227AE">
        <w:tc>
          <w:tcPr>
            <w:tcW w:w="3005" w:type="dxa"/>
          </w:tcPr>
          <w:p w14:paraId="095017D4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60AEE639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0C2FA1D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43020978" w14:textId="77777777" w:rsidR="007227AE" w:rsidRDefault="007227AE" w:rsidP="004B11EB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DF8FCD0" w14:textId="77777777" w:rsidR="007227AE" w:rsidRDefault="007227AE" w:rsidP="004B11E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375B62B" w14:textId="3A422552" w:rsidR="004B11EB" w:rsidRDefault="007227AE" w:rsidP="00817C7B">
      <w:pPr>
        <w:jc w:val="both"/>
      </w:pPr>
      <w:r>
        <w:rPr>
          <w:rFonts w:ascii="Arial" w:hAnsi="Arial" w:cs="Arial"/>
          <w:b/>
          <w:sz w:val="24"/>
          <w:szCs w:val="24"/>
          <w:lang w:val="it-IT"/>
        </w:rPr>
        <w:t xml:space="preserve">PLEASE NOW SAVE AND </w:t>
      </w:r>
      <w:r w:rsidR="004B11EB" w:rsidRPr="007227AE">
        <w:rPr>
          <w:rFonts w:ascii="Arial" w:hAnsi="Arial" w:cs="Arial"/>
          <w:b/>
          <w:sz w:val="24"/>
          <w:szCs w:val="24"/>
          <w:lang w:val="it-IT"/>
        </w:rPr>
        <w:t>E-MAIL</w:t>
      </w:r>
      <w:r>
        <w:rPr>
          <w:rFonts w:ascii="Arial" w:hAnsi="Arial" w:cs="Arial"/>
          <w:b/>
          <w:sz w:val="24"/>
          <w:szCs w:val="24"/>
          <w:lang w:val="it-IT"/>
        </w:rPr>
        <w:t xml:space="preserve"> TO</w:t>
      </w:r>
      <w:r w:rsidR="004B11EB" w:rsidRPr="007227AE">
        <w:rPr>
          <w:rFonts w:ascii="Arial" w:hAnsi="Arial" w:cs="Arial"/>
          <w:b/>
          <w:sz w:val="24"/>
          <w:szCs w:val="24"/>
          <w:lang w:val="it-IT"/>
        </w:rPr>
        <w:t xml:space="preserve">: </w:t>
      </w:r>
      <w:hyperlink r:id="rId7" w:history="1">
        <w:r w:rsidR="00085B84" w:rsidRPr="007227AE">
          <w:rPr>
            <w:rStyle w:val="Hyperlink"/>
            <w:rFonts w:ascii="Arial" w:hAnsi="Arial" w:cs="Arial"/>
            <w:b/>
            <w:sz w:val="24"/>
            <w:szCs w:val="24"/>
            <w:lang w:val="it-IT"/>
          </w:rPr>
          <w:t>ClinicalPCT@aapct.scot.nhs.uk</w:t>
        </w:r>
      </w:hyperlink>
    </w:p>
    <w:sectPr w:rsidR="004B1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77CC"/>
    <w:multiLevelType w:val="hybridMultilevel"/>
    <w:tmpl w:val="DD4AE5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B"/>
    <w:rsid w:val="00074510"/>
    <w:rsid w:val="00085B84"/>
    <w:rsid w:val="000B6364"/>
    <w:rsid w:val="00232191"/>
    <w:rsid w:val="00253AC8"/>
    <w:rsid w:val="00386967"/>
    <w:rsid w:val="003C3A69"/>
    <w:rsid w:val="00424939"/>
    <w:rsid w:val="004B11EB"/>
    <w:rsid w:val="00574CD3"/>
    <w:rsid w:val="005D2F35"/>
    <w:rsid w:val="005F528B"/>
    <w:rsid w:val="006473C1"/>
    <w:rsid w:val="0066055B"/>
    <w:rsid w:val="007227AE"/>
    <w:rsid w:val="00817C7B"/>
    <w:rsid w:val="00821781"/>
    <w:rsid w:val="008A1559"/>
    <w:rsid w:val="008B7EDC"/>
    <w:rsid w:val="008E2591"/>
    <w:rsid w:val="008E4013"/>
    <w:rsid w:val="009D0FE2"/>
    <w:rsid w:val="00AD1F64"/>
    <w:rsid w:val="00BB61EE"/>
    <w:rsid w:val="00BE0BFC"/>
    <w:rsid w:val="00BE35D7"/>
    <w:rsid w:val="00C50B12"/>
    <w:rsid w:val="00CC288C"/>
    <w:rsid w:val="00CF4197"/>
    <w:rsid w:val="00D43CFC"/>
    <w:rsid w:val="00E26F77"/>
    <w:rsid w:val="00E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6EEC"/>
  <w15:chartTrackingRefBased/>
  <w15:docId w15:val="{5CC3B8B6-5FDF-4C5F-BBB5-FBC54618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1E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E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74C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61E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icalPCT@aapct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ie.church@aapct.scot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Anne</dc:creator>
  <cp:keywords/>
  <dc:description/>
  <cp:lastModifiedBy>Alan McGeer (AA Pharmacy)</cp:lastModifiedBy>
  <cp:revision>2</cp:revision>
  <dcterms:created xsi:type="dcterms:W3CDTF">2025-09-09T13:14:00Z</dcterms:created>
  <dcterms:modified xsi:type="dcterms:W3CDTF">2025-09-09T13:14:00Z</dcterms:modified>
</cp:coreProperties>
</file>