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0DBE9" w14:textId="77777777" w:rsidR="00353A3C" w:rsidRPr="00353A3C" w:rsidRDefault="00353A3C" w:rsidP="00353A3C">
      <w:r w:rsidRPr="00353A3C">
        <w:t>You claim for expired kits on the UCF module on the PMR - here is the suggested information to enter from CPS.</w:t>
      </w:r>
    </w:p>
    <w:p w14:paraId="07414B8C" w14:textId="77777777" w:rsidR="00353A3C" w:rsidRPr="00353A3C" w:rsidRDefault="00353A3C" w:rsidP="00353A3C"/>
    <w:p w14:paraId="6EFBDB6D" w14:textId="66D5A215" w:rsidR="00353A3C" w:rsidRPr="00353A3C" w:rsidRDefault="00353A3C" w:rsidP="00353A3C">
      <w:r w:rsidRPr="00353A3C">
        <w:t xml:space="preserve">To submit a claim for </w:t>
      </w:r>
      <w:r w:rsidR="00793C61" w:rsidRPr="00353A3C">
        <w:t>out-of-stock</w:t>
      </w:r>
      <w:r w:rsidRPr="00353A3C">
        <w:t xml:space="preserve"> Naloxone kits, or to claim for a resupply when a kit has been used and the patient is not known to you, you will have to create a dummy patient file on your PMR. We suggest using the following details for ease, though please note that these don’t have to be exact, it just helps in validating the claim. The important part is using the correct UCF service, which will either be “Emergency Naloxone – Administered” or “Emergency Naloxone – Expired”. </w:t>
      </w:r>
    </w:p>
    <w:p w14:paraId="4F1DCCD3" w14:textId="77777777" w:rsidR="00353A3C" w:rsidRPr="00353A3C" w:rsidRDefault="00353A3C" w:rsidP="00353A3C">
      <w:r w:rsidRPr="00353A3C">
        <w:rPr>
          <w:b/>
          <w:bCs/>
        </w:rPr>
        <w:t>Forename</w:t>
      </w:r>
      <w:r w:rsidRPr="00353A3C">
        <w:t xml:space="preserve">: Naloxone </w:t>
      </w:r>
    </w:p>
    <w:p w14:paraId="4547879B" w14:textId="77777777" w:rsidR="00353A3C" w:rsidRPr="00353A3C" w:rsidRDefault="00353A3C" w:rsidP="00353A3C">
      <w:r w:rsidRPr="00353A3C">
        <w:rPr>
          <w:b/>
          <w:bCs/>
        </w:rPr>
        <w:t>Surname</w:t>
      </w:r>
      <w:r w:rsidRPr="00353A3C">
        <w:t xml:space="preserve">: Naloxone </w:t>
      </w:r>
    </w:p>
    <w:p w14:paraId="642A0DB0" w14:textId="77777777" w:rsidR="00353A3C" w:rsidRPr="00353A3C" w:rsidRDefault="00353A3C" w:rsidP="00353A3C">
      <w:r w:rsidRPr="00353A3C">
        <w:rPr>
          <w:b/>
          <w:bCs/>
        </w:rPr>
        <w:t>DOB</w:t>
      </w:r>
      <w:r w:rsidRPr="00353A3C">
        <w:t xml:space="preserve">: 01/01/2000 </w:t>
      </w:r>
    </w:p>
    <w:p w14:paraId="3C5C049C" w14:textId="77777777" w:rsidR="00353A3C" w:rsidRPr="00353A3C" w:rsidRDefault="00353A3C" w:rsidP="00353A3C">
      <w:r w:rsidRPr="00353A3C">
        <w:rPr>
          <w:b/>
          <w:bCs/>
        </w:rPr>
        <w:t>Address</w:t>
      </w:r>
      <w:r w:rsidRPr="00353A3C">
        <w:t xml:space="preserve">: 1 Any Street, NF1 1AB </w:t>
      </w:r>
    </w:p>
    <w:p w14:paraId="5E207082" w14:textId="77777777" w:rsidR="000F5CA4" w:rsidRDefault="000F5CA4"/>
    <w:sectPr w:rsidR="000F5C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3C"/>
    <w:rsid w:val="00064586"/>
    <w:rsid w:val="000F5CA4"/>
    <w:rsid w:val="001F0D32"/>
    <w:rsid w:val="00353A3C"/>
    <w:rsid w:val="005A07C9"/>
    <w:rsid w:val="00793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8074"/>
  <w15:chartTrackingRefBased/>
  <w15:docId w15:val="{36D19D8B-0AD1-4B3C-AA28-D82C7B8E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A3C"/>
    <w:rPr>
      <w:rFonts w:eastAsiaTheme="majorEastAsia" w:cstheme="majorBidi"/>
      <w:color w:val="272727" w:themeColor="text1" w:themeTint="D8"/>
    </w:rPr>
  </w:style>
  <w:style w:type="paragraph" w:styleId="Title">
    <w:name w:val="Title"/>
    <w:basedOn w:val="Normal"/>
    <w:next w:val="Normal"/>
    <w:link w:val="TitleChar"/>
    <w:uiPriority w:val="10"/>
    <w:qFormat/>
    <w:rsid w:val="00353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A3C"/>
    <w:pPr>
      <w:spacing w:before="160"/>
      <w:jc w:val="center"/>
    </w:pPr>
    <w:rPr>
      <w:i/>
      <w:iCs/>
      <w:color w:val="404040" w:themeColor="text1" w:themeTint="BF"/>
    </w:rPr>
  </w:style>
  <w:style w:type="character" w:customStyle="1" w:styleId="QuoteChar">
    <w:name w:val="Quote Char"/>
    <w:basedOn w:val="DefaultParagraphFont"/>
    <w:link w:val="Quote"/>
    <w:uiPriority w:val="29"/>
    <w:rsid w:val="00353A3C"/>
    <w:rPr>
      <w:i/>
      <w:iCs/>
      <w:color w:val="404040" w:themeColor="text1" w:themeTint="BF"/>
    </w:rPr>
  </w:style>
  <w:style w:type="paragraph" w:styleId="ListParagraph">
    <w:name w:val="List Paragraph"/>
    <w:basedOn w:val="Normal"/>
    <w:uiPriority w:val="34"/>
    <w:qFormat/>
    <w:rsid w:val="00353A3C"/>
    <w:pPr>
      <w:ind w:left="720"/>
      <w:contextualSpacing/>
    </w:pPr>
  </w:style>
  <w:style w:type="character" w:styleId="IntenseEmphasis">
    <w:name w:val="Intense Emphasis"/>
    <w:basedOn w:val="DefaultParagraphFont"/>
    <w:uiPriority w:val="21"/>
    <w:qFormat/>
    <w:rsid w:val="00353A3C"/>
    <w:rPr>
      <w:i/>
      <w:iCs/>
      <w:color w:val="0F4761" w:themeColor="accent1" w:themeShade="BF"/>
    </w:rPr>
  </w:style>
  <w:style w:type="paragraph" w:styleId="IntenseQuote">
    <w:name w:val="Intense Quote"/>
    <w:basedOn w:val="Normal"/>
    <w:next w:val="Normal"/>
    <w:link w:val="IntenseQuoteChar"/>
    <w:uiPriority w:val="30"/>
    <w:qFormat/>
    <w:rsid w:val="00353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A3C"/>
    <w:rPr>
      <w:i/>
      <w:iCs/>
      <w:color w:val="0F4761" w:themeColor="accent1" w:themeShade="BF"/>
    </w:rPr>
  </w:style>
  <w:style w:type="character" w:styleId="IntenseReference">
    <w:name w:val="Intense Reference"/>
    <w:basedOn w:val="DefaultParagraphFont"/>
    <w:uiPriority w:val="32"/>
    <w:qFormat/>
    <w:rsid w:val="00353A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014008">
      <w:bodyDiv w:val="1"/>
      <w:marLeft w:val="0"/>
      <w:marRight w:val="0"/>
      <w:marTop w:val="0"/>
      <w:marBottom w:val="0"/>
      <w:divBdr>
        <w:top w:val="none" w:sz="0" w:space="0" w:color="auto"/>
        <w:left w:val="none" w:sz="0" w:space="0" w:color="auto"/>
        <w:bottom w:val="none" w:sz="0" w:space="0" w:color="auto"/>
        <w:right w:val="none" w:sz="0" w:space="0" w:color="auto"/>
      </w:divBdr>
    </w:div>
    <w:div w:id="167530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Berry (NHS Highland)</dc:creator>
  <cp:keywords/>
  <dc:description/>
  <cp:lastModifiedBy>Nicola Berry (NHS Highland)</cp:lastModifiedBy>
  <cp:revision>2</cp:revision>
  <dcterms:created xsi:type="dcterms:W3CDTF">2024-09-04T08:21:00Z</dcterms:created>
  <dcterms:modified xsi:type="dcterms:W3CDTF">2024-09-04T08:21:00Z</dcterms:modified>
</cp:coreProperties>
</file>