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6D924" w14:textId="7FA9DE19" w:rsidR="00EF3A71" w:rsidRDefault="000A751B" w:rsidP="000A751B">
      <w:pPr>
        <w:pStyle w:val="Heading1"/>
        <w:jc w:val="center"/>
        <w:rPr>
          <w:rFonts w:ascii="Calibri" w:hAnsi="Calibri"/>
          <w:b/>
          <w:bCs/>
          <w:color w:val="A02B93" w:themeColor="accent5"/>
          <w:sz w:val="24"/>
          <w:szCs w:val="24"/>
        </w:rPr>
      </w:pPr>
      <w:r>
        <w:rPr>
          <w:noProof/>
        </w:rPr>
        <w:drawing>
          <wp:anchor distT="0" distB="0" distL="114300" distR="114300" simplePos="0" relativeHeight="251659264" behindDoc="0" locked="0" layoutInCell="1" allowOverlap="1" wp14:anchorId="28495560" wp14:editId="1ECD54D3">
            <wp:simplePos x="0" y="0"/>
            <wp:positionH relativeFrom="margin">
              <wp:align>left</wp:align>
            </wp:positionH>
            <wp:positionV relativeFrom="page">
              <wp:posOffset>504825</wp:posOffset>
            </wp:positionV>
            <wp:extent cx="781050" cy="627268"/>
            <wp:effectExtent l="0" t="0" r="0" b="1905"/>
            <wp:wrapSquare wrapText="bothSides"/>
            <wp:docPr id="1517239435" name="Picture 1" descr="logo%20NHS%20Lothi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20NHS%20Lothian"/>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1050" cy="62726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EF3A71" w:rsidRPr="00EF3A71">
        <w:rPr>
          <w:rFonts w:ascii="Calibri" w:hAnsi="Calibri"/>
          <w:b/>
          <w:bCs/>
          <w:color w:val="A02B93" w:themeColor="accent5"/>
          <w:sz w:val="24"/>
          <w:szCs w:val="24"/>
        </w:rPr>
        <w:t>Patient Group Directions for treatment of Seasonal Allergic Rhinitis (Hay fever)</w:t>
      </w:r>
    </w:p>
    <w:p w14:paraId="7710F969" w14:textId="2726341C" w:rsidR="00EF3A71" w:rsidRPr="00EF3A71" w:rsidRDefault="00EF3A71" w:rsidP="00EF3A71">
      <w:pPr>
        <w:pStyle w:val="Heading1"/>
        <w:spacing w:after="0" w:line="240" w:lineRule="auto"/>
        <w:jc w:val="center"/>
        <w:rPr>
          <w:rFonts w:ascii="Calibri" w:hAnsi="Calibri"/>
          <w:b/>
          <w:bCs/>
          <w:color w:val="A02B93" w:themeColor="accent5"/>
          <w:sz w:val="24"/>
          <w:szCs w:val="24"/>
        </w:rPr>
      </w:pPr>
      <w:r w:rsidRPr="00EF3A71">
        <w:rPr>
          <w:rFonts w:ascii="Calibri" w:hAnsi="Calibri"/>
          <w:b/>
          <w:bCs/>
          <w:color w:val="A02B93" w:themeColor="accent5"/>
          <w:sz w:val="24"/>
          <w:szCs w:val="24"/>
        </w:rPr>
        <w:t xml:space="preserve"> NHS Lothian Version</w:t>
      </w:r>
      <w:r w:rsidR="0032773F">
        <w:rPr>
          <w:rFonts w:ascii="Calibri" w:hAnsi="Calibri"/>
          <w:b/>
          <w:bCs/>
          <w:color w:val="A02B93" w:themeColor="accent5"/>
          <w:sz w:val="24"/>
          <w:szCs w:val="24"/>
        </w:rPr>
        <w:t xml:space="preserve"> (see end of document for local changes)</w:t>
      </w:r>
    </w:p>
    <w:p w14:paraId="613D1EFD" w14:textId="77777777" w:rsidR="00EF3A71" w:rsidRPr="005E2D58" w:rsidRDefault="00EF3A71" w:rsidP="00EF3A71">
      <w:pPr>
        <w:pStyle w:val="Heading1"/>
        <w:jc w:val="center"/>
        <w:rPr>
          <w:color w:val="A02B93" w:themeColor="accent5"/>
          <w:sz w:val="24"/>
          <w:szCs w:val="24"/>
        </w:rPr>
      </w:pPr>
      <w:r>
        <w:rPr>
          <w:rFonts w:ascii="Calibri" w:hAnsi="Calibri"/>
          <w:color w:val="A02B93" w:themeColor="accent5"/>
          <w:sz w:val="24"/>
          <w:szCs w:val="24"/>
        </w:rPr>
        <w:t>A</w:t>
      </w:r>
      <w:r w:rsidRPr="005E2D58">
        <w:rPr>
          <w:rFonts w:ascii="Calibri" w:hAnsi="Calibri"/>
          <w:color w:val="A02B93" w:themeColor="accent5"/>
          <w:sz w:val="24"/>
          <w:szCs w:val="24"/>
        </w:rPr>
        <w:t>ssessment form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3136"/>
        <w:gridCol w:w="2267"/>
        <w:gridCol w:w="772"/>
        <w:gridCol w:w="774"/>
        <w:gridCol w:w="772"/>
        <w:gridCol w:w="774"/>
      </w:tblGrid>
      <w:tr w:rsidR="00EF3A71" w:rsidRPr="00A94F58" w14:paraId="2028132F" w14:textId="77777777" w:rsidTr="00217DA9">
        <w:trPr>
          <w:trHeight w:val="580"/>
          <w:jc w:val="center"/>
        </w:trPr>
        <w:tc>
          <w:tcPr>
            <w:tcW w:w="938" w:type="pct"/>
            <w:vMerge w:val="restart"/>
            <w:shd w:val="clear" w:color="auto" w:fill="F2F2F2"/>
          </w:tcPr>
          <w:p w14:paraId="00DAB4D8" w14:textId="77777777" w:rsidR="00EF3A71" w:rsidRPr="003307F0" w:rsidRDefault="00EF3A71" w:rsidP="00217DA9">
            <w:pPr>
              <w:tabs>
                <w:tab w:val="center" w:pos="4153"/>
                <w:tab w:val="right" w:pos="8306"/>
              </w:tabs>
              <w:spacing w:after="0" w:line="240" w:lineRule="auto"/>
              <w:rPr>
                <w:rFonts w:eastAsia="Times New Roman" w:cs="Arial"/>
                <w:b/>
              </w:rPr>
            </w:pPr>
            <w:r>
              <w:rPr>
                <w:rFonts w:eastAsia="Times New Roman" w:cs="Arial"/>
                <w:b/>
              </w:rPr>
              <w:t>N</w:t>
            </w:r>
            <w:r w:rsidRPr="003307F0">
              <w:rPr>
                <w:rFonts w:eastAsia="Times New Roman" w:cs="Arial"/>
                <w:b/>
              </w:rPr>
              <w:t>ame</w:t>
            </w:r>
            <w:r>
              <w:rPr>
                <w:rFonts w:eastAsia="Times New Roman" w:cs="Arial"/>
                <w:b/>
              </w:rPr>
              <w:t xml:space="preserve"> and address (including postcode)</w:t>
            </w:r>
            <w:r w:rsidRPr="003307F0">
              <w:rPr>
                <w:rFonts w:eastAsia="Times New Roman" w:cs="Arial"/>
                <w:b/>
              </w:rPr>
              <w:t xml:space="preserve">: </w:t>
            </w:r>
          </w:p>
          <w:p w14:paraId="61586948" w14:textId="77777777" w:rsidR="00EF3A71" w:rsidRPr="003307F0" w:rsidRDefault="00EF3A71" w:rsidP="00217DA9">
            <w:pPr>
              <w:tabs>
                <w:tab w:val="center" w:pos="4153"/>
                <w:tab w:val="right" w:pos="8306"/>
              </w:tabs>
              <w:spacing w:after="0" w:line="240" w:lineRule="auto"/>
              <w:rPr>
                <w:rFonts w:eastAsia="Times New Roman" w:cs="Arial"/>
                <w:b/>
              </w:rPr>
            </w:pPr>
          </w:p>
        </w:tc>
        <w:tc>
          <w:tcPr>
            <w:tcW w:w="1500" w:type="pct"/>
            <w:vMerge w:val="restart"/>
          </w:tcPr>
          <w:p w14:paraId="17CBCC72" w14:textId="761B36E2" w:rsidR="00EF3A71" w:rsidRPr="003307F0" w:rsidRDefault="00301A27" w:rsidP="00217DA9">
            <w:pPr>
              <w:tabs>
                <w:tab w:val="center" w:pos="4153"/>
                <w:tab w:val="right" w:pos="8306"/>
              </w:tabs>
              <w:spacing w:after="0" w:line="240" w:lineRule="auto"/>
              <w:rPr>
                <w:rFonts w:eastAsia="Times New Roman" w:cs="Arial"/>
              </w:rPr>
            </w:pPr>
            <w:sdt>
              <w:sdtPr>
                <w:rPr>
                  <w:rStyle w:val="PlaceholderText"/>
                  <w:color w:val="auto"/>
                </w:rPr>
                <w:id w:val="1803647861"/>
                <w:placeholder>
                  <w:docPart w:val="713ADF2424D0496AAF5A069733A02184"/>
                </w:placeholder>
                <w:showingPlcHdr/>
                <w:text/>
              </w:sdtPr>
              <w:sdtEndPr>
                <w:rPr>
                  <w:rStyle w:val="PlaceholderText"/>
                </w:rPr>
              </w:sdtEndPr>
              <w:sdtContent>
                <w:r w:rsidR="00B74F49" w:rsidRPr="007E1C86">
                  <w:rPr>
                    <w:rStyle w:val="PlaceholderText"/>
                  </w:rPr>
                  <w:t>Click or tap here to enter text.</w:t>
                </w:r>
              </w:sdtContent>
            </w:sdt>
          </w:p>
        </w:tc>
        <w:tc>
          <w:tcPr>
            <w:tcW w:w="1084" w:type="pct"/>
            <w:shd w:val="clear" w:color="auto" w:fill="F2F2F2"/>
          </w:tcPr>
          <w:p w14:paraId="006EF5D4" w14:textId="77777777" w:rsidR="00EF3A71" w:rsidRPr="003307F0" w:rsidRDefault="00EF3A71" w:rsidP="00217DA9">
            <w:pPr>
              <w:tabs>
                <w:tab w:val="center" w:pos="4153"/>
                <w:tab w:val="right" w:pos="8306"/>
              </w:tabs>
              <w:spacing w:after="0" w:line="240" w:lineRule="auto"/>
              <w:rPr>
                <w:rFonts w:eastAsia="Times New Roman" w:cs="Arial"/>
                <w:b/>
              </w:rPr>
            </w:pPr>
            <w:r>
              <w:rPr>
                <w:rFonts w:eastAsia="Times New Roman" w:cs="Arial"/>
                <w:b/>
              </w:rPr>
              <w:t>Date of Birth /</w:t>
            </w:r>
            <w:r w:rsidRPr="003307F0">
              <w:rPr>
                <w:rFonts w:eastAsia="Times New Roman" w:cs="Arial"/>
                <w:b/>
              </w:rPr>
              <w:t>CHI:</w:t>
            </w:r>
          </w:p>
        </w:tc>
        <w:tc>
          <w:tcPr>
            <w:tcW w:w="1478" w:type="pct"/>
            <w:gridSpan w:val="4"/>
          </w:tcPr>
          <w:p w14:paraId="3BD97346" w14:textId="284953CA" w:rsidR="00EF3A71" w:rsidRPr="003307F0" w:rsidRDefault="00301A27" w:rsidP="00217DA9">
            <w:pPr>
              <w:tabs>
                <w:tab w:val="center" w:pos="4153"/>
                <w:tab w:val="right" w:pos="8306"/>
              </w:tabs>
              <w:spacing w:after="0" w:line="240" w:lineRule="auto"/>
              <w:rPr>
                <w:rFonts w:eastAsia="Times New Roman" w:cs="Arial"/>
              </w:rPr>
            </w:pPr>
            <w:sdt>
              <w:sdtPr>
                <w:rPr>
                  <w:rStyle w:val="PlaceholderText"/>
                  <w:color w:val="auto"/>
                </w:rPr>
                <w:id w:val="44498946"/>
                <w:placeholder>
                  <w:docPart w:val="6FF09C773A75449D9F5B55361B0F4BCF"/>
                </w:placeholder>
                <w:showingPlcHdr/>
                <w:text/>
              </w:sdtPr>
              <w:sdtEndPr>
                <w:rPr>
                  <w:rStyle w:val="PlaceholderText"/>
                </w:rPr>
              </w:sdtEndPr>
              <w:sdtContent>
                <w:r w:rsidR="00390ED0" w:rsidRPr="007E1C86">
                  <w:rPr>
                    <w:rStyle w:val="PlaceholderText"/>
                  </w:rPr>
                  <w:t>Click or tap here to enter text.</w:t>
                </w:r>
              </w:sdtContent>
            </w:sdt>
          </w:p>
        </w:tc>
      </w:tr>
      <w:tr w:rsidR="00EF3A71" w:rsidRPr="00A94F58" w14:paraId="4BA2B030" w14:textId="77777777" w:rsidTr="00217DA9">
        <w:trPr>
          <w:trHeight w:val="413"/>
          <w:jc w:val="center"/>
        </w:trPr>
        <w:tc>
          <w:tcPr>
            <w:tcW w:w="938" w:type="pct"/>
            <w:vMerge/>
            <w:shd w:val="clear" w:color="auto" w:fill="F2F2F2"/>
          </w:tcPr>
          <w:p w14:paraId="3C74AD58" w14:textId="77777777" w:rsidR="00EF3A71" w:rsidRPr="003307F0" w:rsidRDefault="00EF3A71" w:rsidP="00217DA9">
            <w:pPr>
              <w:tabs>
                <w:tab w:val="center" w:pos="4153"/>
                <w:tab w:val="right" w:pos="8306"/>
              </w:tabs>
              <w:spacing w:after="0" w:line="240" w:lineRule="auto"/>
              <w:rPr>
                <w:rFonts w:eastAsia="Times New Roman" w:cs="Arial"/>
                <w:b/>
              </w:rPr>
            </w:pPr>
          </w:p>
        </w:tc>
        <w:tc>
          <w:tcPr>
            <w:tcW w:w="1500" w:type="pct"/>
            <w:vMerge/>
          </w:tcPr>
          <w:p w14:paraId="632AD671" w14:textId="77777777" w:rsidR="00EF3A71" w:rsidRDefault="00EF3A71" w:rsidP="00217DA9">
            <w:pPr>
              <w:tabs>
                <w:tab w:val="center" w:pos="4153"/>
                <w:tab w:val="right" w:pos="8306"/>
              </w:tabs>
              <w:spacing w:after="0" w:line="240" w:lineRule="auto"/>
              <w:rPr>
                <w:rStyle w:val="PlaceholderText"/>
              </w:rPr>
            </w:pPr>
          </w:p>
        </w:tc>
        <w:tc>
          <w:tcPr>
            <w:tcW w:w="1084" w:type="pct"/>
            <w:shd w:val="clear" w:color="auto" w:fill="F2F2F2"/>
          </w:tcPr>
          <w:p w14:paraId="7D71A635" w14:textId="77777777" w:rsidR="00EF3A71" w:rsidRDefault="00EF3A71" w:rsidP="00217DA9">
            <w:pPr>
              <w:tabs>
                <w:tab w:val="center" w:pos="4153"/>
                <w:tab w:val="right" w:pos="8306"/>
              </w:tabs>
              <w:spacing w:after="0" w:line="240" w:lineRule="auto"/>
              <w:rPr>
                <w:rFonts w:eastAsia="Times New Roman" w:cs="Arial"/>
                <w:b/>
              </w:rPr>
            </w:pPr>
            <w:r>
              <w:rPr>
                <w:rFonts w:eastAsia="Times New Roman" w:cs="Arial"/>
                <w:b/>
              </w:rPr>
              <w:t>Sex</w:t>
            </w:r>
          </w:p>
        </w:tc>
        <w:tc>
          <w:tcPr>
            <w:tcW w:w="1478" w:type="pct"/>
            <w:gridSpan w:val="4"/>
          </w:tcPr>
          <w:p w14:paraId="0C023472" w14:textId="37B0FA13" w:rsidR="00EF3A71" w:rsidRDefault="00EF3A71" w:rsidP="00217DA9">
            <w:pPr>
              <w:tabs>
                <w:tab w:val="center" w:pos="4153"/>
                <w:tab w:val="right" w:pos="8306"/>
              </w:tabs>
              <w:spacing w:after="0" w:line="240" w:lineRule="auto"/>
              <w:rPr>
                <w:rStyle w:val="PlaceholderText"/>
                <w:color w:val="E8E8E8" w:themeColor="background2"/>
              </w:rPr>
            </w:pPr>
            <w:r w:rsidRPr="004812DE">
              <w:rPr>
                <w:rStyle w:val="PlaceholderText"/>
                <w:color w:val="auto"/>
              </w:rPr>
              <w:t>M</w:t>
            </w:r>
            <w:r>
              <w:rPr>
                <w:rStyle w:val="PlaceholderText"/>
                <w:color w:val="E8E8E8" w:themeColor="background2"/>
              </w:rPr>
              <w:t xml:space="preserve">      </w:t>
            </w:r>
            <w:sdt>
              <w:sdtPr>
                <w:rPr>
                  <w:rStyle w:val="PlaceholderText"/>
                  <w:color w:val="auto"/>
                </w:rPr>
                <w:id w:val="1515421325"/>
                <w14:checkbox>
                  <w14:checked w14:val="0"/>
                  <w14:checkedState w14:val="2612" w14:font="MS Gothic"/>
                  <w14:uncheckedState w14:val="2610" w14:font="MS Gothic"/>
                </w14:checkbox>
              </w:sdtPr>
              <w:sdtEndPr>
                <w:rPr>
                  <w:rStyle w:val="PlaceholderText"/>
                </w:rPr>
              </w:sdtEndPr>
              <w:sdtContent>
                <w:r w:rsidR="00390ED0">
                  <w:rPr>
                    <w:rStyle w:val="PlaceholderText"/>
                    <w:rFonts w:ascii="MS Gothic" w:eastAsia="MS Gothic" w:hAnsi="MS Gothic" w:hint="eastAsia"/>
                    <w:color w:val="auto"/>
                  </w:rPr>
                  <w:t>☐</w:t>
                </w:r>
              </w:sdtContent>
            </w:sdt>
            <w:r>
              <w:rPr>
                <w:rStyle w:val="PlaceholderText"/>
                <w:color w:val="E8E8E8" w:themeColor="background2"/>
              </w:rPr>
              <w:t xml:space="preserve">                  </w:t>
            </w:r>
            <w:r w:rsidRPr="004812DE">
              <w:rPr>
                <w:rStyle w:val="PlaceholderText"/>
                <w:color w:val="auto"/>
              </w:rPr>
              <w:t>F</w:t>
            </w:r>
            <w:r>
              <w:rPr>
                <w:rStyle w:val="PlaceholderText"/>
                <w:color w:val="E8E8E8" w:themeColor="background2"/>
              </w:rPr>
              <w:t xml:space="preserve">      </w:t>
            </w:r>
            <w:sdt>
              <w:sdtPr>
                <w:rPr>
                  <w:rStyle w:val="PlaceholderText"/>
                  <w:color w:val="auto"/>
                </w:rPr>
                <w:id w:val="997926478"/>
                <w14:checkbox>
                  <w14:checked w14:val="0"/>
                  <w14:checkedState w14:val="2612" w14:font="MS Gothic"/>
                  <w14:uncheckedState w14:val="2610" w14:font="MS Gothic"/>
                </w14:checkbox>
              </w:sdtPr>
              <w:sdtEndPr>
                <w:rPr>
                  <w:rStyle w:val="PlaceholderText"/>
                </w:rPr>
              </w:sdtEndPr>
              <w:sdtContent>
                <w:r w:rsidR="00390ED0">
                  <w:rPr>
                    <w:rStyle w:val="PlaceholderText"/>
                    <w:rFonts w:ascii="MS Gothic" w:eastAsia="MS Gothic" w:hAnsi="MS Gothic" w:hint="eastAsia"/>
                    <w:color w:val="auto"/>
                  </w:rPr>
                  <w:t>☐</w:t>
                </w:r>
              </w:sdtContent>
            </w:sdt>
          </w:p>
        </w:tc>
      </w:tr>
      <w:tr w:rsidR="00EF3A71" w:rsidRPr="00A94F58" w14:paraId="28755EEC" w14:textId="77777777" w:rsidTr="00217DA9">
        <w:trPr>
          <w:trHeight w:val="284"/>
          <w:jc w:val="center"/>
        </w:trPr>
        <w:tc>
          <w:tcPr>
            <w:tcW w:w="938" w:type="pct"/>
            <w:shd w:val="clear" w:color="auto" w:fill="F2F2F2"/>
          </w:tcPr>
          <w:p w14:paraId="3B4DF2CF" w14:textId="77777777" w:rsidR="00EF3A71" w:rsidRPr="003307F0" w:rsidRDefault="00EF3A71" w:rsidP="00217DA9">
            <w:pPr>
              <w:tabs>
                <w:tab w:val="center" w:pos="4153"/>
                <w:tab w:val="right" w:pos="8306"/>
              </w:tabs>
              <w:spacing w:after="0" w:line="240" w:lineRule="auto"/>
              <w:rPr>
                <w:rFonts w:eastAsia="Times New Roman" w:cs="Arial"/>
                <w:b/>
              </w:rPr>
            </w:pPr>
            <w:r w:rsidRPr="003307F0">
              <w:rPr>
                <w:rFonts w:eastAsia="Times New Roman" w:cs="Arial"/>
                <w:b/>
              </w:rPr>
              <w:t>Date</w:t>
            </w:r>
            <w:r>
              <w:rPr>
                <w:rFonts w:eastAsia="Times New Roman" w:cs="Arial"/>
                <w:b/>
              </w:rPr>
              <w:t xml:space="preserve"> of assessment</w:t>
            </w:r>
            <w:r w:rsidRPr="003307F0">
              <w:rPr>
                <w:rFonts w:eastAsia="Times New Roman" w:cs="Arial"/>
                <w:b/>
              </w:rPr>
              <w:t>:</w:t>
            </w:r>
          </w:p>
        </w:tc>
        <w:tc>
          <w:tcPr>
            <w:tcW w:w="1500" w:type="pct"/>
            <w:shd w:val="clear" w:color="auto" w:fill="FFFFFF"/>
          </w:tcPr>
          <w:p w14:paraId="3868D314" w14:textId="247AC99B" w:rsidR="00EF3A71" w:rsidRPr="003307F0" w:rsidRDefault="00301A27" w:rsidP="00217DA9">
            <w:pPr>
              <w:tabs>
                <w:tab w:val="center" w:pos="4153"/>
                <w:tab w:val="right" w:pos="8306"/>
              </w:tabs>
              <w:spacing w:after="0" w:line="240" w:lineRule="auto"/>
              <w:rPr>
                <w:rFonts w:eastAsia="Times New Roman" w:cs="Arial"/>
              </w:rPr>
            </w:pPr>
            <w:sdt>
              <w:sdtPr>
                <w:rPr>
                  <w:rFonts w:eastAsia="Times New Roman" w:cs="Arial"/>
                  <w:sz w:val="24"/>
                  <w:szCs w:val="24"/>
                </w:rPr>
                <w:id w:val="-1094316311"/>
                <w:placeholder>
                  <w:docPart w:val="68576EEF94CC4E7EA9B3D3E604B1C2D1"/>
                </w:placeholder>
                <w:showingPlcHdr/>
                <w:date w:fullDate="2026-05-18T00:00:00Z">
                  <w:dateFormat w:val="dd/MM/yyyy"/>
                  <w:lid w:val="en-GB"/>
                  <w:storeMappedDataAs w:val="dateTime"/>
                  <w:calendar w:val="gregorian"/>
                </w:date>
              </w:sdtPr>
              <w:sdtEndPr/>
              <w:sdtContent>
                <w:r w:rsidR="00C33FF4" w:rsidRPr="009774E0">
                  <w:rPr>
                    <w:rStyle w:val="PlaceholderText"/>
                  </w:rPr>
                  <w:t>Click or tap to enter a date.</w:t>
                </w:r>
              </w:sdtContent>
            </w:sdt>
          </w:p>
        </w:tc>
        <w:tc>
          <w:tcPr>
            <w:tcW w:w="1084" w:type="pct"/>
            <w:shd w:val="clear" w:color="auto" w:fill="F2F2F2"/>
          </w:tcPr>
          <w:p w14:paraId="287684FA" w14:textId="77777777" w:rsidR="00EF3A71" w:rsidRPr="003307F0" w:rsidRDefault="00EF3A71" w:rsidP="00217DA9">
            <w:pPr>
              <w:tabs>
                <w:tab w:val="center" w:pos="4153"/>
                <w:tab w:val="right" w:pos="8306"/>
              </w:tabs>
              <w:spacing w:after="0" w:line="240" w:lineRule="auto"/>
              <w:rPr>
                <w:rFonts w:eastAsia="Times New Roman" w:cs="Arial"/>
                <w:b/>
              </w:rPr>
            </w:pPr>
            <w:r>
              <w:rPr>
                <w:rFonts w:eastAsia="Times New Roman" w:cs="Arial"/>
                <w:b/>
              </w:rPr>
              <w:t>Individual</w:t>
            </w:r>
            <w:r w:rsidRPr="003307F0">
              <w:rPr>
                <w:rFonts w:eastAsia="Times New Roman" w:cs="Arial"/>
                <w:b/>
              </w:rPr>
              <w:t xml:space="preserve"> </w:t>
            </w:r>
            <w:r>
              <w:rPr>
                <w:rFonts w:eastAsia="Times New Roman" w:cs="Arial"/>
                <w:b/>
              </w:rPr>
              <w:t>is aware that</w:t>
            </w:r>
            <w:r w:rsidRPr="003307F0">
              <w:rPr>
                <w:rFonts w:eastAsia="Times New Roman" w:cs="Arial"/>
                <w:b/>
              </w:rPr>
              <w:t xml:space="preserve"> GP </w:t>
            </w:r>
            <w:r>
              <w:rPr>
                <w:rFonts w:eastAsia="Times New Roman" w:cs="Arial"/>
                <w:b/>
              </w:rPr>
              <w:t xml:space="preserve">practice will be </w:t>
            </w:r>
            <w:r w:rsidRPr="003307F0">
              <w:rPr>
                <w:rFonts w:eastAsia="Times New Roman" w:cs="Arial"/>
                <w:b/>
              </w:rPr>
              <w:t>informed:</w:t>
            </w:r>
          </w:p>
        </w:tc>
        <w:tc>
          <w:tcPr>
            <w:tcW w:w="369" w:type="pct"/>
            <w:tcBorders>
              <w:right w:val="nil"/>
            </w:tcBorders>
            <w:vAlign w:val="center"/>
          </w:tcPr>
          <w:p w14:paraId="65D83513" w14:textId="77777777" w:rsidR="00EF3A71" w:rsidRDefault="00EF3A71" w:rsidP="00217DA9">
            <w:pPr>
              <w:tabs>
                <w:tab w:val="center" w:pos="4153"/>
                <w:tab w:val="right" w:pos="8306"/>
              </w:tabs>
              <w:spacing w:after="0" w:line="240" w:lineRule="auto"/>
              <w:rPr>
                <w:rFonts w:eastAsia="Times New Roman" w:cs="Arial"/>
              </w:rPr>
            </w:pPr>
            <w:r w:rsidRPr="003307F0">
              <w:rPr>
                <w:rFonts w:eastAsia="Times New Roman" w:cs="Arial"/>
              </w:rPr>
              <w:t>YES</w:t>
            </w:r>
          </w:p>
        </w:tc>
        <w:sdt>
          <w:sdtPr>
            <w:rPr>
              <w:rFonts w:eastAsia="Times New Roman" w:cs="Arial"/>
            </w:rPr>
            <w:id w:val="1141779563"/>
            <w14:checkbox>
              <w14:checked w14:val="0"/>
              <w14:checkedState w14:val="2612" w14:font="MS Gothic"/>
              <w14:uncheckedState w14:val="2610" w14:font="MS Gothic"/>
            </w14:checkbox>
          </w:sdtPr>
          <w:sdtEndPr/>
          <w:sdtContent>
            <w:tc>
              <w:tcPr>
                <w:tcW w:w="370" w:type="pct"/>
                <w:tcBorders>
                  <w:left w:val="nil"/>
                </w:tcBorders>
                <w:vAlign w:val="center"/>
              </w:tcPr>
              <w:p w14:paraId="3278F3F8" w14:textId="42934EF8" w:rsidR="00EF3A71" w:rsidRDefault="00390ED0" w:rsidP="00217DA9">
                <w:pPr>
                  <w:tabs>
                    <w:tab w:val="center" w:pos="4153"/>
                    <w:tab w:val="right" w:pos="8306"/>
                  </w:tabs>
                  <w:spacing w:after="0" w:line="240" w:lineRule="auto"/>
                  <w:rPr>
                    <w:rFonts w:eastAsia="Times New Roman" w:cs="Arial"/>
                  </w:rPr>
                </w:pPr>
                <w:r>
                  <w:rPr>
                    <w:rFonts w:ascii="MS Gothic" w:eastAsia="MS Gothic" w:hAnsi="MS Gothic" w:cs="Arial" w:hint="eastAsia"/>
                  </w:rPr>
                  <w:t>☐</w:t>
                </w:r>
              </w:p>
            </w:tc>
          </w:sdtContent>
        </w:sdt>
        <w:tc>
          <w:tcPr>
            <w:tcW w:w="369" w:type="pct"/>
            <w:tcBorders>
              <w:right w:val="nil"/>
            </w:tcBorders>
            <w:vAlign w:val="center"/>
          </w:tcPr>
          <w:p w14:paraId="6534314E" w14:textId="77777777" w:rsidR="00EF3A71" w:rsidRPr="003307F0" w:rsidRDefault="00EF3A71" w:rsidP="00217DA9">
            <w:pPr>
              <w:tabs>
                <w:tab w:val="center" w:pos="4153"/>
                <w:tab w:val="right" w:pos="8306"/>
              </w:tabs>
              <w:spacing w:after="0" w:line="240" w:lineRule="auto"/>
              <w:rPr>
                <w:rFonts w:eastAsia="Times New Roman" w:cs="Arial"/>
              </w:rPr>
            </w:pPr>
            <w:r>
              <w:rPr>
                <w:rFonts w:eastAsia="Times New Roman" w:cs="Arial"/>
              </w:rPr>
              <w:t>NO</w:t>
            </w:r>
          </w:p>
        </w:tc>
        <w:sdt>
          <w:sdtPr>
            <w:rPr>
              <w:rFonts w:eastAsia="Times New Roman" w:cs="Arial"/>
            </w:rPr>
            <w:id w:val="-1417552555"/>
            <w14:checkbox>
              <w14:checked w14:val="0"/>
              <w14:checkedState w14:val="2612" w14:font="MS Gothic"/>
              <w14:uncheckedState w14:val="2610" w14:font="MS Gothic"/>
            </w14:checkbox>
          </w:sdtPr>
          <w:sdtEndPr/>
          <w:sdtContent>
            <w:tc>
              <w:tcPr>
                <w:tcW w:w="370" w:type="pct"/>
                <w:tcBorders>
                  <w:left w:val="nil"/>
                </w:tcBorders>
                <w:vAlign w:val="center"/>
              </w:tcPr>
              <w:p w14:paraId="1E5470BA" w14:textId="77777777" w:rsidR="00EF3A71" w:rsidRPr="003307F0" w:rsidRDefault="00EF3A71" w:rsidP="00217DA9">
                <w:pPr>
                  <w:tabs>
                    <w:tab w:val="center" w:pos="4153"/>
                    <w:tab w:val="right" w:pos="8306"/>
                  </w:tabs>
                  <w:spacing w:after="0" w:line="240" w:lineRule="auto"/>
                  <w:rPr>
                    <w:rFonts w:eastAsia="Times New Roman" w:cs="Arial"/>
                  </w:rPr>
                </w:pPr>
                <w:r>
                  <w:rPr>
                    <w:rFonts w:ascii="MS Gothic" w:eastAsia="MS Gothic" w:hAnsi="MS Gothic" w:cs="Arial" w:hint="eastAsia"/>
                  </w:rPr>
                  <w:t>☐</w:t>
                </w:r>
              </w:p>
            </w:tc>
          </w:sdtContent>
        </w:sdt>
      </w:tr>
    </w:tbl>
    <w:p w14:paraId="39C744EC" w14:textId="77777777" w:rsidR="00EF3A71" w:rsidRPr="004812DE" w:rsidRDefault="00EF3A71" w:rsidP="00EF3A71">
      <w:pPr>
        <w:pStyle w:val="Heading2"/>
        <w:rPr>
          <w:sz w:val="10"/>
          <w:szCs w:val="10"/>
        </w:rPr>
      </w:pPr>
    </w:p>
    <w:p w14:paraId="2CABECA0" w14:textId="77777777" w:rsidR="00EF3A71" w:rsidRPr="005E2D58" w:rsidRDefault="00EF3A71" w:rsidP="00EF3A71">
      <w:pPr>
        <w:pStyle w:val="Heading2"/>
        <w:rPr>
          <w:color w:val="A02B93" w:themeColor="accent5"/>
          <w:sz w:val="24"/>
          <w:szCs w:val="24"/>
        </w:rPr>
      </w:pPr>
      <w:r>
        <w:rPr>
          <w:color w:val="A02B93" w:themeColor="accent5"/>
          <w:sz w:val="24"/>
          <w:szCs w:val="24"/>
        </w:rPr>
        <w:t>C</w:t>
      </w:r>
      <w:r w:rsidRPr="005E2D58">
        <w:rPr>
          <w:color w:val="A02B93" w:themeColor="accent5"/>
          <w:sz w:val="24"/>
          <w:szCs w:val="24"/>
        </w:rPr>
        <w:t>linical picture and related appropriate actions</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567"/>
        <w:gridCol w:w="567"/>
        <w:gridCol w:w="3119"/>
      </w:tblGrid>
      <w:tr w:rsidR="00EF3A71" w:rsidRPr="00A94F58" w14:paraId="600C6886" w14:textId="77777777" w:rsidTr="00217DA9">
        <w:trPr>
          <w:trHeight w:hRule="exact" w:val="316"/>
        </w:trPr>
        <w:tc>
          <w:tcPr>
            <w:tcW w:w="6232" w:type="dxa"/>
            <w:shd w:val="clear" w:color="auto" w:fill="45B0E1" w:themeFill="accent1" w:themeFillTint="99"/>
          </w:tcPr>
          <w:p w14:paraId="5AA17643" w14:textId="77777777" w:rsidR="00EF3A71" w:rsidRPr="00405537" w:rsidRDefault="00EF3A71" w:rsidP="00217DA9">
            <w:pPr>
              <w:tabs>
                <w:tab w:val="center" w:pos="4153"/>
                <w:tab w:val="right" w:pos="8306"/>
              </w:tabs>
              <w:spacing w:after="0" w:line="240" w:lineRule="auto"/>
              <w:rPr>
                <w:rFonts w:eastAsia="Times New Roman" w:cs="Arial"/>
                <w:b/>
                <w:sz w:val="24"/>
                <w:szCs w:val="24"/>
              </w:rPr>
            </w:pPr>
            <w:r w:rsidRPr="00405537">
              <w:rPr>
                <w:rFonts w:eastAsia="Times New Roman" w:cs="Arial"/>
                <w:b/>
                <w:sz w:val="24"/>
                <w:szCs w:val="24"/>
              </w:rPr>
              <w:t>Clinical features</w:t>
            </w:r>
            <w:r>
              <w:rPr>
                <w:rFonts w:eastAsia="Times New Roman" w:cs="Arial"/>
                <w:b/>
                <w:sz w:val="24"/>
                <w:szCs w:val="24"/>
              </w:rPr>
              <w:t>/symptom assessment</w:t>
            </w:r>
          </w:p>
        </w:tc>
        <w:tc>
          <w:tcPr>
            <w:tcW w:w="567" w:type="dxa"/>
            <w:shd w:val="clear" w:color="auto" w:fill="45B0E1" w:themeFill="accent1" w:themeFillTint="99"/>
          </w:tcPr>
          <w:p w14:paraId="7F42D4C2" w14:textId="77777777" w:rsidR="00EF3A71" w:rsidRPr="00405537" w:rsidRDefault="00EF3A71" w:rsidP="00217DA9">
            <w:pPr>
              <w:tabs>
                <w:tab w:val="center" w:pos="4153"/>
                <w:tab w:val="right" w:pos="8306"/>
              </w:tabs>
              <w:spacing w:after="0" w:line="240" w:lineRule="auto"/>
              <w:jc w:val="center"/>
              <w:rPr>
                <w:rFonts w:eastAsia="Times New Roman" w:cs="Arial"/>
                <w:b/>
                <w:sz w:val="24"/>
                <w:szCs w:val="24"/>
              </w:rPr>
            </w:pPr>
            <w:r w:rsidRPr="00405537">
              <w:rPr>
                <w:rFonts w:eastAsia="Times New Roman" w:cs="Arial"/>
                <w:b/>
                <w:sz w:val="24"/>
                <w:szCs w:val="24"/>
              </w:rPr>
              <w:t>Yes</w:t>
            </w:r>
          </w:p>
        </w:tc>
        <w:tc>
          <w:tcPr>
            <w:tcW w:w="567" w:type="dxa"/>
            <w:shd w:val="clear" w:color="auto" w:fill="45B0E1" w:themeFill="accent1" w:themeFillTint="99"/>
          </w:tcPr>
          <w:p w14:paraId="41E9104F" w14:textId="77777777" w:rsidR="00EF3A71" w:rsidRPr="00405537" w:rsidRDefault="00EF3A71" w:rsidP="00217DA9">
            <w:pPr>
              <w:tabs>
                <w:tab w:val="center" w:pos="4153"/>
                <w:tab w:val="right" w:pos="8306"/>
              </w:tabs>
              <w:spacing w:after="0" w:line="240" w:lineRule="auto"/>
              <w:jc w:val="center"/>
              <w:rPr>
                <w:rFonts w:eastAsia="Times New Roman" w:cs="Arial"/>
                <w:b/>
                <w:sz w:val="24"/>
                <w:szCs w:val="24"/>
              </w:rPr>
            </w:pPr>
            <w:r w:rsidRPr="00405537">
              <w:rPr>
                <w:rFonts w:eastAsia="Times New Roman" w:cs="Arial"/>
                <w:b/>
                <w:sz w:val="24"/>
                <w:szCs w:val="24"/>
              </w:rPr>
              <w:t>No</w:t>
            </w:r>
          </w:p>
        </w:tc>
        <w:tc>
          <w:tcPr>
            <w:tcW w:w="3119" w:type="dxa"/>
            <w:shd w:val="clear" w:color="auto" w:fill="45B0E1" w:themeFill="accent1" w:themeFillTint="99"/>
          </w:tcPr>
          <w:p w14:paraId="25238E07" w14:textId="77777777" w:rsidR="00EF3A71" w:rsidRPr="00405537" w:rsidRDefault="00EF3A71" w:rsidP="00217DA9">
            <w:pPr>
              <w:tabs>
                <w:tab w:val="center" w:pos="4153"/>
                <w:tab w:val="right" w:pos="8306"/>
              </w:tabs>
              <w:spacing w:after="0" w:line="240" w:lineRule="auto"/>
              <w:jc w:val="center"/>
              <w:rPr>
                <w:rFonts w:eastAsia="Times New Roman" w:cs="Arial"/>
                <w:b/>
                <w:sz w:val="24"/>
                <w:szCs w:val="24"/>
              </w:rPr>
            </w:pPr>
            <w:r w:rsidRPr="00405537">
              <w:rPr>
                <w:rFonts w:eastAsia="Times New Roman" w:cs="Arial"/>
                <w:b/>
                <w:sz w:val="24"/>
                <w:szCs w:val="24"/>
              </w:rPr>
              <w:t>Actions</w:t>
            </w:r>
          </w:p>
        </w:tc>
      </w:tr>
      <w:tr w:rsidR="00EF3A71" w:rsidRPr="00A94F58" w14:paraId="559BCFB6" w14:textId="77777777" w:rsidTr="00217DA9">
        <w:trPr>
          <w:trHeight w:hRule="exact" w:val="2236"/>
        </w:trPr>
        <w:tc>
          <w:tcPr>
            <w:tcW w:w="6232" w:type="dxa"/>
            <w:shd w:val="clear" w:color="auto" w:fill="FFFFFF"/>
          </w:tcPr>
          <w:p w14:paraId="5712CF8B" w14:textId="77777777" w:rsidR="00EF3A71" w:rsidRPr="00363CE3" w:rsidRDefault="00EF3A71" w:rsidP="00217DA9">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t xml:space="preserve">Is </w:t>
            </w:r>
            <w:r>
              <w:rPr>
                <w:rFonts w:eastAsia="Times New Roman" w:cs="Arial"/>
                <w:sz w:val="20"/>
                <w:szCs w:val="20"/>
              </w:rPr>
              <w:t>individual</w:t>
            </w:r>
            <w:r w:rsidRPr="00B172FB">
              <w:rPr>
                <w:rFonts w:eastAsia="Times New Roman" w:cs="Arial"/>
                <w:sz w:val="20"/>
                <w:szCs w:val="20"/>
              </w:rPr>
              <w:t xml:space="preserve"> presenting with typical clinical features of </w:t>
            </w:r>
            <w:r w:rsidRPr="00B172FB">
              <w:rPr>
                <w:rFonts w:eastAsia="Times New Roman" w:cs="Arial"/>
                <w:b/>
                <w:bCs/>
                <w:sz w:val="20"/>
                <w:szCs w:val="20"/>
              </w:rPr>
              <w:t>SEASONAL</w:t>
            </w:r>
            <w:r w:rsidRPr="00B172FB">
              <w:rPr>
                <w:rFonts w:eastAsia="Times New Roman" w:cs="Arial"/>
                <w:sz w:val="20"/>
                <w:szCs w:val="20"/>
              </w:rPr>
              <w:t xml:space="preserve"> allergic rhinitis and </w:t>
            </w:r>
            <w:r w:rsidRPr="002A5DF5">
              <w:rPr>
                <w:rFonts w:eastAsia="Times New Roman" w:cs="Arial"/>
                <w:sz w:val="20"/>
                <w:szCs w:val="20"/>
              </w:rPr>
              <w:t>alternative causes have been explored and are less likely</w:t>
            </w:r>
            <w:r w:rsidRPr="00363CE3">
              <w:rPr>
                <w:rFonts w:eastAsia="Times New Roman" w:cs="Arial"/>
                <w:sz w:val="20"/>
                <w:szCs w:val="20"/>
              </w:rPr>
              <w:t>:</w:t>
            </w:r>
          </w:p>
          <w:p w14:paraId="07B0F2CC" w14:textId="77777777" w:rsidR="00EF3A71" w:rsidRPr="00A07B5B" w:rsidRDefault="00EF3A71" w:rsidP="00217DA9">
            <w:pPr>
              <w:tabs>
                <w:tab w:val="center" w:pos="4153"/>
                <w:tab w:val="right" w:pos="8306"/>
              </w:tabs>
              <w:spacing w:after="0" w:line="240" w:lineRule="auto"/>
              <w:rPr>
                <w:rFonts w:eastAsia="Times New Roman" w:cs="Arial"/>
                <w:sz w:val="6"/>
                <w:szCs w:val="6"/>
              </w:rPr>
            </w:pPr>
          </w:p>
          <w:p w14:paraId="2A5F33C8" w14:textId="77777777" w:rsidR="00EF3A71" w:rsidRPr="00B172FB" w:rsidRDefault="00EF3A71" w:rsidP="00217DA9">
            <w:pPr>
              <w:tabs>
                <w:tab w:val="center" w:pos="4153"/>
                <w:tab w:val="right" w:pos="8306"/>
              </w:tabs>
              <w:spacing w:after="0" w:line="240" w:lineRule="auto"/>
              <w:rPr>
                <w:rFonts w:eastAsia="Times New Roman" w:cs="Arial"/>
                <w:sz w:val="18"/>
                <w:szCs w:val="18"/>
              </w:rPr>
            </w:pPr>
            <w:r w:rsidRPr="00B172FB">
              <w:rPr>
                <w:rFonts w:eastAsia="Times New Roman" w:cs="Arial"/>
                <w:sz w:val="18"/>
                <w:szCs w:val="18"/>
              </w:rPr>
              <w:t>(e.g., Sneezing, nasal discharge, nasal itching, nasal congestion – bilateral symptoms typically developing within minutes following allergen exposure.</w:t>
            </w:r>
          </w:p>
          <w:p w14:paraId="215257ED" w14:textId="77777777" w:rsidR="00EF3A71" w:rsidRPr="00341856" w:rsidRDefault="00EF3A71" w:rsidP="00217DA9">
            <w:pPr>
              <w:tabs>
                <w:tab w:val="center" w:pos="4153"/>
                <w:tab w:val="right" w:pos="8306"/>
              </w:tabs>
              <w:spacing w:after="0" w:line="240" w:lineRule="auto"/>
              <w:rPr>
                <w:rFonts w:eastAsia="Times New Roman" w:cs="Arial"/>
                <w:sz w:val="10"/>
                <w:szCs w:val="10"/>
              </w:rPr>
            </w:pPr>
          </w:p>
          <w:p w14:paraId="6F03D186" w14:textId="77777777" w:rsidR="00EF3A71" w:rsidRPr="00B172FB" w:rsidRDefault="00EF3A71" w:rsidP="00217DA9">
            <w:pPr>
              <w:tabs>
                <w:tab w:val="center" w:pos="4153"/>
                <w:tab w:val="right" w:pos="8306"/>
              </w:tabs>
              <w:spacing w:after="0" w:line="240" w:lineRule="auto"/>
              <w:rPr>
                <w:rFonts w:eastAsia="Times New Roman" w:cs="Arial"/>
                <w:sz w:val="18"/>
                <w:szCs w:val="18"/>
              </w:rPr>
            </w:pPr>
            <w:r w:rsidRPr="00B172FB">
              <w:rPr>
                <w:rFonts w:eastAsia="Times New Roman" w:cs="Arial"/>
                <w:sz w:val="18"/>
                <w:szCs w:val="18"/>
              </w:rPr>
              <w:t>Additional symptoms such as postnasal drip, itching of palate and cough; and features suggestive of chronic nasal congestion such as snoring, mouth breathing and halitosis.</w:t>
            </w:r>
          </w:p>
          <w:p w14:paraId="0089E4E4" w14:textId="77777777" w:rsidR="00EF3A71" w:rsidRPr="00341856" w:rsidRDefault="00EF3A71" w:rsidP="00217DA9">
            <w:pPr>
              <w:tabs>
                <w:tab w:val="center" w:pos="4153"/>
                <w:tab w:val="right" w:pos="8306"/>
              </w:tabs>
              <w:spacing w:after="0" w:line="240" w:lineRule="auto"/>
              <w:rPr>
                <w:rFonts w:eastAsia="Times New Roman" w:cs="Arial"/>
                <w:sz w:val="10"/>
                <w:szCs w:val="10"/>
              </w:rPr>
            </w:pPr>
          </w:p>
          <w:p w14:paraId="451E9ED3" w14:textId="77777777" w:rsidR="00EF3A71" w:rsidRPr="00D51FA2" w:rsidRDefault="00EF3A71" w:rsidP="00217DA9">
            <w:pPr>
              <w:tabs>
                <w:tab w:val="center" w:pos="4153"/>
                <w:tab w:val="right" w:pos="8306"/>
              </w:tabs>
              <w:spacing w:after="0" w:line="240" w:lineRule="auto"/>
              <w:rPr>
                <w:rFonts w:eastAsia="Times New Roman" w:cs="Arial"/>
                <w:sz w:val="24"/>
                <w:szCs w:val="24"/>
              </w:rPr>
            </w:pPr>
            <w:r w:rsidRPr="00B172FB">
              <w:rPr>
                <w:rFonts w:eastAsia="Times New Roman" w:cs="Arial"/>
                <w:sz w:val="18"/>
                <w:szCs w:val="18"/>
              </w:rPr>
              <w:t>Associated eye symptoms such as bilateral itching, redness and tearing)</w:t>
            </w:r>
          </w:p>
        </w:tc>
        <w:sdt>
          <w:sdtPr>
            <w:rPr>
              <w:rFonts w:eastAsia="Times New Roman" w:cs="Arial"/>
              <w:sz w:val="24"/>
              <w:szCs w:val="24"/>
            </w:rPr>
            <w:id w:val="-123088070"/>
            <w14:checkbox>
              <w14:checked w14:val="0"/>
              <w14:checkedState w14:val="2612" w14:font="MS Gothic"/>
              <w14:uncheckedState w14:val="2610" w14:font="MS Gothic"/>
            </w14:checkbox>
          </w:sdtPr>
          <w:sdtEndPr/>
          <w:sdtContent>
            <w:tc>
              <w:tcPr>
                <w:tcW w:w="567" w:type="dxa"/>
                <w:vAlign w:val="center"/>
              </w:tcPr>
              <w:p w14:paraId="42BFCDA2" w14:textId="101C3C04" w:rsidR="00EF3A71" w:rsidRPr="00386A7F" w:rsidRDefault="00390ED0" w:rsidP="00217DA9">
                <w:pPr>
                  <w:tabs>
                    <w:tab w:val="center" w:pos="4153"/>
                    <w:tab w:val="right" w:pos="8306"/>
                  </w:tabs>
                  <w:spacing w:after="0" w:line="240" w:lineRule="auto"/>
                  <w:jc w:val="center"/>
                  <w:rPr>
                    <w:rFonts w:eastAsia="Times New Roman" w:cs="Arial"/>
                    <w:i/>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1369986123"/>
            <w14:checkbox>
              <w14:checked w14:val="0"/>
              <w14:checkedState w14:val="2612" w14:font="MS Gothic"/>
              <w14:uncheckedState w14:val="2610" w14:font="MS Gothic"/>
            </w14:checkbox>
          </w:sdtPr>
          <w:sdtEndPr/>
          <w:sdtContent>
            <w:tc>
              <w:tcPr>
                <w:tcW w:w="567" w:type="dxa"/>
                <w:vAlign w:val="center"/>
              </w:tcPr>
              <w:p w14:paraId="5340A202" w14:textId="77777777" w:rsidR="00EF3A71" w:rsidRPr="00386A7F" w:rsidRDefault="00EF3A71" w:rsidP="00217DA9">
                <w:pPr>
                  <w:tabs>
                    <w:tab w:val="center" w:pos="4153"/>
                    <w:tab w:val="right" w:pos="8306"/>
                  </w:tabs>
                  <w:spacing w:after="0" w:line="240" w:lineRule="auto"/>
                  <w:jc w:val="center"/>
                  <w:rPr>
                    <w:rFonts w:eastAsia="Times New Roman" w:cs="Arial"/>
                    <w:i/>
                    <w:sz w:val="24"/>
                    <w:szCs w:val="24"/>
                  </w:rPr>
                </w:pPr>
                <w:r>
                  <w:rPr>
                    <w:rFonts w:ascii="MS Gothic" w:eastAsia="MS Gothic" w:hAnsi="MS Gothic" w:cs="Arial" w:hint="eastAsia"/>
                    <w:sz w:val="24"/>
                    <w:szCs w:val="24"/>
                  </w:rPr>
                  <w:t>☐</w:t>
                </w:r>
              </w:p>
            </w:tc>
          </w:sdtContent>
        </w:sdt>
        <w:tc>
          <w:tcPr>
            <w:tcW w:w="3119" w:type="dxa"/>
            <w:shd w:val="clear" w:color="auto" w:fill="FFFFFF"/>
            <w:vAlign w:val="center"/>
          </w:tcPr>
          <w:p w14:paraId="7193FE9D" w14:textId="77777777" w:rsidR="00EF3A71" w:rsidRPr="00341856" w:rsidRDefault="00EF3A71" w:rsidP="00217DA9">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t xml:space="preserve">If </w:t>
            </w:r>
            <w:r w:rsidRPr="00DD25CD">
              <w:rPr>
                <w:rFonts w:eastAsia="Times New Roman" w:cs="Arial"/>
                <w:b/>
                <w:bCs/>
                <w:sz w:val="20"/>
                <w:szCs w:val="20"/>
              </w:rPr>
              <w:t>NO</w:t>
            </w:r>
            <w:r w:rsidRPr="00B172FB">
              <w:rPr>
                <w:rFonts w:eastAsia="Times New Roman" w:cs="Arial"/>
                <w:sz w:val="20"/>
                <w:szCs w:val="20"/>
              </w:rPr>
              <w:t xml:space="preserve">, consider alternative diagnosis and appropriate treatment or refer if required </w:t>
            </w:r>
          </w:p>
        </w:tc>
      </w:tr>
      <w:tr w:rsidR="00EF3A71" w:rsidRPr="00A94F58" w14:paraId="5AF66263" w14:textId="77777777" w:rsidTr="00217DA9">
        <w:trPr>
          <w:trHeight w:hRule="exact" w:val="157"/>
        </w:trPr>
        <w:tc>
          <w:tcPr>
            <w:tcW w:w="6232" w:type="dxa"/>
            <w:shd w:val="clear" w:color="auto" w:fill="C1E4F5" w:themeFill="accent1" w:themeFillTint="33"/>
            <w:vAlign w:val="center"/>
          </w:tcPr>
          <w:p w14:paraId="557C4A90" w14:textId="77777777" w:rsidR="00EF3A71" w:rsidRDefault="00EF3A71" w:rsidP="00217DA9">
            <w:pPr>
              <w:tabs>
                <w:tab w:val="center" w:pos="4153"/>
                <w:tab w:val="right" w:pos="8306"/>
              </w:tabs>
              <w:spacing w:after="0" w:line="240" w:lineRule="auto"/>
              <w:rPr>
                <w:rFonts w:eastAsia="Times New Roman" w:cs="Arial"/>
                <w:sz w:val="24"/>
                <w:szCs w:val="24"/>
              </w:rPr>
            </w:pPr>
          </w:p>
        </w:tc>
        <w:tc>
          <w:tcPr>
            <w:tcW w:w="567" w:type="dxa"/>
            <w:tcBorders>
              <w:bottom w:val="single" w:sz="4" w:space="0" w:color="auto"/>
            </w:tcBorders>
            <w:shd w:val="clear" w:color="auto" w:fill="C1E4F5" w:themeFill="accent1" w:themeFillTint="33"/>
            <w:vAlign w:val="center"/>
          </w:tcPr>
          <w:p w14:paraId="1C45612A" w14:textId="77777777" w:rsidR="00EF3A71" w:rsidRDefault="00EF3A71" w:rsidP="00217DA9">
            <w:pPr>
              <w:tabs>
                <w:tab w:val="center" w:pos="4153"/>
                <w:tab w:val="right" w:pos="8306"/>
              </w:tabs>
              <w:spacing w:after="0" w:line="240" w:lineRule="auto"/>
              <w:jc w:val="center"/>
              <w:rPr>
                <w:rFonts w:eastAsia="Times New Roman" w:cs="Arial"/>
                <w:sz w:val="24"/>
                <w:szCs w:val="24"/>
              </w:rPr>
            </w:pPr>
          </w:p>
        </w:tc>
        <w:tc>
          <w:tcPr>
            <w:tcW w:w="567" w:type="dxa"/>
            <w:tcBorders>
              <w:bottom w:val="single" w:sz="4" w:space="0" w:color="auto"/>
            </w:tcBorders>
            <w:shd w:val="clear" w:color="auto" w:fill="C1E4F5" w:themeFill="accent1" w:themeFillTint="33"/>
            <w:vAlign w:val="center"/>
          </w:tcPr>
          <w:p w14:paraId="2CAD3C7C" w14:textId="77777777" w:rsidR="00EF3A71" w:rsidRDefault="00EF3A71" w:rsidP="00217DA9">
            <w:pPr>
              <w:tabs>
                <w:tab w:val="center" w:pos="4153"/>
                <w:tab w:val="right" w:pos="8306"/>
              </w:tabs>
              <w:spacing w:after="0" w:line="240" w:lineRule="auto"/>
              <w:jc w:val="center"/>
              <w:rPr>
                <w:rFonts w:eastAsia="Times New Roman" w:cs="Arial"/>
                <w:sz w:val="24"/>
                <w:szCs w:val="24"/>
              </w:rPr>
            </w:pPr>
          </w:p>
        </w:tc>
        <w:tc>
          <w:tcPr>
            <w:tcW w:w="3119" w:type="dxa"/>
            <w:shd w:val="clear" w:color="auto" w:fill="C1E4F5" w:themeFill="accent1" w:themeFillTint="33"/>
            <w:vAlign w:val="center"/>
          </w:tcPr>
          <w:p w14:paraId="0CF62BAE" w14:textId="77777777" w:rsidR="00EF3A71" w:rsidRPr="00995E01" w:rsidRDefault="00EF3A71" w:rsidP="00217DA9">
            <w:pPr>
              <w:tabs>
                <w:tab w:val="center" w:pos="4153"/>
                <w:tab w:val="right" w:pos="8306"/>
              </w:tabs>
              <w:spacing w:after="0" w:line="240" w:lineRule="auto"/>
              <w:rPr>
                <w:rFonts w:eastAsia="Times New Roman" w:cs="Arial"/>
                <w:sz w:val="24"/>
                <w:szCs w:val="24"/>
              </w:rPr>
            </w:pPr>
          </w:p>
        </w:tc>
      </w:tr>
      <w:tr w:rsidR="00EF3A71" w:rsidRPr="00A94F58" w14:paraId="6231D90F" w14:textId="77777777" w:rsidTr="000A751B">
        <w:trPr>
          <w:trHeight w:hRule="exact" w:val="678"/>
        </w:trPr>
        <w:tc>
          <w:tcPr>
            <w:tcW w:w="6232" w:type="dxa"/>
            <w:vAlign w:val="center"/>
          </w:tcPr>
          <w:p w14:paraId="3929684D" w14:textId="77777777" w:rsidR="00EF3A71" w:rsidRPr="00B172FB" w:rsidRDefault="00EF3A71" w:rsidP="00217DA9">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t xml:space="preserve">Is the </w:t>
            </w:r>
            <w:r>
              <w:rPr>
                <w:rFonts w:eastAsia="Times New Roman" w:cs="Arial"/>
                <w:sz w:val="20"/>
                <w:szCs w:val="20"/>
              </w:rPr>
              <w:t>individual</w:t>
            </w:r>
            <w:r w:rsidRPr="00B172FB">
              <w:rPr>
                <w:rFonts w:eastAsia="Times New Roman" w:cs="Arial"/>
                <w:sz w:val="20"/>
                <w:szCs w:val="20"/>
              </w:rPr>
              <w:t xml:space="preserve"> pregnant?</w:t>
            </w:r>
          </w:p>
        </w:tc>
        <w:sdt>
          <w:sdtPr>
            <w:rPr>
              <w:rFonts w:eastAsia="Times New Roman" w:cs="Arial"/>
              <w:sz w:val="24"/>
              <w:szCs w:val="24"/>
            </w:rPr>
            <w:id w:val="223884914"/>
            <w14:checkbox>
              <w14:checked w14:val="0"/>
              <w14:checkedState w14:val="2612" w14:font="MS Gothic"/>
              <w14:uncheckedState w14:val="2610" w14:font="MS Gothic"/>
            </w14:checkbox>
          </w:sdtPr>
          <w:sdtEndPr/>
          <w:sdtContent>
            <w:tc>
              <w:tcPr>
                <w:tcW w:w="567" w:type="dxa"/>
                <w:vAlign w:val="center"/>
              </w:tcPr>
              <w:p w14:paraId="049320E0" w14:textId="77777777" w:rsidR="00EF3A71" w:rsidRDefault="00EF3A71" w:rsidP="00217DA9">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770466363"/>
            <w14:checkbox>
              <w14:checked w14:val="0"/>
              <w14:checkedState w14:val="2612" w14:font="MS Gothic"/>
              <w14:uncheckedState w14:val="2610" w14:font="MS Gothic"/>
            </w14:checkbox>
          </w:sdtPr>
          <w:sdtEndPr/>
          <w:sdtContent>
            <w:tc>
              <w:tcPr>
                <w:tcW w:w="567" w:type="dxa"/>
                <w:vAlign w:val="center"/>
              </w:tcPr>
              <w:p w14:paraId="1B60EF1E" w14:textId="2B932AD3" w:rsidR="00EF3A71" w:rsidRDefault="00390ED0" w:rsidP="00217DA9">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c>
          <w:tcPr>
            <w:tcW w:w="3119" w:type="dxa"/>
            <w:vMerge w:val="restart"/>
            <w:shd w:val="clear" w:color="auto" w:fill="FFFFFF"/>
            <w:vAlign w:val="center"/>
          </w:tcPr>
          <w:p w14:paraId="70C21F26" w14:textId="49DB4C56" w:rsidR="00EF3A71" w:rsidRDefault="00EF3A71" w:rsidP="00217DA9">
            <w:pPr>
              <w:tabs>
                <w:tab w:val="center" w:pos="4153"/>
                <w:tab w:val="right" w:pos="8306"/>
              </w:tabs>
              <w:spacing w:after="0" w:line="240" w:lineRule="auto"/>
              <w:rPr>
                <w:rFonts w:eastAsia="Times New Roman" w:cs="Arial"/>
                <w:sz w:val="24"/>
                <w:szCs w:val="24"/>
              </w:rPr>
            </w:pPr>
            <w:r w:rsidRPr="00B172FB">
              <w:rPr>
                <w:rFonts w:eastAsia="Times New Roman" w:cs="Arial"/>
                <w:sz w:val="20"/>
                <w:szCs w:val="20"/>
              </w:rPr>
              <w:t xml:space="preserve">If </w:t>
            </w:r>
            <w:r w:rsidRPr="00DD25CD">
              <w:rPr>
                <w:rFonts w:eastAsia="Times New Roman" w:cs="Arial"/>
                <w:b/>
                <w:bCs/>
                <w:sz w:val="20"/>
                <w:szCs w:val="20"/>
              </w:rPr>
              <w:t>YES</w:t>
            </w:r>
            <w:r w:rsidRPr="00B172FB">
              <w:rPr>
                <w:rFonts w:eastAsia="Times New Roman" w:cs="Arial"/>
                <w:sz w:val="20"/>
                <w:szCs w:val="20"/>
              </w:rPr>
              <w:t xml:space="preserve"> to do not treat with PGDs, consider alternative treatment or refer if required</w:t>
            </w:r>
          </w:p>
        </w:tc>
      </w:tr>
      <w:tr w:rsidR="00EF3A71" w:rsidRPr="00A94F58" w14:paraId="0F2A525E" w14:textId="77777777" w:rsidTr="000A751B">
        <w:trPr>
          <w:trHeight w:hRule="exact" w:val="826"/>
        </w:trPr>
        <w:tc>
          <w:tcPr>
            <w:tcW w:w="6232" w:type="dxa"/>
            <w:vAlign w:val="center"/>
          </w:tcPr>
          <w:p w14:paraId="2D60EFCA" w14:textId="77777777" w:rsidR="00EF3A71" w:rsidRPr="00B172FB" w:rsidRDefault="00EF3A71" w:rsidP="00217DA9">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t xml:space="preserve">Does </w:t>
            </w:r>
            <w:r>
              <w:rPr>
                <w:rFonts w:eastAsia="Times New Roman" w:cs="Arial"/>
                <w:sz w:val="20"/>
                <w:szCs w:val="20"/>
              </w:rPr>
              <w:t>individual</w:t>
            </w:r>
            <w:r w:rsidRPr="00B172FB">
              <w:rPr>
                <w:rFonts w:eastAsia="Times New Roman" w:cs="Arial"/>
                <w:sz w:val="20"/>
                <w:szCs w:val="20"/>
              </w:rPr>
              <w:t xml:space="preserve"> have hypersensitivity to any of active ingredients or excipients of medications available under these PGDs?</w:t>
            </w:r>
          </w:p>
        </w:tc>
        <w:sdt>
          <w:sdtPr>
            <w:rPr>
              <w:rFonts w:eastAsia="Times New Roman" w:cs="Arial"/>
              <w:sz w:val="24"/>
              <w:szCs w:val="24"/>
            </w:rPr>
            <w:id w:val="1754241308"/>
            <w14:checkbox>
              <w14:checked w14:val="0"/>
              <w14:checkedState w14:val="2612" w14:font="MS Gothic"/>
              <w14:uncheckedState w14:val="2610" w14:font="MS Gothic"/>
            </w14:checkbox>
          </w:sdtPr>
          <w:sdtEndPr/>
          <w:sdtContent>
            <w:tc>
              <w:tcPr>
                <w:tcW w:w="567" w:type="dxa"/>
                <w:vAlign w:val="center"/>
              </w:tcPr>
              <w:p w14:paraId="7ADBDBF7" w14:textId="77777777" w:rsidR="00EF3A71" w:rsidRDefault="00EF3A71" w:rsidP="00217DA9">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sdt>
          <w:sdtPr>
            <w:rPr>
              <w:rFonts w:eastAsia="Times New Roman" w:cs="Arial"/>
              <w:sz w:val="24"/>
              <w:szCs w:val="24"/>
            </w:rPr>
            <w:id w:val="790491"/>
            <w14:checkbox>
              <w14:checked w14:val="0"/>
              <w14:checkedState w14:val="2612" w14:font="MS Gothic"/>
              <w14:uncheckedState w14:val="2610" w14:font="MS Gothic"/>
            </w14:checkbox>
          </w:sdtPr>
          <w:sdtEndPr/>
          <w:sdtContent>
            <w:tc>
              <w:tcPr>
                <w:tcW w:w="567" w:type="dxa"/>
                <w:vAlign w:val="center"/>
              </w:tcPr>
              <w:p w14:paraId="5F928CC9" w14:textId="425B36D9" w:rsidR="00EF3A71" w:rsidRDefault="00390ED0" w:rsidP="00217DA9">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c>
          <w:tcPr>
            <w:tcW w:w="3119" w:type="dxa"/>
            <w:vMerge/>
            <w:shd w:val="clear" w:color="auto" w:fill="FFFFFF"/>
            <w:vAlign w:val="center"/>
          </w:tcPr>
          <w:p w14:paraId="142FF72E" w14:textId="77777777" w:rsidR="00EF3A71" w:rsidRPr="009C18E6" w:rsidRDefault="00EF3A71" w:rsidP="00217DA9">
            <w:pPr>
              <w:tabs>
                <w:tab w:val="center" w:pos="4153"/>
                <w:tab w:val="right" w:pos="8306"/>
              </w:tabs>
              <w:spacing w:after="0" w:line="240" w:lineRule="auto"/>
              <w:rPr>
                <w:rFonts w:eastAsia="Times New Roman" w:cs="Arial"/>
                <w:sz w:val="24"/>
                <w:szCs w:val="24"/>
              </w:rPr>
            </w:pPr>
          </w:p>
        </w:tc>
      </w:tr>
      <w:tr w:rsidR="00EF3A71" w:rsidRPr="00A94F58" w14:paraId="2D7A70BA" w14:textId="77777777" w:rsidTr="000A751B">
        <w:trPr>
          <w:trHeight w:hRule="exact" w:val="948"/>
        </w:trPr>
        <w:tc>
          <w:tcPr>
            <w:tcW w:w="6232" w:type="dxa"/>
            <w:vAlign w:val="center"/>
          </w:tcPr>
          <w:p w14:paraId="5CBA35F5" w14:textId="5B59766F" w:rsidR="00EF3A71" w:rsidRPr="00B172FB" w:rsidRDefault="00EF3A71" w:rsidP="00EF3A71">
            <w:pPr>
              <w:tabs>
                <w:tab w:val="center" w:pos="4153"/>
                <w:tab w:val="right" w:pos="8306"/>
              </w:tabs>
              <w:spacing w:after="0" w:line="240" w:lineRule="auto"/>
              <w:rPr>
                <w:rFonts w:eastAsia="Times New Roman" w:cs="Arial"/>
                <w:sz w:val="20"/>
                <w:szCs w:val="20"/>
              </w:rPr>
            </w:pPr>
            <w:r>
              <w:rPr>
                <w:rFonts w:eastAsia="Times New Roman" w:cs="Arial"/>
                <w:sz w:val="20"/>
                <w:szCs w:val="20"/>
              </w:rPr>
              <w:t>Is the individual taking any medication that interacts with the medicine in the PGD</w:t>
            </w:r>
            <w:r w:rsidR="000A751B">
              <w:rPr>
                <w:rFonts w:eastAsia="Times New Roman" w:cs="Arial"/>
                <w:sz w:val="20"/>
                <w:szCs w:val="20"/>
              </w:rPr>
              <w:t xml:space="preserve">? </w:t>
            </w:r>
            <w:r w:rsidR="000A751B" w:rsidRPr="000A751B">
              <w:rPr>
                <w:rFonts w:eastAsia="Times New Roman" w:cs="Arial"/>
                <w:b/>
                <w:bCs/>
                <w:sz w:val="20"/>
                <w:szCs w:val="20"/>
              </w:rPr>
              <w:t>(Exception fexofenadine and antacids –</w:t>
            </w:r>
            <w:r w:rsidR="003E59F2">
              <w:rPr>
                <w:rFonts w:eastAsia="Times New Roman" w:cs="Arial"/>
                <w:b/>
                <w:bCs/>
                <w:sz w:val="20"/>
                <w:szCs w:val="20"/>
              </w:rPr>
              <w:t>see</w:t>
            </w:r>
            <w:r w:rsidR="000A751B" w:rsidRPr="000A751B">
              <w:rPr>
                <w:rFonts w:eastAsia="Times New Roman" w:cs="Arial"/>
                <w:b/>
                <w:bCs/>
                <w:sz w:val="20"/>
                <w:szCs w:val="20"/>
              </w:rPr>
              <w:t xml:space="preserve"> patient advice)</w:t>
            </w:r>
            <w:r w:rsidR="000A751B">
              <w:rPr>
                <w:rFonts w:eastAsia="Times New Roman" w:cs="Arial"/>
                <w:sz w:val="20"/>
                <w:szCs w:val="20"/>
              </w:rPr>
              <w:t xml:space="preserve"> </w:t>
            </w:r>
          </w:p>
        </w:tc>
        <w:sdt>
          <w:sdtPr>
            <w:rPr>
              <w:rFonts w:eastAsia="Times New Roman" w:cs="Arial"/>
              <w:sz w:val="24"/>
              <w:szCs w:val="24"/>
            </w:rPr>
            <w:id w:val="1545254462"/>
            <w14:checkbox>
              <w14:checked w14:val="0"/>
              <w14:checkedState w14:val="2612" w14:font="MS Gothic"/>
              <w14:uncheckedState w14:val="2610" w14:font="MS Gothic"/>
            </w14:checkbox>
          </w:sdtPr>
          <w:sdtEndPr/>
          <w:sdtContent>
            <w:tc>
              <w:tcPr>
                <w:tcW w:w="567" w:type="dxa"/>
                <w:vAlign w:val="center"/>
              </w:tcPr>
              <w:p w14:paraId="6EB4EDF0" w14:textId="6284869E" w:rsidR="00EF3A71" w:rsidRDefault="00EF3A71" w:rsidP="00EF3A71">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563951742"/>
            <w14:checkbox>
              <w14:checked w14:val="0"/>
              <w14:checkedState w14:val="2612" w14:font="MS Gothic"/>
              <w14:uncheckedState w14:val="2610" w14:font="MS Gothic"/>
            </w14:checkbox>
          </w:sdtPr>
          <w:sdtEndPr/>
          <w:sdtContent>
            <w:tc>
              <w:tcPr>
                <w:tcW w:w="567" w:type="dxa"/>
                <w:vAlign w:val="center"/>
              </w:tcPr>
              <w:p w14:paraId="2E190CA5" w14:textId="7133A29A" w:rsidR="00EF3A71" w:rsidRDefault="00390ED0" w:rsidP="00EF3A71">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c>
          <w:tcPr>
            <w:tcW w:w="3119" w:type="dxa"/>
            <w:vMerge/>
            <w:shd w:val="clear" w:color="auto" w:fill="FFFFFF"/>
            <w:vAlign w:val="center"/>
          </w:tcPr>
          <w:p w14:paraId="1206E48B" w14:textId="77777777" w:rsidR="00EF3A71" w:rsidRPr="009C18E6" w:rsidRDefault="00EF3A71" w:rsidP="00EF3A71">
            <w:pPr>
              <w:tabs>
                <w:tab w:val="center" w:pos="4153"/>
                <w:tab w:val="right" w:pos="8306"/>
              </w:tabs>
              <w:spacing w:after="0" w:line="240" w:lineRule="auto"/>
              <w:rPr>
                <w:rFonts w:eastAsia="Times New Roman" w:cs="Arial"/>
                <w:sz w:val="24"/>
                <w:szCs w:val="24"/>
              </w:rPr>
            </w:pPr>
          </w:p>
        </w:tc>
      </w:tr>
      <w:tr w:rsidR="00EF3A71" w:rsidRPr="00A94F58" w14:paraId="4143C0C4" w14:textId="77777777" w:rsidTr="00217DA9">
        <w:trPr>
          <w:trHeight w:hRule="exact" w:val="423"/>
        </w:trPr>
        <w:tc>
          <w:tcPr>
            <w:tcW w:w="10485" w:type="dxa"/>
            <w:gridSpan w:val="4"/>
            <w:shd w:val="clear" w:color="auto" w:fill="45B0E1" w:themeFill="accent1" w:themeFillTint="99"/>
            <w:vAlign w:val="center"/>
          </w:tcPr>
          <w:p w14:paraId="65A68B88" w14:textId="77777777" w:rsidR="00EF3A71" w:rsidRPr="00995E01" w:rsidRDefault="00EF3A71" w:rsidP="00EF3A71">
            <w:pPr>
              <w:tabs>
                <w:tab w:val="center" w:pos="4153"/>
                <w:tab w:val="right" w:pos="8306"/>
              </w:tabs>
              <w:spacing w:after="0" w:line="240" w:lineRule="auto"/>
              <w:rPr>
                <w:rFonts w:eastAsia="Times New Roman" w:cs="Arial"/>
                <w:sz w:val="24"/>
                <w:szCs w:val="24"/>
              </w:rPr>
            </w:pPr>
            <w:r>
              <w:rPr>
                <w:rFonts w:eastAsia="Times New Roman" w:cs="Arial"/>
                <w:b/>
                <w:sz w:val="24"/>
                <w:szCs w:val="24"/>
              </w:rPr>
              <w:t xml:space="preserve">Other </w:t>
            </w:r>
            <w:r w:rsidRPr="009473F0">
              <w:rPr>
                <w:rFonts w:eastAsia="Times New Roman" w:cs="Arial"/>
                <w:b/>
                <w:sz w:val="24"/>
                <w:szCs w:val="24"/>
              </w:rPr>
              <w:t>criteria</w:t>
            </w:r>
            <w:r>
              <w:rPr>
                <w:rFonts w:eastAsia="Times New Roman" w:cs="Arial"/>
                <w:b/>
                <w:sz w:val="24"/>
                <w:szCs w:val="24"/>
              </w:rPr>
              <w:t xml:space="preserve"> specific to individual medications</w:t>
            </w:r>
          </w:p>
        </w:tc>
      </w:tr>
      <w:tr w:rsidR="00EF3A71" w:rsidRPr="00A94F58" w14:paraId="36686231" w14:textId="77777777" w:rsidTr="00217DA9">
        <w:trPr>
          <w:trHeight w:hRule="exact" w:val="342"/>
        </w:trPr>
        <w:tc>
          <w:tcPr>
            <w:tcW w:w="6232" w:type="dxa"/>
          </w:tcPr>
          <w:p w14:paraId="5F46E94E" w14:textId="77777777" w:rsidR="00EF3A71" w:rsidRPr="007823DD" w:rsidRDefault="00EF3A71" w:rsidP="00EF3A71">
            <w:pPr>
              <w:tabs>
                <w:tab w:val="center" w:pos="4153"/>
                <w:tab w:val="right" w:pos="8306"/>
              </w:tabs>
              <w:spacing w:after="0" w:line="240" w:lineRule="auto"/>
              <w:rPr>
                <w:rFonts w:eastAsia="Times New Roman" w:cs="Arial"/>
                <w:b/>
                <w:bCs/>
                <w:sz w:val="24"/>
                <w:szCs w:val="24"/>
              </w:rPr>
            </w:pPr>
            <w:r w:rsidRPr="007823DD">
              <w:rPr>
                <w:rFonts w:eastAsia="Times New Roman" w:cs="Arial"/>
                <w:b/>
                <w:bCs/>
                <w:color w:val="0F4761" w:themeColor="accent1" w:themeShade="BF"/>
                <w:sz w:val="24"/>
                <w:szCs w:val="24"/>
              </w:rPr>
              <w:t xml:space="preserve">Beclometasone </w:t>
            </w:r>
            <w:r>
              <w:rPr>
                <w:rFonts w:eastAsia="Times New Roman" w:cs="Arial"/>
                <w:b/>
                <w:bCs/>
                <w:color w:val="0F4761" w:themeColor="accent1" w:themeShade="BF"/>
                <w:sz w:val="24"/>
                <w:szCs w:val="24"/>
              </w:rPr>
              <w:t xml:space="preserve">50 microgram </w:t>
            </w:r>
            <w:r w:rsidRPr="007823DD">
              <w:rPr>
                <w:rFonts w:eastAsia="Times New Roman" w:cs="Arial"/>
                <w:b/>
                <w:bCs/>
                <w:color w:val="0F4761" w:themeColor="accent1" w:themeShade="BF"/>
                <w:sz w:val="24"/>
                <w:szCs w:val="24"/>
              </w:rPr>
              <w:t>nasal spray</w:t>
            </w:r>
          </w:p>
        </w:tc>
        <w:tc>
          <w:tcPr>
            <w:tcW w:w="567" w:type="dxa"/>
          </w:tcPr>
          <w:p w14:paraId="3E7147D4" w14:textId="77777777" w:rsidR="00EF3A71" w:rsidRPr="007823DD" w:rsidRDefault="00EF3A71" w:rsidP="00EF3A71">
            <w:pPr>
              <w:tabs>
                <w:tab w:val="center" w:pos="4153"/>
                <w:tab w:val="right" w:pos="8306"/>
              </w:tabs>
              <w:spacing w:after="0" w:line="240" w:lineRule="auto"/>
              <w:rPr>
                <w:rFonts w:eastAsia="Times New Roman" w:cs="Arial"/>
                <w:b/>
                <w:bCs/>
                <w:sz w:val="24"/>
                <w:szCs w:val="24"/>
              </w:rPr>
            </w:pPr>
            <w:r w:rsidRPr="00405537">
              <w:rPr>
                <w:rFonts w:eastAsia="Times New Roman" w:cs="Arial"/>
                <w:b/>
                <w:sz w:val="24"/>
                <w:szCs w:val="24"/>
              </w:rPr>
              <w:t>Yes</w:t>
            </w:r>
          </w:p>
        </w:tc>
        <w:tc>
          <w:tcPr>
            <w:tcW w:w="567" w:type="dxa"/>
          </w:tcPr>
          <w:p w14:paraId="1ADD5879" w14:textId="77777777" w:rsidR="00EF3A71" w:rsidRPr="007823DD" w:rsidRDefault="00EF3A71" w:rsidP="00EF3A71">
            <w:pPr>
              <w:tabs>
                <w:tab w:val="center" w:pos="4153"/>
                <w:tab w:val="right" w:pos="8306"/>
              </w:tabs>
              <w:spacing w:after="0" w:line="240" w:lineRule="auto"/>
              <w:rPr>
                <w:rFonts w:eastAsia="Times New Roman" w:cs="Arial"/>
                <w:b/>
                <w:bCs/>
                <w:sz w:val="24"/>
                <w:szCs w:val="24"/>
              </w:rPr>
            </w:pPr>
            <w:r w:rsidRPr="00405537">
              <w:rPr>
                <w:rFonts w:eastAsia="Times New Roman" w:cs="Arial"/>
                <w:b/>
                <w:sz w:val="24"/>
                <w:szCs w:val="24"/>
              </w:rPr>
              <w:t>No</w:t>
            </w:r>
          </w:p>
        </w:tc>
        <w:tc>
          <w:tcPr>
            <w:tcW w:w="3119" w:type="dxa"/>
          </w:tcPr>
          <w:p w14:paraId="3897E63C" w14:textId="77777777" w:rsidR="00EF3A71" w:rsidRPr="007823DD" w:rsidRDefault="00EF3A71" w:rsidP="00EF3A71">
            <w:pPr>
              <w:tabs>
                <w:tab w:val="center" w:pos="4153"/>
                <w:tab w:val="right" w:pos="8306"/>
              </w:tabs>
              <w:spacing w:after="0" w:line="240" w:lineRule="auto"/>
              <w:jc w:val="center"/>
              <w:rPr>
                <w:rFonts w:eastAsia="Times New Roman" w:cs="Arial"/>
                <w:b/>
                <w:bCs/>
                <w:sz w:val="24"/>
                <w:szCs w:val="24"/>
              </w:rPr>
            </w:pPr>
            <w:r w:rsidRPr="00405537">
              <w:rPr>
                <w:rFonts w:eastAsia="Times New Roman" w:cs="Arial"/>
                <w:b/>
                <w:sz w:val="24"/>
                <w:szCs w:val="24"/>
              </w:rPr>
              <w:t>Actions</w:t>
            </w:r>
          </w:p>
        </w:tc>
      </w:tr>
      <w:tr w:rsidR="00EF3A71" w:rsidRPr="00A94F58" w14:paraId="5C0FBB36" w14:textId="77777777" w:rsidTr="00217DA9">
        <w:trPr>
          <w:trHeight w:hRule="exact" w:val="844"/>
        </w:trPr>
        <w:tc>
          <w:tcPr>
            <w:tcW w:w="6232" w:type="dxa"/>
            <w:vAlign w:val="center"/>
          </w:tcPr>
          <w:p w14:paraId="5D8BB5D6" w14:textId="77777777" w:rsidR="00EF3A71" w:rsidRPr="00B172FB" w:rsidRDefault="00EF3A71" w:rsidP="00EF3A71">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t xml:space="preserve">Is the </w:t>
            </w:r>
            <w:r>
              <w:rPr>
                <w:rFonts w:eastAsia="Times New Roman" w:cs="Arial"/>
                <w:sz w:val="20"/>
                <w:szCs w:val="20"/>
              </w:rPr>
              <w:t>individual</w:t>
            </w:r>
            <w:r w:rsidRPr="00B172FB">
              <w:rPr>
                <w:rFonts w:eastAsia="Times New Roman" w:cs="Arial"/>
                <w:sz w:val="20"/>
                <w:szCs w:val="20"/>
              </w:rPr>
              <w:t xml:space="preserve"> 6 years of age or over?</w:t>
            </w:r>
          </w:p>
        </w:tc>
        <w:sdt>
          <w:sdtPr>
            <w:rPr>
              <w:rFonts w:eastAsia="Times New Roman" w:cs="Arial"/>
              <w:sz w:val="24"/>
              <w:szCs w:val="24"/>
            </w:rPr>
            <w:id w:val="-262764600"/>
            <w14:checkbox>
              <w14:checked w14:val="0"/>
              <w14:checkedState w14:val="2612" w14:font="MS Gothic"/>
              <w14:uncheckedState w14:val="2610" w14:font="MS Gothic"/>
            </w14:checkbox>
          </w:sdtPr>
          <w:sdtEndPr/>
          <w:sdtContent>
            <w:tc>
              <w:tcPr>
                <w:tcW w:w="567" w:type="dxa"/>
                <w:tcBorders>
                  <w:bottom w:val="single" w:sz="4" w:space="0" w:color="auto"/>
                </w:tcBorders>
                <w:vAlign w:val="center"/>
              </w:tcPr>
              <w:p w14:paraId="53CBA9E2" w14:textId="2E8F4D78" w:rsidR="00EF3A71" w:rsidRPr="00E707FB" w:rsidRDefault="00390ED0" w:rsidP="00EF3A71">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318346447"/>
            <w14:checkbox>
              <w14:checked w14:val="0"/>
              <w14:checkedState w14:val="2612" w14:font="MS Gothic"/>
              <w14:uncheckedState w14:val="2610" w14:font="MS Gothic"/>
            </w14:checkbox>
          </w:sdtPr>
          <w:sdtEndPr/>
          <w:sdtContent>
            <w:tc>
              <w:tcPr>
                <w:tcW w:w="567" w:type="dxa"/>
                <w:tcBorders>
                  <w:bottom w:val="single" w:sz="4" w:space="0" w:color="auto"/>
                </w:tcBorders>
                <w:vAlign w:val="center"/>
              </w:tcPr>
              <w:p w14:paraId="47412675" w14:textId="77777777" w:rsidR="00EF3A71" w:rsidRPr="00E707FB" w:rsidRDefault="00EF3A71" w:rsidP="00EF3A71">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c>
          <w:tcPr>
            <w:tcW w:w="3119" w:type="dxa"/>
            <w:vAlign w:val="center"/>
          </w:tcPr>
          <w:p w14:paraId="296D2ACD" w14:textId="77777777" w:rsidR="00EF3A71" w:rsidRPr="00B172FB" w:rsidRDefault="00EF3A71" w:rsidP="00EF3A71">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t xml:space="preserve">If </w:t>
            </w:r>
            <w:r w:rsidRPr="00DD25CD">
              <w:rPr>
                <w:rFonts w:eastAsia="Times New Roman" w:cs="Arial"/>
                <w:b/>
                <w:bCs/>
                <w:sz w:val="20"/>
                <w:szCs w:val="20"/>
              </w:rPr>
              <w:t>NO</w:t>
            </w:r>
            <w:r w:rsidRPr="00B172FB">
              <w:rPr>
                <w:rFonts w:eastAsia="Times New Roman" w:cs="Arial"/>
                <w:sz w:val="20"/>
                <w:szCs w:val="20"/>
              </w:rPr>
              <w:t>, do not treat with this PGD, consider mometasone nasal spray PGD</w:t>
            </w:r>
          </w:p>
        </w:tc>
      </w:tr>
      <w:tr w:rsidR="00405612" w:rsidRPr="00A94F58" w14:paraId="187F955C" w14:textId="77777777" w:rsidTr="00405612">
        <w:trPr>
          <w:trHeight w:hRule="exact" w:val="594"/>
        </w:trPr>
        <w:tc>
          <w:tcPr>
            <w:tcW w:w="6232" w:type="dxa"/>
            <w:vAlign w:val="center"/>
          </w:tcPr>
          <w:p w14:paraId="628DDE0F" w14:textId="3B41B950" w:rsidR="00405612" w:rsidRPr="00B172FB" w:rsidRDefault="00405612" w:rsidP="00405612">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t xml:space="preserve">Does the </w:t>
            </w:r>
            <w:r>
              <w:rPr>
                <w:rFonts w:eastAsia="Times New Roman" w:cs="Arial"/>
                <w:sz w:val="20"/>
                <w:szCs w:val="20"/>
              </w:rPr>
              <w:t>individual</w:t>
            </w:r>
            <w:r w:rsidRPr="00B172FB">
              <w:rPr>
                <w:rFonts w:eastAsia="Times New Roman" w:cs="Arial"/>
                <w:sz w:val="20"/>
                <w:szCs w:val="20"/>
              </w:rPr>
              <w:t xml:space="preserve"> have single sided prolonged discharge, or nasal blockage in the absence of rhinorrhoea, nasal itching and sneezing?</w:t>
            </w:r>
          </w:p>
        </w:tc>
        <w:sdt>
          <w:sdtPr>
            <w:rPr>
              <w:rFonts w:eastAsia="Times New Roman" w:cs="Arial"/>
              <w:sz w:val="24"/>
              <w:szCs w:val="24"/>
            </w:rPr>
            <w:id w:val="-653143644"/>
            <w14:checkbox>
              <w14:checked w14:val="0"/>
              <w14:checkedState w14:val="2612" w14:font="MS Gothic"/>
              <w14:uncheckedState w14:val="2610" w14:font="MS Gothic"/>
            </w14:checkbox>
          </w:sdtPr>
          <w:sdtEndPr/>
          <w:sdtContent>
            <w:tc>
              <w:tcPr>
                <w:tcW w:w="567" w:type="dxa"/>
                <w:vAlign w:val="center"/>
              </w:tcPr>
              <w:p w14:paraId="778CBE50" w14:textId="77777777" w:rsidR="00405612" w:rsidRPr="00E707FB" w:rsidRDefault="00405612" w:rsidP="00EF3A71">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1156992136"/>
            <w14:checkbox>
              <w14:checked w14:val="0"/>
              <w14:checkedState w14:val="2612" w14:font="MS Gothic"/>
              <w14:uncheckedState w14:val="2610" w14:font="MS Gothic"/>
            </w14:checkbox>
          </w:sdtPr>
          <w:sdtEndPr/>
          <w:sdtContent>
            <w:tc>
              <w:tcPr>
                <w:tcW w:w="567" w:type="dxa"/>
                <w:vAlign w:val="center"/>
              </w:tcPr>
              <w:p w14:paraId="6D6DED3C" w14:textId="54A4BD02" w:rsidR="00405612" w:rsidRPr="00E707FB" w:rsidRDefault="00390ED0" w:rsidP="00EF3A71">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c>
          <w:tcPr>
            <w:tcW w:w="3119" w:type="dxa"/>
            <w:vMerge w:val="restart"/>
            <w:vAlign w:val="center"/>
          </w:tcPr>
          <w:p w14:paraId="03B0E709" w14:textId="77777777" w:rsidR="00405612" w:rsidRDefault="00405612" w:rsidP="00EF3A71">
            <w:pPr>
              <w:tabs>
                <w:tab w:val="center" w:pos="4153"/>
                <w:tab w:val="right" w:pos="8306"/>
              </w:tabs>
              <w:spacing w:after="0" w:line="240" w:lineRule="auto"/>
              <w:rPr>
                <w:rFonts w:eastAsia="Times New Roman" w:cs="Arial"/>
                <w:sz w:val="20"/>
                <w:szCs w:val="20"/>
              </w:rPr>
            </w:pPr>
          </w:p>
          <w:p w14:paraId="6039CF01" w14:textId="77777777" w:rsidR="00405612" w:rsidRDefault="00405612" w:rsidP="00EF3A71">
            <w:pPr>
              <w:tabs>
                <w:tab w:val="center" w:pos="4153"/>
                <w:tab w:val="right" w:pos="8306"/>
              </w:tabs>
              <w:spacing w:after="0" w:line="240" w:lineRule="auto"/>
              <w:rPr>
                <w:rFonts w:eastAsia="Times New Roman" w:cs="Arial"/>
                <w:sz w:val="20"/>
                <w:szCs w:val="20"/>
              </w:rPr>
            </w:pPr>
          </w:p>
          <w:p w14:paraId="0D1064E8" w14:textId="77777777" w:rsidR="00405612" w:rsidRDefault="00405612" w:rsidP="00EF3A71">
            <w:pPr>
              <w:tabs>
                <w:tab w:val="center" w:pos="4153"/>
                <w:tab w:val="right" w:pos="8306"/>
              </w:tabs>
              <w:spacing w:after="0" w:line="240" w:lineRule="auto"/>
              <w:rPr>
                <w:rFonts w:eastAsia="Times New Roman" w:cs="Arial"/>
                <w:sz w:val="20"/>
                <w:szCs w:val="20"/>
              </w:rPr>
            </w:pPr>
          </w:p>
          <w:p w14:paraId="7FC197C4" w14:textId="77777777" w:rsidR="00405612" w:rsidRDefault="00405612" w:rsidP="00EF3A71">
            <w:pPr>
              <w:tabs>
                <w:tab w:val="center" w:pos="4153"/>
                <w:tab w:val="right" w:pos="8306"/>
              </w:tabs>
              <w:spacing w:after="0" w:line="240" w:lineRule="auto"/>
              <w:rPr>
                <w:rFonts w:eastAsia="Times New Roman" w:cs="Arial"/>
                <w:sz w:val="20"/>
                <w:szCs w:val="20"/>
              </w:rPr>
            </w:pPr>
          </w:p>
          <w:p w14:paraId="1C140CFF" w14:textId="48FBD25A" w:rsidR="00405612" w:rsidRDefault="00405612" w:rsidP="00EF3A71">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t xml:space="preserve">If </w:t>
            </w:r>
            <w:r w:rsidRPr="00DD25CD">
              <w:rPr>
                <w:rFonts w:eastAsia="Times New Roman" w:cs="Arial"/>
                <w:b/>
                <w:bCs/>
                <w:sz w:val="20"/>
                <w:szCs w:val="20"/>
              </w:rPr>
              <w:t>YES</w:t>
            </w:r>
            <w:r w:rsidRPr="00B172FB">
              <w:rPr>
                <w:rFonts w:eastAsia="Times New Roman" w:cs="Arial"/>
                <w:sz w:val="20"/>
                <w:szCs w:val="20"/>
              </w:rPr>
              <w:t xml:space="preserve"> to any, do not treat with this PGD</w:t>
            </w:r>
            <w:r>
              <w:rPr>
                <w:rFonts w:eastAsia="Times New Roman" w:cs="Arial"/>
                <w:sz w:val="20"/>
                <w:szCs w:val="20"/>
              </w:rPr>
              <w:t>, consider alternative treatment</w:t>
            </w:r>
            <w:r w:rsidRPr="00B172FB">
              <w:rPr>
                <w:rFonts w:eastAsia="Times New Roman" w:cs="Arial"/>
                <w:sz w:val="20"/>
                <w:szCs w:val="20"/>
              </w:rPr>
              <w:t xml:space="preserve"> </w:t>
            </w:r>
            <w:r>
              <w:rPr>
                <w:rFonts w:eastAsia="Times New Roman" w:cs="Arial"/>
                <w:sz w:val="20"/>
                <w:szCs w:val="20"/>
              </w:rPr>
              <w:t>or</w:t>
            </w:r>
            <w:r w:rsidRPr="00B172FB">
              <w:rPr>
                <w:rFonts w:eastAsia="Times New Roman" w:cs="Arial"/>
                <w:sz w:val="20"/>
                <w:szCs w:val="20"/>
              </w:rPr>
              <w:t xml:space="preserve"> refer if required</w:t>
            </w:r>
          </w:p>
          <w:p w14:paraId="5BDF2A6D" w14:textId="77777777" w:rsidR="00405612" w:rsidRDefault="00405612" w:rsidP="00EF3A71">
            <w:pPr>
              <w:tabs>
                <w:tab w:val="center" w:pos="4153"/>
                <w:tab w:val="right" w:pos="8306"/>
              </w:tabs>
              <w:spacing w:after="0" w:line="240" w:lineRule="auto"/>
              <w:rPr>
                <w:rFonts w:eastAsia="Times New Roman" w:cs="Arial"/>
                <w:sz w:val="20"/>
                <w:szCs w:val="20"/>
              </w:rPr>
            </w:pPr>
          </w:p>
          <w:p w14:paraId="03B229F3" w14:textId="77777777" w:rsidR="00405612" w:rsidRDefault="00405612" w:rsidP="00EF3A71">
            <w:pPr>
              <w:tabs>
                <w:tab w:val="center" w:pos="4153"/>
                <w:tab w:val="right" w:pos="8306"/>
              </w:tabs>
              <w:spacing w:after="0" w:line="240" w:lineRule="auto"/>
              <w:rPr>
                <w:rFonts w:eastAsia="Times New Roman" w:cs="Arial"/>
                <w:sz w:val="20"/>
                <w:szCs w:val="20"/>
              </w:rPr>
            </w:pPr>
          </w:p>
          <w:p w14:paraId="4D3FAEBB" w14:textId="77777777" w:rsidR="00405612" w:rsidRDefault="00405612" w:rsidP="00EF3A71">
            <w:pPr>
              <w:tabs>
                <w:tab w:val="center" w:pos="4153"/>
                <w:tab w:val="right" w:pos="8306"/>
              </w:tabs>
              <w:spacing w:after="0" w:line="240" w:lineRule="auto"/>
              <w:rPr>
                <w:rFonts w:eastAsia="Times New Roman" w:cs="Arial"/>
                <w:sz w:val="20"/>
                <w:szCs w:val="20"/>
              </w:rPr>
            </w:pPr>
          </w:p>
          <w:p w14:paraId="0944FF91" w14:textId="77777777" w:rsidR="00405612" w:rsidRDefault="00405612" w:rsidP="00EF3A71">
            <w:pPr>
              <w:tabs>
                <w:tab w:val="center" w:pos="4153"/>
                <w:tab w:val="right" w:pos="8306"/>
              </w:tabs>
              <w:spacing w:after="0" w:line="240" w:lineRule="auto"/>
              <w:rPr>
                <w:rFonts w:eastAsia="Times New Roman" w:cs="Arial"/>
                <w:sz w:val="20"/>
                <w:szCs w:val="20"/>
              </w:rPr>
            </w:pPr>
          </w:p>
          <w:p w14:paraId="0C888922" w14:textId="77777777" w:rsidR="00405612" w:rsidRDefault="00405612" w:rsidP="00EF3A71">
            <w:pPr>
              <w:tabs>
                <w:tab w:val="center" w:pos="4153"/>
                <w:tab w:val="right" w:pos="8306"/>
              </w:tabs>
              <w:spacing w:after="0" w:line="240" w:lineRule="auto"/>
              <w:rPr>
                <w:rFonts w:eastAsia="Times New Roman" w:cs="Arial"/>
                <w:sz w:val="20"/>
                <w:szCs w:val="20"/>
              </w:rPr>
            </w:pPr>
          </w:p>
          <w:p w14:paraId="73933EDA" w14:textId="77777777" w:rsidR="00405612" w:rsidRDefault="00405612" w:rsidP="00EF3A71">
            <w:pPr>
              <w:tabs>
                <w:tab w:val="center" w:pos="4153"/>
                <w:tab w:val="right" w:pos="8306"/>
              </w:tabs>
              <w:spacing w:after="0" w:line="240" w:lineRule="auto"/>
              <w:rPr>
                <w:rFonts w:eastAsia="Times New Roman" w:cs="Arial"/>
                <w:sz w:val="20"/>
                <w:szCs w:val="20"/>
              </w:rPr>
            </w:pPr>
          </w:p>
          <w:p w14:paraId="76ECEE02" w14:textId="77777777" w:rsidR="00405612" w:rsidRDefault="00405612" w:rsidP="00EF3A71">
            <w:pPr>
              <w:tabs>
                <w:tab w:val="center" w:pos="4153"/>
                <w:tab w:val="right" w:pos="8306"/>
              </w:tabs>
              <w:spacing w:after="0" w:line="240" w:lineRule="auto"/>
              <w:rPr>
                <w:rFonts w:eastAsia="Times New Roman" w:cs="Arial"/>
                <w:sz w:val="20"/>
                <w:szCs w:val="20"/>
              </w:rPr>
            </w:pPr>
          </w:p>
          <w:p w14:paraId="2D32FF79" w14:textId="77777777" w:rsidR="00405612" w:rsidRPr="00B172FB" w:rsidRDefault="00405612" w:rsidP="00EF3A71">
            <w:pPr>
              <w:tabs>
                <w:tab w:val="center" w:pos="4153"/>
                <w:tab w:val="right" w:pos="8306"/>
              </w:tabs>
              <w:spacing w:after="0" w:line="240" w:lineRule="auto"/>
              <w:rPr>
                <w:rFonts w:eastAsia="Times New Roman" w:cs="Arial"/>
                <w:sz w:val="20"/>
                <w:szCs w:val="20"/>
              </w:rPr>
            </w:pPr>
          </w:p>
        </w:tc>
      </w:tr>
      <w:tr w:rsidR="00405612" w:rsidRPr="00A94F58" w14:paraId="4ABC236A" w14:textId="77777777" w:rsidTr="00405612">
        <w:trPr>
          <w:trHeight w:hRule="exact" w:val="716"/>
        </w:trPr>
        <w:tc>
          <w:tcPr>
            <w:tcW w:w="6232" w:type="dxa"/>
            <w:vAlign w:val="center"/>
          </w:tcPr>
          <w:p w14:paraId="71919A13" w14:textId="77777777" w:rsidR="00405612" w:rsidRPr="00B172FB" w:rsidRDefault="00405612" w:rsidP="00EF3A71">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t xml:space="preserve">Has the </w:t>
            </w:r>
            <w:r>
              <w:rPr>
                <w:rFonts w:eastAsia="Times New Roman" w:cs="Arial"/>
                <w:sz w:val="20"/>
                <w:szCs w:val="20"/>
              </w:rPr>
              <w:t>individual</w:t>
            </w:r>
            <w:r w:rsidRPr="00B172FB">
              <w:rPr>
                <w:rFonts w:eastAsia="Times New Roman" w:cs="Arial"/>
                <w:sz w:val="20"/>
                <w:szCs w:val="20"/>
              </w:rPr>
              <w:t xml:space="preserve"> experienced recent trauma or surgery to nose where healing is not complete, or has untreated localised nasal infection?</w:t>
            </w:r>
          </w:p>
        </w:tc>
        <w:sdt>
          <w:sdtPr>
            <w:rPr>
              <w:rFonts w:eastAsia="Times New Roman" w:cs="Arial"/>
              <w:sz w:val="24"/>
              <w:szCs w:val="24"/>
            </w:rPr>
            <w:id w:val="-2043965411"/>
            <w14:checkbox>
              <w14:checked w14:val="0"/>
              <w14:checkedState w14:val="2612" w14:font="MS Gothic"/>
              <w14:uncheckedState w14:val="2610" w14:font="MS Gothic"/>
            </w14:checkbox>
          </w:sdtPr>
          <w:sdtEndPr/>
          <w:sdtContent>
            <w:tc>
              <w:tcPr>
                <w:tcW w:w="567" w:type="dxa"/>
                <w:vAlign w:val="center"/>
              </w:tcPr>
              <w:p w14:paraId="79D0B8D2" w14:textId="77777777" w:rsidR="00405612" w:rsidRDefault="00405612" w:rsidP="00EF3A71">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1081719209"/>
            <w14:checkbox>
              <w14:checked w14:val="0"/>
              <w14:checkedState w14:val="2612" w14:font="MS Gothic"/>
              <w14:uncheckedState w14:val="2610" w14:font="MS Gothic"/>
            </w14:checkbox>
          </w:sdtPr>
          <w:sdtEndPr/>
          <w:sdtContent>
            <w:tc>
              <w:tcPr>
                <w:tcW w:w="567" w:type="dxa"/>
                <w:vAlign w:val="center"/>
              </w:tcPr>
              <w:p w14:paraId="574F3C1C" w14:textId="7929EDF5" w:rsidR="00405612" w:rsidRDefault="00390ED0" w:rsidP="00EF3A71">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c>
          <w:tcPr>
            <w:tcW w:w="3119" w:type="dxa"/>
            <w:vMerge/>
            <w:vAlign w:val="center"/>
          </w:tcPr>
          <w:p w14:paraId="15C1E6B3" w14:textId="77777777" w:rsidR="00405612" w:rsidRPr="00B64DB4" w:rsidRDefault="00405612" w:rsidP="00EF3A71">
            <w:pPr>
              <w:tabs>
                <w:tab w:val="center" w:pos="4153"/>
                <w:tab w:val="right" w:pos="8306"/>
              </w:tabs>
              <w:spacing w:after="0" w:line="240" w:lineRule="auto"/>
              <w:rPr>
                <w:rFonts w:eastAsia="Times New Roman" w:cs="Arial"/>
              </w:rPr>
            </w:pPr>
          </w:p>
        </w:tc>
      </w:tr>
      <w:tr w:rsidR="00405612" w:rsidRPr="00A94F58" w14:paraId="24B5AED0" w14:textId="77777777" w:rsidTr="00405612">
        <w:trPr>
          <w:trHeight w:hRule="exact" w:val="696"/>
        </w:trPr>
        <w:tc>
          <w:tcPr>
            <w:tcW w:w="6232" w:type="dxa"/>
            <w:vAlign w:val="center"/>
          </w:tcPr>
          <w:p w14:paraId="2EA770CD" w14:textId="77777777" w:rsidR="00405612" w:rsidRPr="00B172FB" w:rsidRDefault="00405612" w:rsidP="00EF3A71">
            <w:pPr>
              <w:rPr>
                <w:rFonts w:eastAsia="Times New Roman" w:cs="Arial"/>
                <w:sz w:val="20"/>
                <w:szCs w:val="20"/>
              </w:rPr>
            </w:pPr>
            <w:r w:rsidRPr="00B172FB">
              <w:rPr>
                <w:rFonts w:eastAsia="Times New Roman" w:cs="Arial"/>
                <w:sz w:val="20"/>
                <w:szCs w:val="20"/>
              </w:rPr>
              <w:t xml:space="preserve">Does the </w:t>
            </w:r>
            <w:r>
              <w:rPr>
                <w:rFonts w:eastAsia="Times New Roman" w:cs="Arial"/>
                <w:sz w:val="20"/>
                <w:szCs w:val="20"/>
              </w:rPr>
              <w:t>individual</w:t>
            </w:r>
            <w:r w:rsidRPr="00B172FB">
              <w:rPr>
                <w:rFonts w:eastAsia="Times New Roman" w:cs="Arial"/>
                <w:sz w:val="20"/>
                <w:szCs w:val="20"/>
              </w:rPr>
              <w:t xml:space="preserve"> have symptoms associated with acute bacterial sinusitis e.g., fever, severe pain, purulent nasal discharge?</w:t>
            </w:r>
          </w:p>
        </w:tc>
        <w:sdt>
          <w:sdtPr>
            <w:rPr>
              <w:rFonts w:eastAsia="Times New Roman" w:cs="Arial"/>
              <w:sz w:val="24"/>
              <w:szCs w:val="24"/>
            </w:rPr>
            <w:id w:val="-1910457223"/>
            <w14:checkbox>
              <w14:checked w14:val="0"/>
              <w14:checkedState w14:val="2612" w14:font="MS Gothic"/>
              <w14:uncheckedState w14:val="2610" w14:font="MS Gothic"/>
            </w14:checkbox>
          </w:sdtPr>
          <w:sdtEndPr/>
          <w:sdtContent>
            <w:tc>
              <w:tcPr>
                <w:tcW w:w="567" w:type="dxa"/>
                <w:vAlign w:val="center"/>
              </w:tcPr>
              <w:p w14:paraId="689F3366" w14:textId="46ED2A85" w:rsidR="00405612" w:rsidRDefault="00390ED0" w:rsidP="00EF3A71">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1860703013"/>
            <w14:checkbox>
              <w14:checked w14:val="0"/>
              <w14:checkedState w14:val="2612" w14:font="MS Gothic"/>
              <w14:uncheckedState w14:val="2610" w14:font="MS Gothic"/>
            </w14:checkbox>
          </w:sdtPr>
          <w:sdtEndPr/>
          <w:sdtContent>
            <w:tc>
              <w:tcPr>
                <w:tcW w:w="567" w:type="dxa"/>
                <w:vAlign w:val="center"/>
              </w:tcPr>
              <w:p w14:paraId="3E83C278" w14:textId="77777777" w:rsidR="00405612" w:rsidRDefault="00405612" w:rsidP="00EF3A71">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c>
          <w:tcPr>
            <w:tcW w:w="3119" w:type="dxa"/>
            <w:vMerge/>
            <w:vAlign w:val="center"/>
          </w:tcPr>
          <w:p w14:paraId="5FC85D71" w14:textId="77777777" w:rsidR="00405612" w:rsidRPr="00B64DB4" w:rsidRDefault="00405612" w:rsidP="00EF3A71">
            <w:pPr>
              <w:tabs>
                <w:tab w:val="center" w:pos="4153"/>
                <w:tab w:val="right" w:pos="8306"/>
              </w:tabs>
              <w:spacing w:after="0" w:line="240" w:lineRule="auto"/>
              <w:rPr>
                <w:rFonts w:eastAsia="Times New Roman" w:cs="Arial"/>
              </w:rPr>
            </w:pPr>
          </w:p>
        </w:tc>
      </w:tr>
      <w:tr w:rsidR="00405612" w:rsidRPr="00A94F58" w14:paraId="7820B880" w14:textId="77777777" w:rsidTr="00405612">
        <w:trPr>
          <w:trHeight w:hRule="exact" w:val="434"/>
        </w:trPr>
        <w:tc>
          <w:tcPr>
            <w:tcW w:w="6232" w:type="dxa"/>
            <w:vAlign w:val="center"/>
          </w:tcPr>
          <w:p w14:paraId="43A273E8" w14:textId="2CDE736F" w:rsidR="00405612" w:rsidRPr="00B172FB" w:rsidRDefault="00405612" w:rsidP="00EF3A71">
            <w:pPr>
              <w:rPr>
                <w:rFonts w:eastAsia="Times New Roman" w:cs="Arial"/>
                <w:sz w:val="20"/>
                <w:szCs w:val="20"/>
              </w:rPr>
            </w:pPr>
            <w:r>
              <w:rPr>
                <w:rFonts w:eastAsia="Times New Roman" w:cs="Arial"/>
                <w:sz w:val="20"/>
                <w:szCs w:val="20"/>
              </w:rPr>
              <w:t>Does the individual have current or a history of pulmonary tuberculosis?</w:t>
            </w:r>
          </w:p>
        </w:tc>
        <w:sdt>
          <w:sdtPr>
            <w:rPr>
              <w:rFonts w:eastAsia="Times New Roman" w:cs="Arial"/>
              <w:sz w:val="24"/>
              <w:szCs w:val="24"/>
            </w:rPr>
            <w:id w:val="1282456871"/>
            <w14:checkbox>
              <w14:checked w14:val="0"/>
              <w14:checkedState w14:val="2612" w14:font="MS Gothic"/>
              <w14:uncheckedState w14:val="2610" w14:font="MS Gothic"/>
            </w14:checkbox>
          </w:sdtPr>
          <w:sdtEndPr/>
          <w:sdtContent>
            <w:tc>
              <w:tcPr>
                <w:tcW w:w="567" w:type="dxa"/>
                <w:vAlign w:val="center"/>
              </w:tcPr>
              <w:p w14:paraId="4A45578F" w14:textId="3737492A" w:rsidR="00405612" w:rsidRDefault="00405612" w:rsidP="00EF3A71">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287428662"/>
            <w14:checkbox>
              <w14:checked w14:val="0"/>
              <w14:checkedState w14:val="2612" w14:font="MS Gothic"/>
              <w14:uncheckedState w14:val="2610" w14:font="MS Gothic"/>
            </w14:checkbox>
          </w:sdtPr>
          <w:sdtEndPr/>
          <w:sdtContent>
            <w:tc>
              <w:tcPr>
                <w:tcW w:w="567" w:type="dxa"/>
                <w:vAlign w:val="center"/>
              </w:tcPr>
              <w:p w14:paraId="613CDF57" w14:textId="71EC11D0" w:rsidR="00405612" w:rsidRDefault="00390ED0" w:rsidP="00EF3A71">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c>
          <w:tcPr>
            <w:tcW w:w="3119" w:type="dxa"/>
            <w:vMerge/>
            <w:vAlign w:val="center"/>
          </w:tcPr>
          <w:p w14:paraId="7750F700" w14:textId="77777777" w:rsidR="00405612" w:rsidRPr="00B64DB4" w:rsidRDefault="00405612" w:rsidP="00EF3A71">
            <w:pPr>
              <w:tabs>
                <w:tab w:val="center" w:pos="4153"/>
                <w:tab w:val="right" w:pos="8306"/>
              </w:tabs>
              <w:spacing w:after="0" w:line="240" w:lineRule="auto"/>
              <w:rPr>
                <w:rFonts w:eastAsia="Times New Roman" w:cs="Arial"/>
              </w:rPr>
            </w:pPr>
          </w:p>
        </w:tc>
      </w:tr>
      <w:tr w:rsidR="00405612" w:rsidRPr="00A94F58" w14:paraId="4A15E2AB" w14:textId="77777777" w:rsidTr="00405612">
        <w:trPr>
          <w:trHeight w:hRule="exact" w:val="696"/>
        </w:trPr>
        <w:tc>
          <w:tcPr>
            <w:tcW w:w="6232" w:type="dxa"/>
            <w:vAlign w:val="center"/>
          </w:tcPr>
          <w:p w14:paraId="036286A9" w14:textId="77777777" w:rsidR="00405612" w:rsidRDefault="00405612" w:rsidP="00405612">
            <w:pPr>
              <w:rPr>
                <w:rFonts w:eastAsia="Times New Roman" w:cs="Arial"/>
                <w:sz w:val="20"/>
                <w:szCs w:val="20"/>
              </w:rPr>
            </w:pPr>
            <w:r>
              <w:rPr>
                <w:rFonts w:eastAsia="Times New Roman" w:cs="Arial"/>
                <w:sz w:val="20"/>
                <w:szCs w:val="20"/>
              </w:rPr>
              <w:t>Is the individual taking /using oral, inhaled, topical or parenteral corticosteroids?</w:t>
            </w:r>
          </w:p>
          <w:p w14:paraId="37CF7FAB" w14:textId="77777777" w:rsidR="00405612" w:rsidRDefault="00405612" w:rsidP="00405612">
            <w:pPr>
              <w:rPr>
                <w:rFonts w:eastAsia="Times New Roman" w:cs="Arial"/>
                <w:sz w:val="20"/>
                <w:szCs w:val="20"/>
              </w:rPr>
            </w:pPr>
          </w:p>
          <w:p w14:paraId="5D5E986B" w14:textId="3DA0136C" w:rsidR="00405612" w:rsidRDefault="00405612" w:rsidP="00405612">
            <w:pPr>
              <w:rPr>
                <w:rFonts w:eastAsia="Times New Roman" w:cs="Arial"/>
                <w:sz w:val="20"/>
                <w:szCs w:val="20"/>
              </w:rPr>
            </w:pPr>
          </w:p>
        </w:tc>
        <w:sdt>
          <w:sdtPr>
            <w:rPr>
              <w:rFonts w:eastAsia="Times New Roman" w:cs="Arial"/>
              <w:sz w:val="24"/>
              <w:szCs w:val="24"/>
            </w:rPr>
            <w:id w:val="509886698"/>
            <w14:checkbox>
              <w14:checked w14:val="0"/>
              <w14:checkedState w14:val="2612" w14:font="MS Gothic"/>
              <w14:uncheckedState w14:val="2610" w14:font="MS Gothic"/>
            </w14:checkbox>
          </w:sdtPr>
          <w:sdtEndPr/>
          <w:sdtContent>
            <w:tc>
              <w:tcPr>
                <w:tcW w:w="567" w:type="dxa"/>
                <w:vAlign w:val="center"/>
              </w:tcPr>
              <w:p w14:paraId="110A38D6" w14:textId="6ACA9303" w:rsidR="00405612" w:rsidRDefault="00405612" w:rsidP="00405612">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1440669409"/>
            <w14:checkbox>
              <w14:checked w14:val="0"/>
              <w14:checkedState w14:val="2612" w14:font="MS Gothic"/>
              <w14:uncheckedState w14:val="2610" w14:font="MS Gothic"/>
            </w14:checkbox>
          </w:sdtPr>
          <w:sdtEndPr/>
          <w:sdtContent>
            <w:tc>
              <w:tcPr>
                <w:tcW w:w="567" w:type="dxa"/>
                <w:vAlign w:val="center"/>
              </w:tcPr>
              <w:p w14:paraId="503315CD" w14:textId="70929EFD" w:rsidR="00405612" w:rsidRDefault="00390ED0" w:rsidP="00405612">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c>
          <w:tcPr>
            <w:tcW w:w="3119" w:type="dxa"/>
            <w:vMerge/>
            <w:vAlign w:val="center"/>
          </w:tcPr>
          <w:p w14:paraId="52D82BD1" w14:textId="77777777" w:rsidR="00405612" w:rsidRPr="00B64DB4" w:rsidRDefault="00405612" w:rsidP="00405612">
            <w:pPr>
              <w:tabs>
                <w:tab w:val="center" w:pos="4153"/>
                <w:tab w:val="right" w:pos="8306"/>
              </w:tabs>
              <w:spacing w:after="0" w:line="240" w:lineRule="auto"/>
              <w:rPr>
                <w:rFonts w:eastAsia="Times New Roman" w:cs="Arial"/>
              </w:rPr>
            </w:pPr>
          </w:p>
        </w:tc>
      </w:tr>
      <w:tr w:rsidR="00405612" w:rsidRPr="00A94F58" w14:paraId="67C056F7" w14:textId="77777777" w:rsidTr="00217DA9">
        <w:trPr>
          <w:trHeight w:hRule="exact" w:val="289"/>
        </w:trPr>
        <w:tc>
          <w:tcPr>
            <w:tcW w:w="6232" w:type="dxa"/>
            <w:vAlign w:val="center"/>
          </w:tcPr>
          <w:p w14:paraId="69003794" w14:textId="77777777" w:rsidR="00405612" w:rsidRPr="005861AC" w:rsidRDefault="00405612" w:rsidP="00405612">
            <w:pPr>
              <w:tabs>
                <w:tab w:val="center" w:pos="4153"/>
                <w:tab w:val="right" w:pos="8306"/>
              </w:tabs>
              <w:spacing w:after="0" w:line="240" w:lineRule="auto"/>
              <w:rPr>
                <w:rFonts w:eastAsia="Times New Roman" w:cs="Arial"/>
                <w:sz w:val="24"/>
                <w:szCs w:val="24"/>
              </w:rPr>
            </w:pPr>
            <w:r w:rsidRPr="005861AC">
              <w:rPr>
                <w:rFonts w:eastAsia="Times New Roman" w:cs="Arial"/>
                <w:b/>
                <w:bCs/>
                <w:color w:val="0F4761" w:themeColor="accent1" w:themeShade="BF"/>
                <w:sz w:val="24"/>
                <w:szCs w:val="24"/>
              </w:rPr>
              <w:lastRenderedPageBreak/>
              <w:t>Fexofenadine 120mg tablets</w:t>
            </w:r>
          </w:p>
        </w:tc>
        <w:tc>
          <w:tcPr>
            <w:tcW w:w="567" w:type="dxa"/>
            <w:tcBorders>
              <w:bottom w:val="single" w:sz="4" w:space="0" w:color="auto"/>
            </w:tcBorders>
          </w:tcPr>
          <w:p w14:paraId="486116AF" w14:textId="77777777" w:rsidR="00405612" w:rsidRPr="005861AC" w:rsidRDefault="00405612" w:rsidP="00405612">
            <w:pPr>
              <w:tabs>
                <w:tab w:val="center" w:pos="4153"/>
                <w:tab w:val="right" w:pos="8306"/>
              </w:tabs>
              <w:spacing w:after="0" w:line="240" w:lineRule="auto"/>
              <w:rPr>
                <w:rFonts w:eastAsia="Times New Roman" w:cs="Arial"/>
                <w:sz w:val="24"/>
                <w:szCs w:val="24"/>
              </w:rPr>
            </w:pPr>
            <w:r w:rsidRPr="005861AC">
              <w:rPr>
                <w:rFonts w:eastAsia="Times New Roman" w:cs="Arial"/>
                <w:b/>
                <w:sz w:val="24"/>
                <w:szCs w:val="24"/>
              </w:rPr>
              <w:t>Yes</w:t>
            </w:r>
          </w:p>
        </w:tc>
        <w:tc>
          <w:tcPr>
            <w:tcW w:w="567" w:type="dxa"/>
            <w:tcBorders>
              <w:bottom w:val="single" w:sz="4" w:space="0" w:color="auto"/>
            </w:tcBorders>
          </w:tcPr>
          <w:p w14:paraId="4FB02352" w14:textId="77777777" w:rsidR="00405612" w:rsidRPr="005861AC" w:rsidRDefault="00405612" w:rsidP="00405612">
            <w:pPr>
              <w:tabs>
                <w:tab w:val="center" w:pos="4153"/>
                <w:tab w:val="right" w:pos="8306"/>
              </w:tabs>
              <w:spacing w:after="0" w:line="240" w:lineRule="auto"/>
              <w:rPr>
                <w:rFonts w:eastAsia="Times New Roman" w:cs="Arial"/>
                <w:sz w:val="24"/>
                <w:szCs w:val="24"/>
              </w:rPr>
            </w:pPr>
            <w:r w:rsidRPr="005861AC">
              <w:rPr>
                <w:rFonts w:eastAsia="Times New Roman" w:cs="Arial"/>
                <w:b/>
                <w:sz w:val="24"/>
                <w:szCs w:val="24"/>
              </w:rPr>
              <w:t>No</w:t>
            </w:r>
          </w:p>
        </w:tc>
        <w:tc>
          <w:tcPr>
            <w:tcW w:w="3119" w:type="dxa"/>
          </w:tcPr>
          <w:p w14:paraId="3347E246" w14:textId="77777777" w:rsidR="00405612" w:rsidRPr="005861AC" w:rsidRDefault="00405612" w:rsidP="00405612">
            <w:pPr>
              <w:tabs>
                <w:tab w:val="center" w:pos="4153"/>
                <w:tab w:val="right" w:pos="8306"/>
              </w:tabs>
              <w:spacing w:after="0" w:line="240" w:lineRule="auto"/>
              <w:jc w:val="center"/>
              <w:rPr>
                <w:rFonts w:eastAsia="Times New Roman" w:cs="Arial"/>
                <w:sz w:val="24"/>
                <w:szCs w:val="24"/>
              </w:rPr>
            </w:pPr>
            <w:r w:rsidRPr="005861AC">
              <w:rPr>
                <w:rFonts w:eastAsia="Times New Roman" w:cs="Arial"/>
                <w:b/>
                <w:sz w:val="24"/>
                <w:szCs w:val="24"/>
              </w:rPr>
              <w:t>Actions</w:t>
            </w:r>
          </w:p>
        </w:tc>
      </w:tr>
      <w:tr w:rsidR="00405612" w:rsidRPr="00A94F58" w14:paraId="7B63C1B8" w14:textId="77777777" w:rsidTr="00217DA9">
        <w:trPr>
          <w:trHeight w:hRule="exact" w:val="798"/>
        </w:trPr>
        <w:tc>
          <w:tcPr>
            <w:tcW w:w="6232" w:type="dxa"/>
            <w:vAlign w:val="center"/>
          </w:tcPr>
          <w:p w14:paraId="58D54321" w14:textId="77777777" w:rsidR="00405612" w:rsidRPr="00910BF9" w:rsidRDefault="00405612" w:rsidP="00405612">
            <w:pPr>
              <w:tabs>
                <w:tab w:val="center" w:pos="4153"/>
                <w:tab w:val="right" w:pos="8306"/>
              </w:tabs>
              <w:spacing w:after="0" w:line="240" w:lineRule="auto"/>
              <w:rPr>
                <w:rFonts w:eastAsia="Times New Roman" w:cs="Arial"/>
              </w:rPr>
            </w:pPr>
            <w:r w:rsidRPr="00B172FB">
              <w:rPr>
                <w:rFonts w:eastAsia="Times New Roman" w:cs="Arial"/>
                <w:sz w:val="20"/>
                <w:szCs w:val="20"/>
              </w:rPr>
              <w:t xml:space="preserve">Is the </w:t>
            </w:r>
            <w:r>
              <w:rPr>
                <w:rFonts w:eastAsia="Times New Roman" w:cs="Arial"/>
                <w:sz w:val="20"/>
                <w:szCs w:val="20"/>
              </w:rPr>
              <w:t>individual</w:t>
            </w:r>
            <w:r w:rsidRPr="00B172FB">
              <w:rPr>
                <w:rFonts w:eastAsia="Times New Roman" w:cs="Arial"/>
                <w:sz w:val="20"/>
                <w:szCs w:val="20"/>
              </w:rPr>
              <w:t xml:space="preserve"> 12 years of age or over?</w:t>
            </w:r>
          </w:p>
        </w:tc>
        <w:sdt>
          <w:sdtPr>
            <w:rPr>
              <w:rFonts w:eastAsia="Times New Roman" w:cs="Arial"/>
              <w:sz w:val="24"/>
              <w:szCs w:val="24"/>
            </w:rPr>
            <w:id w:val="-1937051572"/>
            <w14:checkbox>
              <w14:checked w14:val="0"/>
              <w14:checkedState w14:val="2612" w14:font="MS Gothic"/>
              <w14:uncheckedState w14:val="2610" w14:font="MS Gothic"/>
            </w14:checkbox>
          </w:sdtPr>
          <w:sdtEndPr/>
          <w:sdtContent>
            <w:tc>
              <w:tcPr>
                <w:tcW w:w="567" w:type="dxa"/>
                <w:vAlign w:val="center"/>
              </w:tcPr>
              <w:p w14:paraId="087D3D6E" w14:textId="0B5E84E9" w:rsidR="00405612" w:rsidRDefault="00390ED0" w:rsidP="00405612">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1852718522"/>
            <w14:checkbox>
              <w14:checked w14:val="0"/>
              <w14:checkedState w14:val="2612" w14:font="MS Gothic"/>
              <w14:uncheckedState w14:val="2610" w14:font="MS Gothic"/>
            </w14:checkbox>
          </w:sdtPr>
          <w:sdtEndPr/>
          <w:sdtContent>
            <w:tc>
              <w:tcPr>
                <w:tcW w:w="567" w:type="dxa"/>
                <w:vAlign w:val="center"/>
              </w:tcPr>
              <w:p w14:paraId="47AA62C7" w14:textId="5F47079E" w:rsidR="00405612" w:rsidRDefault="00806BEE" w:rsidP="00405612">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c>
          <w:tcPr>
            <w:tcW w:w="3119" w:type="dxa"/>
            <w:vAlign w:val="center"/>
          </w:tcPr>
          <w:p w14:paraId="6E9C4083" w14:textId="77777777" w:rsidR="00405612" w:rsidRPr="00910BF9" w:rsidRDefault="00405612" w:rsidP="00405612">
            <w:pPr>
              <w:tabs>
                <w:tab w:val="center" w:pos="4153"/>
                <w:tab w:val="right" w:pos="8306"/>
              </w:tabs>
              <w:spacing w:after="0" w:line="240" w:lineRule="auto"/>
              <w:rPr>
                <w:rFonts w:eastAsia="Times New Roman" w:cs="Arial"/>
              </w:rPr>
            </w:pPr>
            <w:r w:rsidRPr="00B172FB">
              <w:rPr>
                <w:rFonts w:eastAsia="Times New Roman" w:cs="Arial"/>
                <w:sz w:val="20"/>
                <w:szCs w:val="20"/>
              </w:rPr>
              <w:t xml:space="preserve">If </w:t>
            </w:r>
            <w:r w:rsidRPr="00DD25CD">
              <w:rPr>
                <w:rFonts w:eastAsia="Times New Roman" w:cs="Arial"/>
                <w:b/>
                <w:bCs/>
                <w:sz w:val="20"/>
                <w:szCs w:val="20"/>
              </w:rPr>
              <w:t>NO</w:t>
            </w:r>
            <w:r w:rsidRPr="00B172FB">
              <w:rPr>
                <w:rFonts w:eastAsia="Times New Roman" w:cs="Arial"/>
                <w:sz w:val="20"/>
                <w:szCs w:val="20"/>
              </w:rPr>
              <w:t>, do not treat with this PGD, consider alternative treatment or refer if required</w:t>
            </w:r>
          </w:p>
        </w:tc>
      </w:tr>
      <w:tr w:rsidR="00405612" w:rsidRPr="00A94F58" w14:paraId="74945D8D" w14:textId="77777777" w:rsidTr="00217DA9">
        <w:trPr>
          <w:trHeight w:hRule="exact" w:val="837"/>
        </w:trPr>
        <w:tc>
          <w:tcPr>
            <w:tcW w:w="6232" w:type="dxa"/>
            <w:vAlign w:val="center"/>
          </w:tcPr>
          <w:p w14:paraId="3D0BB1D8" w14:textId="77777777" w:rsidR="00405612" w:rsidRPr="00B172FB" w:rsidRDefault="00405612" w:rsidP="00405612">
            <w:pPr>
              <w:tabs>
                <w:tab w:val="center" w:pos="4153"/>
                <w:tab w:val="right" w:pos="8306"/>
              </w:tabs>
              <w:spacing w:after="0" w:line="240" w:lineRule="auto"/>
              <w:rPr>
                <w:rFonts w:eastAsia="Times New Roman" w:cs="Arial"/>
                <w:sz w:val="20"/>
                <w:szCs w:val="20"/>
              </w:rPr>
            </w:pPr>
            <w:r>
              <w:rPr>
                <w:rFonts w:eastAsia="Times New Roman" w:cs="Arial"/>
                <w:sz w:val="20"/>
                <w:szCs w:val="20"/>
              </w:rPr>
              <w:t>Has the individual had treatment failure or remained symptomatic despite using at least two other allergy products available over the counter in the last six months?</w:t>
            </w:r>
          </w:p>
        </w:tc>
        <w:sdt>
          <w:sdtPr>
            <w:rPr>
              <w:rFonts w:eastAsia="Times New Roman" w:cs="Arial"/>
              <w:sz w:val="24"/>
              <w:szCs w:val="24"/>
            </w:rPr>
            <w:id w:val="-991013259"/>
            <w14:checkbox>
              <w14:checked w14:val="0"/>
              <w14:checkedState w14:val="2612" w14:font="MS Gothic"/>
              <w14:uncheckedState w14:val="2610" w14:font="MS Gothic"/>
            </w14:checkbox>
          </w:sdtPr>
          <w:sdtEndPr/>
          <w:sdtContent>
            <w:tc>
              <w:tcPr>
                <w:tcW w:w="567" w:type="dxa"/>
                <w:vAlign w:val="center"/>
              </w:tcPr>
              <w:p w14:paraId="04B28B02" w14:textId="3BB8353D" w:rsidR="00405612" w:rsidRDefault="00390ED0" w:rsidP="00405612">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1954130776"/>
            <w14:checkbox>
              <w14:checked w14:val="0"/>
              <w14:checkedState w14:val="2612" w14:font="MS Gothic"/>
              <w14:uncheckedState w14:val="2610" w14:font="MS Gothic"/>
            </w14:checkbox>
          </w:sdtPr>
          <w:sdtEndPr/>
          <w:sdtContent>
            <w:tc>
              <w:tcPr>
                <w:tcW w:w="567" w:type="dxa"/>
                <w:vAlign w:val="center"/>
              </w:tcPr>
              <w:p w14:paraId="508B6F8B" w14:textId="2435C07D" w:rsidR="00405612" w:rsidRDefault="00806BEE" w:rsidP="00405612">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c>
          <w:tcPr>
            <w:tcW w:w="3119" w:type="dxa"/>
            <w:vAlign w:val="center"/>
          </w:tcPr>
          <w:p w14:paraId="1042FA98" w14:textId="77777777" w:rsidR="00405612" w:rsidRPr="00B172FB" w:rsidRDefault="00405612" w:rsidP="00405612">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t xml:space="preserve">If </w:t>
            </w:r>
            <w:r w:rsidRPr="00DD25CD">
              <w:rPr>
                <w:rFonts w:eastAsia="Times New Roman" w:cs="Arial"/>
                <w:b/>
                <w:bCs/>
                <w:sz w:val="20"/>
                <w:szCs w:val="20"/>
              </w:rPr>
              <w:t>NO</w:t>
            </w:r>
            <w:r w:rsidRPr="00B172FB">
              <w:rPr>
                <w:rFonts w:eastAsia="Times New Roman" w:cs="Arial"/>
                <w:sz w:val="20"/>
                <w:szCs w:val="20"/>
              </w:rPr>
              <w:t xml:space="preserve">, do not treat with this PGD, consider alternative treatment </w:t>
            </w:r>
          </w:p>
        </w:tc>
      </w:tr>
      <w:tr w:rsidR="00405612" w:rsidRPr="00A94F58" w14:paraId="447A6115" w14:textId="77777777" w:rsidTr="00217DA9">
        <w:trPr>
          <w:trHeight w:hRule="exact" w:val="837"/>
        </w:trPr>
        <w:tc>
          <w:tcPr>
            <w:tcW w:w="6232" w:type="dxa"/>
            <w:vAlign w:val="center"/>
          </w:tcPr>
          <w:p w14:paraId="59500773" w14:textId="7B34E49F" w:rsidR="00405612" w:rsidRDefault="00405612" w:rsidP="00405612">
            <w:pPr>
              <w:tabs>
                <w:tab w:val="center" w:pos="4153"/>
                <w:tab w:val="right" w:pos="8306"/>
              </w:tabs>
              <w:spacing w:after="0" w:line="240" w:lineRule="auto"/>
              <w:rPr>
                <w:rFonts w:eastAsia="Times New Roman" w:cs="Arial"/>
                <w:sz w:val="20"/>
                <w:szCs w:val="20"/>
              </w:rPr>
            </w:pPr>
            <w:r>
              <w:rPr>
                <w:rFonts w:eastAsia="Times New Roman" w:cs="Arial"/>
                <w:sz w:val="20"/>
                <w:szCs w:val="20"/>
              </w:rPr>
              <w:t>Is the individual breastfeeding?</w:t>
            </w:r>
          </w:p>
        </w:tc>
        <w:sdt>
          <w:sdtPr>
            <w:rPr>
              <w:rFonts w:eastAsia="Times New Roman" w:cs="Arial"/>
              <w:sz w:val="24"/>
              <w:szCs w:val="24"/>
            </w:rPr>
            <w:id w:val="1956518476"/>
            <w14:checkbox>
              <w14:checked w14:val="0"/>
              <w14:checkedState w14:val="2612" w14:font="MS Gothic"/>
              <w14:uncheckedState w14:val="2610" w14:font="MS Gothic"/>
            </w14:checkbox>
          </w:sdtPr>
          <w:sdtEndPr/>
          <w:sdtContent>
            <w:tc>
              <w:tcPr>
                <w:tcW w:w="567" w:type="dxa"/>
                <w:vAlign w:val="center"/>
              </w:tcPr>
              <w:p w14:paraId="6E3AA782" w14:textId="37339A8D" w:rsidR="00405612" w:rsidRDefault="00405612" w:rsidP="00405612">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839281950"/>
            <w14:checkbox>
              <w14:checked w14:val="0"/>
              <w14:checkedState w14:val="2612" w14:font="MS Gothic"/>
              <w14:uncheckedState w14:val="2610" w14:font="MS Gothic"/>
            </w14:checkbox>
          </w:sdtPr>
          <w:sdtEndPr/>
          <w:sdtContent>
            <w:tc>
              <w:tcPr>
                <w:tcW w:w="567" w:type="dxa"/>
                <w:vAlign w:val="center"/>
              </w:tcPr>
              <w:p w14:paraId="5B39132C" w14:textId="22A91E60" w:rsidR="00405612" w:rsidRDefault="00390ED0" w:rsidP="00405612">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c>
          <w:tcPr>
            <w:tcW w:w="3119" w:type="dxa"/>
            <w:vAlign w:val="center"/>
          </w:tcPr>
          <w:p w14:paraId="37A15D05" w14:textId="5971BE61" w:rsidR="00405612" w:rsidRPr="00B172FB" w:rsidRDefault="00405612" w:rsidP="00405612">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t xml:space="preserve">If </w:t>
            </w:r>
            <w:r w:rsidRPr="00DD25CD">
              <w:rPr>
                <w:rFonts w:eastAsia="Times New Roman" w:cs="Arial"/>
                <w:b/>
                <w:bCs/>
                <w:sz w:val="20"/>
                <w:szCs w:val="20"/>
              </w:rPr>
              <w:t>YES</w:t>
            </w:r>
            <w:r w:rsidRPr="00B172FB">
              <w:rPr>
                <w:rFonts w:eastAsia="Times New Roman" w:cs="Arial"/>
                <w:sz w:val="20"/>
                <w:szCs w:val="20"/>
              </w:rPr>
              <w:t xml:space="preserve"> , do not treat with this PGD</w:t>
            </w:r>
            <w:r>
              <w:rPr>
                <w:rFonts w:eastAsia="Times New Roman" w:cs="Arial"/>
                <w:sz w:val="20"/>
                <w:szCs w:val="20"/>
              </w:rPr>
              <w:t>, consider alternative treatment</w:t>
            </w:r>
            <w:r w:rsidRPr="00B172FB">
              <w:rPr>
                <w:rFonts w:eastAsia="Times New Roman" w:cs="Arial"/>
                <w:sz w:val="20"/>
                <w:szCs w:val="20"/>
              </w:rPr>
              <w:t xml:space="preserve"> </w:t>
            </w:r>
            <w:r>
              <w:rPr>
                <w:rFonts w:eastAsia="Times New Roman" w:cs="Arial"/>
                <w:sz w:val="20"/>
                <w:szCs w:val="20"/>
              </w:rPr>
              <w:t>or</w:t>
            </w:r>
            <w:r w:rsidRPr="00B172FB">
              <w:rPr>
                <w:rFonts w:eastAsia="Times New Roman" w:cs="Arial"/>
                <w:sz w:val="20"/>
                <w:szCs w:val="20"/>
              </w:rPr>
              <w:t xml:space="preserve"> refer if required</w:t>
            </w:r>
          </w:p>
        </w:tc>
      </w:tr>
      <w:tr w:rsidR="00405612" w:rsidRPr="00A94F58" w14:paraId="196C15C9" w14:textId="77777777" w:rsidTr="00D76930">
        <w:trPr>
          <w:trHeight w:hRule="exact" w:val="369"/>
        </w:trPr>
        <w:tc>
          <w:tcPr>
            <w:tcW w:w="6232" w:type="dxa"/>
            <w:vAlign w:val="center"/>
          </w:tcPr>
          <w:p w14:paraId="7AD5DD3C" w14:textId="77777777" w:rsidR="00405612" w:rsidRPr="005861AC" w:rsidRDefault="00405612" w:rsidP="00405612">
            <w:pPr>
              <w:tabs>
                <w:tab w:val="center" w:pos="4153"/>
                <w:tab w:val="right" w:pos="8306"/>
              </w:tabs>
              <w:spacing w:after="0" w:line="240" w:lineRule="auto"/>
              <w:rPr>
                <w:rFonts w:eastAsia="Times New Roman" w:cs="Arial"/>
                <w:sz w:val="24"/>
                <w:szCs w:val="24"/>
              </w:rPr>
            </w:pPr>
            <w:r w:rsidRPr="005861AC">
              <w:rPr>
                <w:rFonts w:eastAsia="Times New Roman" w:cs="Arial"/>
                <w:b/>
                <w:bCs/>
                <w:color w:val="0F4761" w:themeColor="accent1" w:themeShade="BF"/>
                <w:sz w:val="24"/>
                <w:szCs w:val="24"/>
              </w:rPr>
              <w:t>Mometasone 50 microgram nasal spray</w:t>
            </w:r>
          </w:p>
        </w:tc>
        <w:tc>
          <w:tcPr>
            <w:tcW w:w="567" w:type="dxa"/>
            <w:tcBorders>
              <w:bottom w:val="single" w:sz="4" w:space="0" w:color="auto"/>
            </w:tcBorders>
          </w:tcPr>
          <w:p w14:paraId="7995401A" w14:textId="77777777" w:rsidR="00405612" w:rsidRPr="005861AC" w:rsidRDefault="00405612" w:rsidP="00405612">
            <w:pPr>
              <w:tabs>
                <w:tab w:val="center" w:pos="4153"/>
                <w:tab w:val="right" w:pos="8306"/>
              </w:tabs>
              <w:spacing w:after="0" w:line="240" w:lineRule="auto"/>
              <w:rPr>
                <w:rFonts w:eastAsia="Times New Roman" w:cs="Arial"/>
                <w:sz w:val="24"/>
                <w:szCs w:val="24"/>
              </w:rPr>
            </w:pPr>
            <w:r w:rsidRPr="005861AC">
              <w:rPr>
                <w:rFonts w:eastAsia="Times New Roman" w:cs="Arial"/>
                <w:b/>
                <w:sz w:val="24"/>
                <w:szCs w:val="24"/>
              </w:rPr>
              <w:t>Yes</w:t>
            </w:r>
          </w:p>
        </w:tc>
        <w:tc>
          <w:tcPr>
            <w:tcW w:w="567" w:type="dxa"/>
            <w:tcBorders>
              <w:bottom w:val="single" w:sz="4" w:space="0" w:color="auto"/>
            </w:tcBorders>
          </w:tcPr>
          <w:p w14:paraId="6DC928A4" w14:textId="77777777" w:rsidR="00405612" w:rsidRPr="005861AC" w:rsidRDefault="00405612" w:rsidP="00405612">
            <w:pPr>
              <w:tabs>
                <w:tab w:val="center" w:pos="4153"/>
                <w:tab w:val="right" w:pos="8306"/>
              </w:tabs>
              <w:spacing w:after="0" w:line="240" w:lineRule="auto"/>
              <w:rPr>
                <w:rFonts w:eastAsia="Times New Roman" w:cs="Arial"/>
                <w:sz w:val="24"/>
                <w:szCs w:val="24"/>
              </w:rPr>
            </w:pPr>
            <w:r w:rsidRPr="005861AC">
              <w:rPr>
                <w:rFonts w:eastAsia="Times New Roman" w:cs="Arial"/>
                <w:b/>
                <w:sz w:val="24"/>
                <w:szCs w:val="24"/>
              </w:rPr>
              <w:t>No</w:t>
            </w:r>
          </w:p>
        </w:tc>
        <w:tc>
          <w:tcPr>
            <w:tcW w:w="3119" w:type="dxa"/>
          </w:tcPr>
          <w:p w14:paraId="59291DE1" w14:textId="77777777" w:rsidR="00405612" w:rsidRPr="005861AC" w:rsidRDefault="00405612" w:rsidP="00405612">
            <w:pPr>
              <w:tabs>
                <w:tab w:val="center" w:pos="4153"/>
                <w:tab w:val="right" w:pos="8306"/>
              </w:tabs>
              <w:spacing w:after="0" w:line="240" w:lineRule="auto"/>
              <w:jc w:val="center"/>
              <w:rPr>
                <w:rFonts w:eastAsia="Times New Roman" w:cs="Arial"/>
                <w:sz w:val="24"/>
                <w:szCs w:val="24"/>
              </w:rPr>
            </w:pPr>
            <w:r w:rsidRPr="005861AC">
              <w:rPr>
                <w:rFonts w:eastAsia="Times New Roman" w:cs="Arial"/>
                <w:b/>
                <w:sz w:val="24"/>
                <w:szCs w:val="24"/>
              </w:rPr>
              <w:t>Actions</w:t>
            </w:r>
          </w:p>
        </w:tc>
      </w:tr>
      <w:tr w:rsidR="00405612" w:rsidRPr="00A94F58" w14:paraId="54FC8602" w14:textId="77777777" w:rsidTr="00217DA9">
        <w:trPr>
          <w:trHeight w:hRule="exact" w:val="862"/>
        </w:trPr>
        <w:tc>
          <w:tcPr>
            <w:tcW w:w="6232" w:type="dxa"/>
            <w:vAlign w:val="center"/>
          </w:tcPr>
          <w:p w14:paraId="628C79B6" w14:textId="77777777" w:rsidR="00405612" w:rsidRPr="00B172FB" w:rsidRDefault="00405612" w:rsidP="00405612">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t xml:space="preserve">Is the </w:t>
            </w:r>
            <w:r>
              <w:rPr>
                <w:rFonts w:eastAsia="Times New Roman" w:cs="Arial"/>
                <w:sz w:val="20"/>
                <w:szCs w:val="20"/>
              </w:rPr>
              <w:t>individual</w:t>
            </w:r>
            <w:r w:rsidRPr="00B172FB">
              <w:rPr>
                <w:rFonts w:eastAsia="Times New Roman" w:cs="Arial"/>
                <w:sz w:val="20"/>
                <w:szCs w:val="20"/>
              </w:rPr>
              <w:t xml:space="preserve"> 3 years of age or over?</w:t>
            </w:r>
          </w:p>
        </w:tc>
        <w:sdt>
          <w:sdtPr>
            <w:rPr>
              <w:rFonts w:eastAsia="Times New Roman" w:cs="Arial"/>
              <w:sz w:val="24"/>
              <w:szCs w:val="24"/>
            </w:rPr>
            <w:id w:val="1883061028"/>
            <w14:checkbox>
              <w14:checked w14:val="0"/>
              <w14:checkedState w14:val="2612" w14:font="MS Gothic"/>
              <w14:uncheckedState w14:val="2610" w14:font="MS Gothic"/>
            </w14:checkbox>
          </w:sdtPr>
          <w:sdtEndPr/>
          <w:sdtContent>
            <w:tc>
              <w:tcPr>
                <w:tcW w:w="567" w:type="dxa"/>
                <w:vAlign w:val="center"/>
              </w:tcPr>
              <w:p w14:paraId="42263613" w14:textId="6D65F764" w:rsidR="00405612" w:rsidRDefault="00390ED0" w:rsidP="00405612">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1380624961"/>
            <w14:checkbox>
              <w14:checked w14:val="0"/>
              <w14:checkedState w14:val="2612" w14:font="MS Gothic"/>
              <w14:uncheckedState w14:val="2610" w14:font="MS Gothic"/>
            </w14:checkbox>
          </w:sdtPr>
          <w:sdtEndPr/>
          <w:sdtContent>
            <w:tc>
              <w:tcPr>
                <w:tcW w:w="567" w:type="dxa"/>
                <w:vAlign w:val="center"/>
              </w:tcPr>
              <w:p w14:paraId="4EF55383" w14:textId="77777777" w:rsidR="00405612" w:rsidRDefault="00405612" w:rsidP="00405612">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c>
          <w:tcPr>
            <w:tcW w:w="3119" w:type="dxa"/>
            <w:vAlign w:val="center"/>
          </w:tcPr>
          <w:p w14:paraId="3491B5E9" w14:textId="77777777" w:rsidR="00405612" w:rsidRPr="00B172FB" w:rsidRDefault="00405612" w:rsidP="00405612">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t xml:space="preserve">If </w:t>
            </w:r>
            <w:r w:rsidRPr="00DD25CD">
              <w:rPr>
                <w:rFonts w:eastAsia="Times New Roman" w:cs="Arial"/>
                <w:b/>
                <w:bCs/>
                <w:sz w:val="20"/>
                <w:szCs w:val="20"/>
              </w:rPr>
              <w:t>NO</w:t>
            </w:r>
            <w:r w:rsidRPr="00B172FB">
              <w:rPr>
                <w:rFonts w:eastAsia="Times New Roman" w:cs="Arial"/>
                <w:sz w:val="20"/>
                <w:szCs w:val="20"/>
              </w:rPr>
              <w:t>, do not treat with this PGD, consider alternative treatment or refer if required</w:t>
            </w:r>
          </w:p>
        </w:tc>
      </w:tr>
      <w:tr w:rsidR="00405612" w:rsidRPr="00A94F58" w14:paraId="2E3E6D26" w14:textId="77777777" w:rsidTr="00217DA9">
        <w:trPr>
          <w:trHeight w:hRule="exact" w:val="862"/>
        </w:trPr>
        <w:tc>
          <w:tcPr>
            <w:tcW w:w="6232" w:type="dxa"/>
            <w:vAlign w:val="center"/>
          </w:tcPr>
          <w:p w14:paraId="76ADD6CF" w14:textId="77777777" w:rsidR="00405612" w:rsidRPr="00B172FB" w:rsidRDefault="00405612" w:rsidP="00405612">
            <w:pPr>
              <w:tabs>
                <w:tab w:val="center" w:pos="4153"/>
                <w:tab w:val="right" w:pos="8306"/>
              </w:tabs>
              <w:spacing w:after="0" w:line="240" w:lineRule="auto"/>
              <w:rPr>
                <w:rFonts w:eastAsia="Times New Roman" w:cs="Arial"/>
                <w:sz w:val="20"/>
                <w:szCs w:val="20"/>
              </w:rPr>
            </w:pPr>
            <w:r>
              <w:rPr>
                <w:rFonts w:eastAsia="Times New Roman" w:cs="Arial"/>
                <w:sz w:val="20"/>
                <w:szCs w:val="20"/>
              </w:rPr>
              <w:t>Has the individual had treatment failure or remained symptomatic despite using at least two other allergy products available over the counter in the last six months?</w:t>
            </w:r>
          </w:p>
        </w:tc>
        <w:sdt>
          <w:sdtPr>
            <w:rPr>
              <w:rFonts w:eastAsia="Times New Roman" w:cs="Arial"/>
              <w:sz w:val="24"/>
              <w:szCs w:val="24"/>
            </w:rPr>
            <w:id w:val="1671212858"/>
            <w14:checkbox>
              <w14:checked w14:val="0"/>
              <w14:checkedState w14:val="2612" w14:font="MS Gothic"/>
              <w14:uncheckedState w14:val="2610" w14:font="MS Gothic"/>
            </w14:checkbox>
          </w:sdtPr>
          <w:sdtEndPr/>
          <w:sdtContent>
            <w:tc>
              <w:tcPr>
                <w:tcW w:w="567" w:type="dxa"/>
                <w:tcBorders>
                  <w:bottom w:val="single" w:sz="4" w:space="0" w:color="auto"/>
                </w:tcBorders>
                <w:vAlign w:val="center"/>
              </w:tcPr>
              <w:p w14:paraId="0616CC79" w14:textId="0E57AE06" w:rsidR="00405612" w:rsidRDefault="00390ED0" w:rsidP="00405612">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1648893107"/>
            <w14:checkbox>
              <w14:checked w14:val="0"/>
              <w14:checkedState w14:val="2612" w14:font="MS Gothic"/>
              <w14:uncheckedState w14:val="2610" w14:font="MS Gothic"/>
            </w14:checkbox>
          </w:sdtPr>
          <w:sdtEndPr/>
          <w:sdtContent>
            <w:tc>
              <w:tcPr>
                <w:tcW w:w="567" w:type="dxa"/>
                <w:tcBorders>
                  <w:bottom w:val="single" w:sz="4" w:space="0" w:color="auto"/>
                </w:tcBorders>
                <w:vAlign w:val="center"/>
              </w:tcPr>
              <w:p w14:paraId="33AEE871" w14:textId="77777777" w:rsidR="00405612" w:rsidRDefault="00405612" w:rsidP="00405612">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c>
          <w:tcPr>
            <w:tcW w:w="3119" w:type="dxa"/>
            <w:vAlign w:val="center"/>
          </w:tcPr>
          <w:p w14:paraId="58181084" w14:textId="77777777" w:rsidR="00405612" w:rsidRPr="00B172FB" w:rsidRDefault="00405612" w:rsidP="00405612">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t xml:space="preserve">If </w:t>
            </w:r>
            <w:r w:rsidRPr="00DD25CD">
              <w:rPr>
                <w:rFonts w:eastAsia="Times New Roman" w:cs="Arial"/>
                <w:b/>
                <w:bCs/>
                <w:sz w:val="20"/>
                <w:szCs w:val="20"/>
              </w:rPr>
              <w:t>NO</w:t>
            </w:r>
            <w:r w:rsidRPr="00B172FB">
              <w:rPr>
                <w:rFonts w:eastAsia="Times New Roman" w:cs="Arial"/>
                <w:sz w:val="20"/>
                <w:szCs w:val="20"/>
              </w:rPr>
              <w:t>, do not treat with this PGD, consider alternative treatment</w:t>
            </w:r>
          </w:p>
        </w:tc>
      </w:tr>
      <w:tr w:rsidR="00405612" w:rsidRPr="00A94F58" w14:paraId="62F22DBD" w14:textId="77777777" w:rsidTr="00217DA9">
        <w:trPr>
          <w:trHeight w:hRule="exact" w:val="578"/>
        </w:trPr>
        <w:tc>
          <w:tcPr>
            <w:tcW w:w="6232" w:type="dxa"/>
            <w:vAlign w:val="center"/>
          </w:tcPr>
          <w:p w14:paraId="2BEE1270" w14:textId="77777777" w:rsidR="00405612" w:rsidRPr="00B172FB" w:rsidRDefault="00405612" w:rsidP="00405612">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t xml:space="preserve">Does the </w:t>
            </w:r>
            <w:r>
              <w:rPr>
                <w:rFonts w:eastAsia="Times New Roman" w:cs="Arial"/>
                <w:sz w:val="20"/>
                <w:szCs w:val="20"/>
              </w:rPr>
              <w:t>individual</w:t>
            </w:r>
            <w:r w:rsidRPr="00B172FB">
              <w:rPr>
                <w:rFonts w:eastAsia="Times New Roman" w:cs="Arial"/>
                <w:sz w:val="20"/>
                <w:szCs w:val="20"/>
              </w:rPr>
              <w:t xml:space="preserve"> have single sided prolonged discharge, or nasal blockage in the absence of rhinorrhoea, nasal itching and sneezing?</w:t>
            </w:r>
          </w:p>
        </w:tc>
        <w:sdt>
          <w:sdtPr>
            <w:rPr>
              <w:rFonts w:eastAsia="Times New Roman" w:cs="Arial"/>
              <w:sz w:val="24"/>
              <w:szCs w:val="24"/>
            </w:rPr>
            <w:id w:val="1531384182"/>
            <w14:checkbox>
              <w14:checked w14:val="0"/>
              <w14:checkedState w14:val="2612" w14:font="MS Gothic"/>
              <w14:uncheckedState w14:val="2610" w14:font="MS Gothic"/>
            </w14:checkbox>
          </w:sdtPr>
          <w:sdtEndPr/>
          <w:sdtContent>
            <w:tc>
              <w:tcPr>
                <w:tcW w:w="567" w:type="dxa"/>
                <w:vAlign w:val="center"/>
              </w:tcPr>
              <w:p w14:paraId="67461F0A" w14:textId="471C8F0B" w:rsidR="00405612" w:rsidRPr="00E707FB" w:rsidRDefault="00390ED0" w:rsidP="00405612">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162003025"/>
            <w14:checkbox>
              <w14:checked w14:val="0"/>
              <w14:checkedState w14:val="2612" w14:font="MS Gothic"/>
              <w14:uncheckedState w14:val="2610" w14:font="MS Gothic"/>
            </w14:checkbox>
          </w:sdtPr>
          <w:sdtEndPr/>
          <w:sdtContent>
            <w:tc>
              <w:tcPr>
                <w:tcW w:w="567" w:type="dxa"/>
                <w:vAlign w:val="center"/>
              </w:tcPr>
              <w:p w14:paraId="08219FFF" w14:textId="77777777" w:rsidR="00405612" w:rsidRPr="00E707FB" w:rsidRDefault="00405612" w:rsidP="00405612">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c>
          <w:tcPr>
            <w:tcW w:w="3119" w:type="dxa"/>
            <w:vMerge w:val="restart"/>
            <w:vAlign w:val="center"/>
          </w:tcPr>
          <w:p w14:paraId="0D03B98E" w14:textId="77777777" w:rsidR="00405612" w:rsidRPr="00B172FB" w:rsidRDefault="00405612" w:rsidP="00405612">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t xml:space="preserve">If </w:t>
            </w:r>
            <w:r w:rsidRPr="00DD25CD">
              <w:rPr>
                <w:rFonts w:eastAsia="Times New Roman" w:cs="Arial"/>
                <w:b/>
                <w:bCs/>
                <w:sz w:val="20"/>
                <w:szCs w:val="20"/>
              </w:rPr>
              <w:t>YES</w:t>
            </w:r>
            <w:r w:rsidRPr="00B172FB">
              <w:rPr>
                <w:rFonts w:eastAsia="Times New Roman" w:cs="Arial"/>
                <w:sz w:val="20"/>
                <w:szCs w:val="20"/>
              </w:rPr>
              <w:t xml:space="preserve"> to any, do not treat with this PGD</w:t>
            </w:r>
            <w:r>
              <w:rPr>
                <w:rFonts w:eastAsia="Times New Roman" w:cs="Arial"/>
                <w:sz w:val="20"/>
                <w:szCs w:val="20"/>
              </w:rPr>
              <w:t>, consider alternative treatment</w:t>
            </w:r>
            <w:r w:rsidRPr="00B172FB">
              <w:rPr>
                <w:rFonts w:eastAsia="Times New Roman" w:cs="Arial"/>
                <w:sz w:val="20"/>
                <w:szCs w:val="20"/>
              </w:rPr>
              <w:t xml:space="preserve"> </w:t>
            </w:r>
            <w:r>
              <w:rPr>
                <w:rFonts w:eastAsia="Times New Roman" w:cs="Arial"/>
                <w:sz w:val="20"/>
                <w:szCs w:val="20"/>
              </w:rPr>
              <w:t>or</w:t>
            </w:r>
            <w:r w:rsidRPr="00B172FB">
              <w:rPr>
                <w:rFonts w:eastAsia="Times New Roman" w:cs="Arial"/>
                <w:sz w:val="20"/>
                <w:szCs w:val="20"/>
              </w:rPr>
              <w:t xml:space="preserve"> refer if required</w:t>
            </w:r>
          </w:p>
        </w:tc>
      </w:tr>
      <w:tr w:rsidR="00405612" w:rsidRPr="00A94F58" w14:paraId="25E8EDA7" w14:textId="77777777" w:rsidTr="00217DA9">
        <w:trPr>
          <w:trHeight w:hRule="exact" w:val="584"/>
        </w:trPr>
        <w:tc>
          <w:tcPr>
            <w:tcW w:w="6232" w:type="dxa"/>
            <w:vAlign w:val="center"/>
          </w:tcPr>
          <w:p w14:paraId="7FD18B7D" w14:textId="77777777" w:rsidR="00405612" w:rsidRPr="00B172FB" w:rsidRDefault="00405612" w:rsidP="00405612">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t>Has the</w:t>
            </w:r>
            <w:r>
              <w:rPr>
                <w:rFonts w:eastAsia="Times New Roman" w:cs="Arial"/>
                <w:sz w:val="20"/>
                <w:szCs w:val="20"/>
              </w:rPr>
              <w:t xml:space="preserve"> individual</w:t>
            </w:r>
            <w:r w:rsidRPr="00B172FB">
              <w:rPr>
                <w:rFonts w:eastAsia="Times New Roman" w:cs="Arial"/>
                <w:sz w:val="20"/>
                <w:szCs w:val="20"/>
              </w:rPr>
              <w:t xml:space="preserve"> experienced recent trauma or surgery to nose where healing is not complete, or has untreated localised nasal infection?</w:t>
            </w:r>
          </w:p>
        </w:tc>
        <w:sdt>
          <w:sdtPr>
            <w:rPr>
              <w:rFonts w:eastAsia="Times New Roman" w:cs="Arial"/>
              <w:sz w:val="24"/>
              <w:szCs w:val="24"/>
            </w:rPr>
            <w:id w:val="1797724173"/>
            <w14:checkbox>
              <w14:checked w14:val="0"/>
              <w14:checkedState w14:val="2612" w14:font="MS Gothic"/>
              <w14:uncheckedState w14:val="2610" w14:font="MS Gothic"/>
            </w14:checkbox>
          </w:sdtPr>
          <w:sdtEndPr/>
          <w:sdtContent>
            <w:tc>
              <w:tcPr>
                <w:tcW w:w="567" w:type="dxa"/>
                <w:vAlign w:val="center"/>
              </w:tcPr>
              <w:p w14:paraId="24E146D4" w14:textId="77777777" w:rsidR="00405612" w:rsidRDefault="00405612" w:rsidP="00405612">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sdt>
          <w:sdtPr>
            <w:rPr>
              <w:rFonts w:eastAsia="Times New Roman" w:cs="Arial"/>
              <w:sz w:val="24"/>
              <w:szCs w:val="24"/>
            </w:rPr>
            <w:id w:val="1999994241"/>
            <w14:checkbox>
              <w14:checked w14:val="0"/>
              <w14:checkedState w14:val="2612" w14:font="MS Gothic"/>
              <w14:uncheckedState w14:val="2610" w14:font="MS Gothic"/>
            </w14:checkbox>
          </w:sdtPr>
          <w:sdtEndPr/>
          <w:sdtContent>
            <w:tc>
              <w:tcPr>
                <w:tcW w:w="567" w:type="dxa"/>
                <w:vAlign w:val="center"/>
              </w:tcPr>
              <w:p w14:paraId="7166F5C6" w14:textId="336F8039" w:rsidR="00405612" w:rsidRDefault="00390ED0" w:rsidP="00405612">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c>
          <w:tcPr>
            <w:tcW w:w="3119" w:type="dxa"/>
            <w:vMerge/>
            <w:vAlign w:val="center"/>
          </w:tcPr>
          <w:p w14:paraId="15EFA711" w14:textId="77777777" w:rsidR="00405612" w:rsidRPr="004E7BCB" w:rsidRDefault="00405612" w:rsidP="00405612">
            <w:pPr>
              <w:tabs>
                <w:tab w:val="center" w:pos="4153"/>
                <w:tab w:val="right" w:pos="8306"/>
              </w:tabs>
              <w:spacing w:after="0" w:line="240" w:lineRule="auto"/>
              <w:rPr>
                <w:rFonts w:eastAsia="Times New Roman" w:cs="Arial"/>
              </w:rPr>
            </w:pPr>
          </w:p>
        </w:tc>
      </w:tr>
      <w:tr w:rsidR="00405612" w:rsidRPr="00A94F58" w14:paraId="2512B3C3" w14:textId="77777777" w:rsidTr="00217DA9">
        <w:trPr>
          <w:trHeight w:hRule="exact" w:val="595"/>
        </w:trPr>
        <w:tc>
          <w:tcPr>
            <w:tcW w:w="6232" w:type="dxa"/>
            <w:vAlign w:val="center"/>
          </w:tcPr>
          <w:p w14:paraId="73F1D52A" w14:textId="77777777" w:rsidR="00405612" w:rsidRPr="00B172FB" w:rsidRDefault="00405612" w:rsidP="00405612">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t xml:space="preserve">Does the </w:t>
            </w:r>
            <w:r>
              <w:rPr>
                <w:rFonts w:eastAsia="Times New Roman" w:cs="Arial"/>
                <w:sz w:val="20"/>
                <w:szCs w:val="20"/>
              </w:rPr>
              <w:t>individual</w:t>
            </w:r>
            <w:r w:rsidRPr="00B172FB">
              <w:rPr>
                <w:rFonts w:eastAsia="Times New Roman" w:cs="Arial"/>
                <w:sz w:val="20"/>
                <w:szCs w:val="20"/>
              </w:rPr>
              <w:t xml:space="preserve"> have symptoms associated with acute bacterial sinusitis e.g., fever, severe pain, purulent nasal discharge?</w:t>
            </w:r>
          </w:p>
        </w:tc>
        <w:sdt>
          <w:sdtPr>
            <w:rPr>
              <w:rFonts w:eastAsia="Times New Roman" w:cs="Arial"/>
              <w:sz w:val="24"/>
              <w:szCs w:val="24"/>
            </w:rPr>
            <w:id w:val="-1939288706"/>
            <w14:checkbox>
              <w14:checked w14:val="0"/>
              <w14:checkedState w14:val="2612" w14:font="MS Gothic"/>
              <w14:uncheckedState w14:val="2610" w14:font="MS Gothic"/>
            </w14:checkbox>
          </w:sdtPr>
          <w:sdtEndPr/>
          <w:sdtContent>
            <w:tc>
              <w:tcPr>
                <w:tcW w:w="567" w:type="dxa"/>
                <w:vAlign w:val="center"/>
              </w:tcPr>
              <w:p w14:paraId="1F8BA0A0" w14:textId="39FFAF73" w:rsidR="00405612" w:rsidRDefault="00405612" w:rsidP="00405612">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1155522958"/>
            <w14:checkbox>
              <w14:checked w14:val="0"/>
              <w14:checkedState w14:val="2612" w14:font="MS Gothic"/>
              <w14:uncheckedState w14:val="2610" w14:font="MS Gothic"/>
            </w14:checkbox>
          </w:sdtPr>
          <w:sdtEndPr/>
          <w:sdtContent>
            <w:tc>
              <w:tcPr>
                <w:tcW w:w="567" w:type="dxa"/>
                <w:vAlign w:val="center"/>
              </w:tcPr>
              <w:p w14:paraId="4A9DD10C" w14:textId="52F89E76" w:rsidR="00405612" w:rsidRDefault="00390ED0" w:rsidP="00405612">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c>
          <w:tcPr>
            <w:tcW w:w="3119" w:type="dxa"/>
            <w:vMerge/>
            <w:vAlign w:val="center"/>
          </w:tcPr>
          <w:p w14:paraId="236998AC" w14:textId="77777777" w:rsidR="00405612" w:rsidRPr="004E7BCB" w:rsidRDefault="00405612" w:rsidP="00405612">
            <w:pPr>
              <w:tabs>
                <w:tab w:val="center" w:pos="4153"/>
                <w:tab w:val="right" w:pos="8306"/>
              </w:tabs>
              <w:spacing w:after="0" w:line="240" w:lineRule="auto"/>
              <w:rPr>
                <w:rFonts w:eastAsia="Times New Roman" w:cs="Arial"/>
              </w:rPr>
            </w:pPr>
          </w:p>
        </w:tc>
      </w:tr>
      <w:tr w:rsidR="00405612" w:rsidRPr="00A94F58" w14:paraId="12238B22" w14:textId="77777777" w:rsidTr="00C541D6">
        <w:trPr>
          <w:trHeight w:hRule="exact" w:val="422"/>
        </w:trPr>
        <w:tc>
          <w:tcPr>
            <w:tcW w:w="6232" w:type="dxa"/>
            <w:vAlign w:val="center"/>
          </w:tcPr>
          <w:p w14:paraId="47C64D99" w14:textId="520441FA" w:rsidR="00405612" w:rsidRPr="00B172FB" w:rsidRDefault="00405612" w:rsidP="00405612">
            <w:pPr>
              <w:tabs>
                <w:tab w:val="center" w:pos="4153"/>
                <w:tab w:val="right" w:pos="8306"/>
              </w:tabs>
              <w:spacing w:after="0" w:line="240" w:lineRule="auto"/>
              <w:rPr>
                <w:rFonts w:eastAsia="Times New Roman" w:cs="Arial"/>
                <w:sz w:val="20"/>
                <w:szCs w:val="20"/>
              </w:rPr>
            </w:pPr>
            <w:r>
              <w:rPr>
                <w:rFonts w:eastAsia="Times New Roman" w:cs="Arial"/>
                <w:sz w:val="20"/>
                <w:szCs w:val="20"/>
              </w:rPr>
              <w:t>Does the individual have nasal septum perforation?</w:t>
            </w:r>
          </w:p>
        </w:tc>
        <w:sdt>
          <w:sdtPr>
            <w:rPr>
              <w:rFonts w:eastAsia="Times New Roman" w:cs="Arial"/>
              <w:sz w:val="24"/>
              <w:szCs w:val="24"/>
            </w:rPr>
            <w:id w:val="618494045"/>
            <w14:checkbox>
              <w14:checked w14:val="0"/>
              <w14:checkedState w14:val="2612" w14:font="MS Gothic"/>
              <w14:uncheckedState w14:val="2610" w14:font="MS Gothic"/>
            </w14:checkbox>
          </w:sdtPr>
          <w:sdtEndPr/>
          <w:sdtContent>
            <w:tc>
              <w:tcPr>
                <w:tcW w:w="567" w:type="dxa"/>
                <w:vAlign w:val="center"/>
              </w:tcPr>
              <w:p w14:paraId="1D9BB988" w14:textId="589BB91E" w:rsidR="00405612" w:rsidRDefault="00405612" w:rsidP="00405612">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176359324"/>
            <w14:checkbox>
              <w14:checked w14:val="0"/>
              <w14:checkedState w14:val="2612" w14:font="MS Gothic"/>
              <w14:uncheckedState w14:val="2610" w14:font="MS Gothic"/>
            </w14:checkbox>
          </w:sdtPr>
          <w:sdtEndPr/>
          <w:sdtContent>
            <w:tc>
              <w:tcPr>
                <w:tcW w:w="567" w:type="dxa"/>
                <w:vAlign w:val="center"/>
              </w:tcPr>
              <w:p w14:paraId="7A294CCD" w14:textId="12D61595" w:rsidR="00405612" w:rsidRDefault="00390ED0" w:rsidP="00405612">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c>
          <w:tcPr>
            <w:tcW w:w="3119" w:type="dxa"/>
            <w:vMerge/>
            <w:vAlign w:val="center"/>
          </w:tcPr>
          <w:p w14:paraId="1D744FBB" w14:textId="77777777" w:rsidR="00405612" w:rsidRPr="004E7BCB" w:rsidRDefault="00405612" w:rsidP="00405612">
            <w:pPr>
              <w:tabs>
                <w:tab w:val="center" w:pos="4153"/>
                <w:tab w:val="right" w:pos="8306"/>
              </w:tabs>
              <w:spacing w:after="0" w:line="240" w:lineRule="auto"/>
              <w:rPr>
                <w:rFonts w:eastAsia="Times New Roman" w:cs="Arial"/>
              </w:rPr>
            </w:pPr>
          </w:p>
        </w:tc>
      </w:tr>
      <w:tr w:rsidR="00405612" w:rsidRPr="00A94F58" w14:paraId="7E7D1B94" w14:textId="77777777" w:rsidTr="00C541D6">
        <w:trPr>
          <w:trHeight w:hRule="exact" w:val="429"/>
        </w:trPr>
        <w:tc>
          <w:tcPr>
            <w:tcW w:w="6232" w:type="dxa"/>
            <w:vAlign w:val="center"/>
          </w:tcPr>
          <w:p w14:paraId="7D3000B6" w14:textId="25FD4105" w:rsidR="00405612" w:rsidRDefault="00405612" w:rsidP="00405612">
            <w:pPr>
              <w:tabs>
                <w:tab w:val="center" w:pos="4153"/>
                <w:tab w:val="right" w:pos="8306"/>
              </w:tabs>
              <w:spacing w:after="0" w:line="240" w:lineRule="auto"/>
              <w:rPr>
                <w:rFonts w:eastAsia="Times New Roman" w:cs="Arial"/>
                <w:sz w:val="20"/>
                <w:szCs w:val="20"/>
              </w:rPr>
            </w:pPr>
            <w:r>
              <w:rPr>
                <w:rFonts w:eastAsia="Times New Roman" w:cs="Arial"/>
                <w:sz w:val="20"/>
                <w:szCs w:val="20"/>
              </w:rPr>
              <w:t>Does the individual have epistaxis?</w:t>
            </w:r>
          </w:p>
        </w:tc>
        <w:sdt>
          <w:sdtPr>
            <w:rPr>
              <w:rFonts w:eastAsia="Times New Roman" w:cs="Arial"/>
              <w:sz w:val="24"/>
              <w:szCs w:val="24"/>
            </w:rPr>
            <w:id w:val="1001626142"/>
            <w14:checkbox>
              <w14:checked w14:val="0"/>
              <w14:checkedState w14:val="2612" w14:font="MS Gothic"/>
              <w14:uncheckedState w14:val="2610" w14:font="MS Gothic"/>
            </w14:checkbox>
          </w:sdtPr>
          <w:sdtEndPr/>
          <w:sdtContent>
            <w:tc>
              <w:tcPr>
                <w:tcW w:w="567" w:type="dxa"/>
                <w:vAlign w:val="center"/>
              </w:tcPr>
              <w:p w14:paraId="359848B8" w14:textId="0A44DF73" w:rsidR="00405612" w:rsidRDefault="00405612" w:rsidP="00405612">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536729872"/>
            <w14:checkbox>
              <w14:checked w14:val="0"/>
              <w14:checkedState w14:val="2612" w14:font="MS Gothic"/>
              <w14:uncheckedState w14:val="2610" w14:font="MS Gothic"/>
            </w14:checkbox>
          </w:sdtPr>
          <w:sdtEndPr/>
          <w:sdtContent>
            <w:tc>
              <w:tcPr>
                <w:tcW w:w="567" w:type="dxa"/>
                <w:vAlign w:val="center"/>
              </w:tcPr>
              <w:p w14:paraId="2E2A8566" w14:textId="2D70891E" w:rsidR="00405612" w:rsidRDefault="00390ED0" w:rsidP="00405612">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c>
          <w:tcPr>
            <w:tcW w:w="3119" w:type="dxa"/>
            <w:vMerge/>
            <w:vAlign w:val="center"/>
          </w:tcPr>
          <w:p w14:paraId="304C69A1" w14:textId="77777777" w:rsidR="00405612" w:rsidRPr="004E7BCB" w:rsidRDefault="00405612" w:rsidP="00405612">
            <w:pPr>
              <w:tabs>
                <w:tab w:val="center" w:pos="4153"/>
                <w:tab w:val="right" w:pos="8306"/>
              </w:tabs>
              <w:spacing w:after="0" w:line="240" w:lineRule="auto"/>
              <w:rPr>
                <w:rFonts w:eastAsia="Times New Roman" w:cs="Arial"/>
              </w:rPr>
            </w:pPr>
          </w:p>
        </w:tc>
      </w:tr>
      <w:tr w:rsidR="00405612" w:rsidRPr="00A94F58" w14:paraId="5D9B270D" w14:textId="77777777" w:rsidTr="00C541D6">
        <w:trPr>
          <w:trHeight w:hRule="exact" w:val="421"/>
        </w:trPr>
        <w:tc>
          <w:tcPr>
            <w:tcW w:w="6232" w:type="dxa"/>
            <w:vAlign w:val="center"/>
          </w:tcPr>
          <w:p w14:paraId="2D0BF2F2" w14:textId="667F3FEB" w:rsidR="00405612" w:rsidRDefault="00405612" w:rsidP="00405612">
            <w:pPr>
              <w:tabs>
                <w:tab w:val="center" w:pos="4153"/>
                <w:tab w:val="right" w:pos="8306"/>
              </w:tabs>
              <w:spacing w:after="0" w:line="240" w:lineRule="auto"/>
              <w:rPr>
                <w:rFonts w:eastAsia="Times New Roman" w:cs="Arial"/>
                <w:sz w:val="20"/>
                <w:szCs w:val="20"/>
              </w:rPr>
            </w:pPr>
            <w:r>
              <w:rPr>
                <w:rFonts w:eastAsia="Times New Roman" w:cs="Arial"/>
                <w:sz w:val="20"/>
                <w:szCs w:val="20"/>
              </w:rPr>
              <w:t>Does the individual have current or a history of p</w:t>
            </w:r>
            <w:r w:rsidRPr="00D779AB">
              <w:rPr>
                <w:rFonts w:eastAsia="Times New Roman" w:cs="Arial"/>
                <w:sz w:val="20"/>
                <w:szCs w:val="20"/>
              </w:rPr>
              <w:t>ulmonary tuberculosis</w:t>
            </w:r>
            <w:r>
              <w:rPr>
                <w:rFonts w:eastAsia="Times New Roman" w:cs="Arial"/>
                <w:sz w:val="20"/>
                <w:szCs w:val="20"/>
              </w:rPr>
              <w:t xml:space="preserve">? </w:t>
            </w:r>
          </w:p>
        </w:tc>
        <w:sdt>
          <w:sdtPr>
            <w:rPr>
              <w:rFonts w:eastAsia="Times New Roman" w:cs="Arial"/>
              <w:sz w:val="24"/>
              <w:szCs w:val="24"/>
            </w:rPr>
            <w:id w:val="-1189598802"/>
            <w14:checkbox>
              <w14:checked w14:val="0"/>
              <w14:checkedState w14:val="2612" w14:font="MS Gothic"/>
              <w14:uncheckedState w14:val="2610" w14:font="MS Gothic"/>
            </w14:checkbox>
          </w:sdtPr>
          <w:sdtEndPr/>
          <w:sdtContent>
            <w:tc>
              <w:tcPr>
                <w:tcW w:w="567" w:type="dxa"/>
                <w:vAlign w:val="center"/>
              </w:tcPr>
              <w:p w14:paraId="3E73EEE1" w14:textId="6D6F4980" w:rsidR="00405612" w:rsidRDefault="00405612" w:rsidP="00405612">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1212622529"/>
            <w14:checkbox>
              <w14:checked w14:val="0"/>
              <w14:checkedState w14:val="2612" w14:font="MS Gothic"/>
              <w14:uncheckedState w14:val="2610" w14:font="MS Gothic"/>
            </w14:checkbox>
          </w:sdtPr>
          <w:sdtEndPr/>
          <w:sdtContent>
            <w:tc>
              <w:tcPr>
                <w:tcW w:w="567" w:type="dxa"/>
                <w:vAlign w:val="center"/>
              </w:tcPr>
              <w:p w14:paraId="009FF3BA" w14:textId="7CD2EFA8" w:rsidR="00405612" w:rsidRDefault="00390ED0" w:rsidP="00405612">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c>
          <w:tcPr>
            <w:tcW w:w="3119" w:type="dxa"/>
            <w:vMerge/>
            <w:vAlign w:val="center"/>
          </w:tcPr>
          <w:p w14:paraId="1355CCB6" w14:textId="77777777" w:rsidR="00405612" w:rsidRPr="004E7BCB" w:rsidRDefault="00405612" w:rsidP="00405612">
            <w:pPr>
              <w:tabs>
                <w:tab w:val="center" w:pos="4153"/>
                <w:tab w:val="right" w:pos="8306"/>
              </w:tabs>
              <w:spacing w:after="0" w:line="240" w:lineRule="auto"/>
              <w:rPr>
                <w:rFonts w:eastAsia="Times New Roman" w:cs="Arial"/>
              </w:rPr>
            </w:pPr>
          </w:p>
        </w:tc>
      </w:tr>
      <w:tr w:rsidR="00405612" w:rsidRPr="00A94F58" w14:paraId="43C0FDC7" w14:textId="77777777" w:rsidTr="00B11820">
        <w:trPr>
          <w:trHeight w:hRule="exact" w:val="530"/>
        </w:trPr>
        <w:tc>
          <w:tcPr>
            <w:tcW w:w="6232" w:type="dxa"/>
            <w:vAlign w:val="center"/>
          </w:tcPr>
          <w:p w14:paraId="6755E995" w14:textId="6EE93555" w:rsidR="00405612" w:rsidRDefault="00405612" w:rsidP="00405612">
            <w:pPr>
              <w:tabs>
                <w:tab w:val="center" w:pos="4153"/>
                <w:tab w:val="right" w:pos="8306"/>
              </w:tabs>
              <w:spacing w:after="0" w:line="240" w:lineRule="auto"/>
              <w:rPr>
                <w:rFonts w:eastAsia="Times New Roman" w:cs="Arial"/>
                <w:sz w:val="20"/>
                <w:szCs w:val="20"/>
              </w:rPr>
            </w:pPr>
            <w:r>
              <w:rPr>
                <w:rFonts w:eastAsia="Times New Roman" w:cs="Arial"/>
                <w:sz w:val="20"/>
                <w:szCs w:val="20"/>
              </w:rPr>
              <w:t xml:space="preserve">Does the individual have </w:t>
            </w:r>
            <w:r w:rsidRPr="00D779AB">
              <w:rPr>
                <w:rFonts w:eastAsia="Times New Roman" w:cs="Arial"/>
                <w:sz w:val="20"/>
                <w:szCs w:val="20"/>
              </w:rPr>
              <w:t>untreated bacterial, fungal or systemic viral infection</w:t>
            </w:r>
            <w:r>
              <w:rPr>
                <w:rFonts w:eastAsia="Times New Roman" w:cs="Arial"/>
                <w:sz w:val="20"/>
                <w:szCs w:val="20"/>
              </w:rPr>
              <w:t>?</w:t>
            </w:r>
          </w:p>
        </w:tc>
        <w:sdt>
          <w:sdtPr>
            <w:rPr>
              <w:rFonts w:eastAsia="Times New Roman" w:cs="Arial"/>
              <w:sz w:val="24"/>
              <w:szCs w:val="24"/>
            </w:rPr>
            <w:id w:val="2111931080"/>
            <w14:checkbox>
              <w14:checked w14:val="0"/>
              <w14:checkedState w14:val="2612" w14:font="MS Gothic"/>
              <w14:uncheckedState w14:val="2610" w14:font="MS Gothic"/>
            </w14:checkbox>
          </w:sdtPr>
          <w:sdtEndPr/>
          <w:sdtContent>
            <w:tc>
              <w:tcPr>
                <w:tcW w:w="567" w:type="dxa"/>
                <w:vAlign w:val="center"/>
              </w:tcPr>
              <w:p w14:paraId="65EED4D4" w14:textId="4884970D" w:rsidR="00405612" w:rsidRDefault="00405612" w:rsidP="00405612">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1860653198"/>
            <w14:checkbox>
              <w14:checked w14:val="0"/>
              <w14:checkedState w14:val="2612" w14:font="MS Gothic"/>
              <w14:uncheckedState w14:val="2610" w14:font="MS Gothic"/>
            </w14:checkbox>
          </w:sdtPr>
          <w:sdtEndPr/>
          <w:sdtContent>
            <w:tc>
              <w:tcPr>
                <w:tcW w:w="567" w:type="dxa"/>
                <w:vAlign w:val="center"/>
              </w:tcPr>
              <w:p w14:paraId="1667C686" w14:textId="2F3FD4B8" w:rsidR="00405612" w:rsidRDefault="00390ED0" w:rsidP="00405612">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c>
          <w:tcPr>
            <w:tcW w:w="3119" w:type="dxa"/>
            <w:vMerge/>
            <w:vAlign w:val="center"/>
          </w:tcPr>
          <w:p w14:paraId="2637BFAC" w14:textId="77777777" w:rsidR="00405612" w:rsidRPr="004E7BCB" w:rsidRDefault="00405612" w:rsidP="00405612">
            <w:pPr>
              <w:tabs>
                <w:tab w:val="center" w:pos="4153"/>
                <w:tab w:val="right" w:pos="8306"/>
              </w:tabs>
              <w:spacing w:after="0" w:line="240" w:lineRule="auto"/>
              <w:rPr>
                <w:rFonts w:eastAsia="Times New Roman" w:cs="Arial"/>
              </w:rPr>
            </w:pPr>
          </w:p>
        </w:tc>
      </w:tr>
      <w:tr w:rsidR="00405612" w:rsidRPr="00A94F58" w14:paraId="53B2F16C" w14:textId="77777777" w:rsidTr="00C541D6">
        <w:trPr>
          <w:trHeight w:hRule="exact" w:val="334"/>
        </w:trPr>
        <w:tc>
          <w:tcPr>
            <w:tcW w:w="6232" w:type="dxa"/>
            <w:vAlign w:val="center"/>
          </w:tcPr>
          <w:p w14:paraId="53D3BB68" w14:textId="767C62B7" w:rsidR="00405612" w:rsidRDefault="00405612" w:rsidP="00405612">
            <w:pPr>
              <w:tabs>
                <w:tab w:val="center" w:pos="4153"/>
                <w:tab w:val="right" w:pos="8306"/>
              </w:tabs>
              <w:spacing w:after="0" w:line="240" w:lineRule="auto"/>
              <w:rPr>
                <w:rFonts w:eastAsia="Times New Roman" w:cs="Arial"/>
                <w:sz w:val="20"/>
                <w:szCs w:val="20"/>
              </w:rPr>
            </w:pPr>
            <w:r>
              <w:rPr>
                <w:rFonts w:eastAsia="Times New Roman" w:cs="Arial"/>
                <w:sz w:val="20"/>
                <w:szCs w:val="20"/>
              </w:rPr>
              <w:t>Is the individual taking oral, inhaled, topical or parenteral corticosteroids?</w:t>
            </w:r>
          </w:p>
        </w:tc>
        <w:sdt>
          <w:sdtPr>
            <w:rPr>
              <w:rFonts w:eastAsia="Times New Roman" w:cs="Arial"/>
              <w:sz w:val="24"/>
              <w:szCs w:val="24"/>
            </w:rPr>
            <w:id w:val="2133900904"/>
            <w14:checkbox>
              <w14:checked w14:val="0"/>
              <w14:checkedState w14:val="2612" w14:font="MS Gothic"/>
              <w14:uncheckedState w14:val="2610" w14:font="MS Gothic"/>
            </w14:checkbox>
          </w:sdtPr>
          <w:sdtEndPr/>
          <w:sdtContent>
            <w:tc>
              <w:tcPr>
                <w:tcW w:w="567" w:type="dxa"/>
                <w:vAlign w:val="center"/>
              </w:tcPr>
              <w:p w14:paraId="7CC95A7F" w14:textId="03A9ECF8" w:rsidR="00405612" w:rsidRDefault="00405612" w:rsidP="00405612">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294413584"/>
            <w14:checkbox>
              <w14:checked w14:val="0"/>
              <w14:checkedState w14:val="2612" w14:font="MS Gothic"/>
              <w14:uncheckedState w14:val="2610" w14:font="MS Gothic"/>
            </w14:checkbox>
          </w:sdtPr>
          <w:sdtEndPr/>
          <w:sdtContent>
            <w:tc>
              <w:tcPr>
                <w:tcW w:w="567" w:type="dxa"/>
                <w:vAlign w:val="center"/>
              </w:tcPr>
              <w:p w14:paraId="53A1B28C" w14:textId="5A6EFE8D" w:rsidR="00405612" w:rsidRDefault="00390ED0" w:rsidP="00405612">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c>
          <w:tcPr>
            <w:tcW w:w="3119" w:type="dxa"/>
            <w:vMerge/>
            <w:vAlign w:val="center"/>
          </w:tcPr>
          <w:p w14:paraId="7D4B7ACC" w14:textId="77777777" w:rsidR="00405612" w:rsidRPr="004E7BCB" w:rsidRDefault="00405612" w:rsidP="00405612">
            <w:pPr>
              <w:tabs>
                <w:tab w:val="center" w:pos="4153"/>
                <w:tab w:val="right" w:pos="8306"/>
              </w:tabs>
              <w:spacing w:after="0" w:line="240" w:lineRule="auto"/>
              <w:rPr>
                <w:rFonts w:eastAsia="Times New Roman" w:cs="Arial"/>
              </w:rPr>
            </w:pPr>
          </w:p>
        </w:tc>
      </w:tr>
      <w:tr w:rsidR="00405612" w:rsidRPr="00A94F58" w14:paraId="1F25A381" w14:textId="77777777" w:rsidTr="00C541D6">
        <w:trPr>
          <w:trHeight w:hRule="exact" w:val="339"/>
        </w:trPr>
        <w:tc>
          <w:tcPr>
            <w:tcW w:w="6232" w:type="dxa"/>
            <w:vAlign w:val="center"/>
          </w:tcPr>
          <w:p w14:paraId="5986F8EF" w14:textId="77777777" w:rsidR="00405612" w:rsidRPr="005861AC" w:rsidRDefault="00405612" w:rsidP="00405612">
            <w:pPr>
              <w:tabs>
                <w:tab w:val="center" w:pos="4153"/>
                <w:tab w:val="right" w:pos="8306"/>
              </w:tabs>
              <w:spacing w:after="0" w:line="240" w:lineRule="auto"/>
              <w:rPr>
                <w:rFonts w:eastAsia="Times New Roman" w:cs="Arial"/>
                <w:sz w:val="24"/>
                <w:szCs w:val="24"/>
              </w:rPr>
            </w:pPr>
            <w:r w:rsidRPr="005861AC">
              <w:rPr>
                <w:rFonts w:eastAsia="Times New Roman" w:cs="Arial"/>
                <w:b/>
                <w:bCs/>
                <w:color w:val="0F4761" w:themeColor="accent1" w:themeShade="BF"/>
                <w:sz w:val="24"/>
                <w:szCs w:val="24"/>
              </w:rPr>
              <w:t>Olopatadine 1mg/ml eye drops</w:t>
            </w:r>
          </w:p>
        </w:tc>
        <w:tc>
          <w:tcPr>
            <w:tcW w:w="567" w:type="dxa"/>
            <w:tcBorders>
              <w:bottom w:val="single" w:sz="4" w:space="0" w:color="auto"/>
            </w:tcBorders>
          </w:tcPr>
          <w:p w14:paraId="2A08D266" w14:textId="77777777" w:rsidR="00405612" w:rsidRPr="005861AC" w:rsidRDefault="00405612" w:rsidP="00405612">
            <w:pPr>
              <w:tabs>
                <w:tab w:val="center" w:pos="4153"/>
                <w:tab w:val="right" w:pos="8306"/>
              </w:tabs>
              <w:spacing w:after="0" w:line="240" w:lineRule="auto"/>
              <w:rPr>
                <w:rFonts w:eastAsia="Times New Roman" w:cs="Arial"/>
                <w:sz w:val="24"/>
                <w:szCs w:val="24"/>
              </w:rPr>
            </w:pPr>
            <w:r w:rsidRPr="005861AC">
              <w:rPr>
                <w:rFonts w:eastAsia="Times New Roman" w:cs="Arial"/>
                <w:b/>
                <w:sz w:val="24"/>
                <w:szCs w:val="24"/>
              </w:rPr>
              <w:t>Yes</w:t>
            </w:r>
          </w:p>
        </w:tc>
        <w:tc>
          <w:tcPr>
            <w:tcW w:w="567" w:type="dxa"/>
            <w:tcBorders>
              <w:bottom w:val="single" w:sz="4" w:space="0" w:color="auto"/>
            </w:tcBorders>
          </w:tcPr>
          <w:p w14:paraId="2F7C6A46" w14:textId="77777777" w:rsidR="00405612" w:rsidRPr="005861AC" w:rsidRDefault="00405612" w:rsidP="00405612">
            <w:pPr>
              <w:tabs>
                <w:tab w:val="center" w:pos="4153"/>
                <w:tab w:val="right" w:pos="8306"/>
              </w:tabs>
              <w:spacing w:after="0" w:line="240" w:lineRule="auto"/>
              <w:rPr>
                <w:rFonts w:eastAsia="Times New Roman" w:cs="Arial"/>
                <w:sz w:val="24"/>
                <w:szCs w:val="24"/>
              </w:rPr>
            </w:pPr>
            <w:r w:rsidRPr="005861AC">
              <w:rPr>
                <w:rFonts w:eastAsia="Times New Roman" w:cs="Arial"/>
                <w:b/>
                <w:sz w:val="24"/>
                <w:szCs w:val="24"/>
              </w:rPr>
              <w:t>No</w:t>
            </w:r>
          </w:p>
        </w:tc>
        <w:tc>
          <w:tcPr>
            <w:tcW w:w="3119" w:type="dxa"/>
            <w:vAlign w:val="center"/>
          </w:tcPr>
          <w:p w14:paraId="5305C364" w14:textId="77777777" w:rsidR="00405612" w:rsidRPr="005861AC" w:rsidRDefault="00405612" w:rsidP="00405612">
            <w:pPr>
              <w:tabs>
                <w:tab w:val="center" w:pos="4153"/>
                <w:tab w:val="right" w:pos="8306"/>
              </w:tabs>
              <w:spacing w:after="0" w:line="240" w:lineRule="auto"/>
              <w:jc w:val="center"/>
              <w:rPr>
                <w:rFonts w:eastAsia="Times New Roman" w:cs="Arial"/>
                <w:sz w:val="24"/>
                <w:szCs w:val="24"/>
              </w:rPr>
            </w:pPr>
            <w:r w:rsidRPr="005861AC">
              <w:rPr>
                <w:rFonts w:eastAsia="Times New Roman" w:cs="Arial"/>
                <w:b/>
                <w:sz w:val="24"/>
                <w:szCs w:val="24"/>
              </w:rPr>
              <w:t>Actions</w:t>
            </w:r>
          </w:p>
        </w:tc>
      </w:tr>
      <w:tr w:rsidR="00405612" w:rsidRPr="00A94F58" w14:paraId="048D9B42" w14:textId="77777777" w:rsidTr="00D76930">
        <w:trPr>
          <w:trHeight w:hRule="exact" w:val="287"/>
        </w:trPr>
        <w:tc>
          <w:tcPr>
            <w:tcW w:w="6232" w:type="dxa"/>
            <w:vAlign w:val="center"/>
          </w:tcPr>
          <w:p w14:paraId="01FE4CFB" w14:textId="77777777" w:rsidR="00405612" w:rsidRPr="00B172FB" w:rsidRDefault="00405612" w:rsidP="00405612">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t xml:space="preserve">Is the </w:t>
            </w:r>
            <w:r>
              <w:rPr>
                <w:rFonts w:eastAsia="Times New Roman" w:cs="Arial"/>
                <w:sz w:val="20"/>
                <w:szCs w:val="20"/>
              </w:rPr>
              <w:t>individual</w:t>
            </w:r>
            <w:r w:rsidRPr="00B172FB">
              <w:rPr>
                <w:rFonts w:eastAsia="Times New Roman" w:cs="Arial"/>
                <w:sz w:val="20"/>
                <w:szCs w:val="20"/>
              </w:rPr>
              <w:t xml:space="preserve"> 3 years of age or over?</w:t>
            </w:r>
          </w:p>
        </w:tc>
        <w:sdt>
          <w:sdtPr>
            <w:rPr>
              <w:rFonts w:eastAsia="Times New Roman" w:cs="Arial"/>
              <w:sz w:val="24"/>
              <w:szCs w:val="24"/>
            </w:rPr>
            <w:id w:val="-1142044747"/>
            <w14:checkbox>
              <w14:checked w14:val="0"/>
              <w14:checkedState w14:val="2612" w14:font="MS Gothic"/>
              <w14:uncheckedState w14:val="2610" w14:font="MS Gothic"/>
            </w14:checkbox>
          </w:sdtPr>
          <w:sdtEndPr/>
          <w:sdtContent>
            <w:tc>
              <w:tcPr>
                <w:tcW w:w="567" w:type="dxa"/>
                <w:vAlign w:val="center"/>
              </w:tcPr>
              <w:p w14:paraId="13DBE6BE" w14:textId="78239FA9" w:rsidR="00405612" w:rsidRDefault="00390ED0" w:rsidP="00405612">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462616930"/>
            <w14:checkbox>
              <w14:checked w14:val="0"/>
              <w14:checkedState w14:val="2612" w14:font="MS Gothic"/>
              <w14:uncheckedState w14:val="2610" w14:font="MS Gothic"/>
            </w14:checkbox>
          </w:sdtPr>
          <w:sdtEndPr/>
          <w:sdtContent>
            <w:tc>
              <w:tcPr>
                <w:tcW w:w="567" w:type="dxa"/>
                <w:vAlign w:val="center"/>
              </w:tcPr>
              <w:p w14:paraId="762FCB48" w14:textId="77777777" w:rsidR="00405612" w:rsidRDefault="00405612" w:rsidP="00405612">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c>
          <w:tcPr>
            <w:tcW w:w="3119" w:type="dxa"/>
            <w:vMerge w:val="restart"/>
            <w:vAlign w:val="center"/>
          </w:tcPr>
          <w:p w14:paraId="22968C35" w14:textId="77777777" w:rsidR="00405612" w:rsidRPr="004E7BCB" w:rsidRDefault="00405612" w:rsidP="00405612">
            <w:pPr>
              <w:tabs>
                <w:tab w:val="center" w:pos="4153"/>
                <w:tab w:val="right" w:pos="8306"/>
              </w:tabs>
              <w:spacing w:after="0" w:line="240" w:lineRule="auto"/>
              <w:rPr>
                <w:rFonts w:eastAsia="Times New Roman" w:cs="Arial"/>
              </w:rPr>
            </w:pPr>
            <w:r w:rsidRPr="00B172FB">
              <w:rPr>
                <w:rFonts w:eastAsia="Times New Roman" w:cs="Arial"/>
                <w:sz w:val="20"/>
                <w:szCs w:val="20"/>
              </w:rPr>
              <w:t xml:space="preserve">If </w:t>
            </w:r>
            <w:r w:rsidRPr="00A11B31">
              <w:rPr>
                <w:rFonts w:eastAsia="Times New Roman" w:cs="Arial"/>
                <w:b/>
                <w:bCs/>
                <w:sz w:val="20"/>
                <w:szCs w:val="20"/>
              </w:rPr>
              <w:t>NO</w:t>
            </w:r>
            <w:r>
              <w:rPr>
                <w:rFonts w:eastAsia="Times New Roman" w:cs="Arial"/>
                <w:b/>
                <w:bCs/>
                <w:sz w:val="20"/>
                <w:szCs w:val="20"/>
              </w:rPr>
              <w:t xml:space="preserve"> </w:t>
            </w:r>
            <w:r w:rsidRPr="00584118">
              <w:rPr>
                <w:rFonts w:eastAsia="Times New Roman" w:cs="Arial"/>
                <w:sz w:val="20"/>
                <w:szCs w:val="20"/>
              </w:rPr>
              <w:t xml:space="preserve">to </w:t>
            </w:r>
            <w:r>
              <w:rPr>
                <w:rFonts w:eastAsia="Times New Roman" w:cs="Arial"/>
                <w:sz w:val="20"/>
                <w:szCs w:val="20"/>
              </w:rPr>
              <w:t>any</w:t>
            </w:r>
            <w:r w:rsidRPr="00B172FB">
              <w:rPr>
                <w:rFonts w:eastAsia="Times New Roman" w:cs="Arial"/>
                <w:sz w:val="20"/>
                <w:szCs w:val="20"/>
              </w:rPr>
              <w:t>, do not treat with this PGD</w:t>
            </w:r>
            <w:r>
              <w:rPr>
                <w:rFonts w:eastAsia="Times New Roman" w:cs="Arial"/>
                <w:sz w:val="20"/>
                <w:szCs w:val="20"/>
              </w:rPr>
              <w:t>, consider alternative treatment or</w:t>
            </w:r>
            <w:r w:rsidRPr="00B172FB">
              <w:rPr>
                <w:rFonts w:eastAsia="Times New Roman" w:cs="Arial"/>
                <w:sz w:val="20"/>
                <w:szCs w:val="20"/>
              </w:rPr>
              <w:t xml:space="preserve"> refer to </w:t>
            </w:r>
            <w:r>
              <w:rPr>
                <w:rFonts w:eastAsia="Times New Roman" w:cs="Arial"/>
                <w:sz w:val="20"/>
                <w:szCs w:val="20"/>
              </w:rPr>
              <w:t xml:space="preserve">GOS Specialist Service </w:t>
            </w:r>
            <w:r w:rsidRPr="00B172FB">
              <w:rPr>
                <w:rFonts w:eastAsia="Times New Roman" w:cs="Arial"/>
                <w:sz w:val="20"/>
                <w:szCs w:val="20"/>
              </w:rPr>
              <w:t>optometrist if required</w:t>
            </w:r>
          </w:p>
        </w:tc>
      </w:tr>
      <w:tr w:rsidR="00405612" w:rsidRPr="00A94F58" w14:paraId="2E154130" w14:textId="77777777" w:rsidTr="00D76930">
        <w:trPr>
          <w:trHeight w:hRule="exact" w:val="264"/>
        </w:trPr>
        <w:tc>
          <w:tcPr>
            <w:tcW w:w="6232" w:type="dxa"/>
            <w:vAlign w:val="center"/>
          </w:tcPr>
          <w:p w14:paraId="4789E9D3" w14:textId="77777777" w:rsidR="00405612" w:rsidRPr="00B172FB" w:rsidRDefault="00405612" w:rsidP="00405612">
            <w:pPr>
              <w:tabs>
                <w:tab w:val="left" w:pos="2730"/>
              </w:tabs>
              <w:spacing w:after="0" w:line="240" w:lineRule="auto"/>
              <w:rPr>
                <w:rFonts w:eastAsia="Times New Roman" w:cs="Arial"/>
                <w:sz w:val="20"/>
                <w:szCs w:val="20"/>
              </w:rPr>
            </w:pPr>
            <w:r w:rsidRPr="00B172FB">
              <w:rPr>
                <w:rFonts w:eastAsia="Times New Roman" w:cs="Arial"/>
                <w:sz w:val="20"/>
                <w:szCs w:val="20"/>
              </w:rPr>
              <w:t xml:space="preserve">If </w:t>
            </w:r>
            <w:r>
              <w:rPr>
                <w:rFonts w:eastAsia="Times New Roman" w:cs="Arial"/>
                <w:sz w:val="20"/>
                <w:szCs w:val="20"/>
              </w:rPr>
              <w:t>individual</w:t>
            </w:r>
            <w:r w:rsidRPr="00B172FB">
              <w:rPr>
                <w:rFonts w:eastAsia="Times New Roman" w:cs="Arial"/>
                <w:sz w:val="20"/>
                <w:szCs w:val="20"/>
              </w:rPr>
              <w:t xml:space="preserve"> is not pregnant, are they using effective contraception? </w:t>
            </w:r>
          </w:p>
          <w:p w14:paraId="10DC1BFF" w14:textId="5F6CEA2E" w:rsidR="00405612" w:rsidRPr="00B172FB" w:rsidRDefault="00405612" w:rsidP="00405612">
            <w:pPr>
              <w:tabs>
                <w:tab w:val="center" w:pos="4153"/>
                <w:tab w:val="right" w:pos="8306"/>
              </w:tabs>
              <w:spacing w:after="0" w:line="240" w:lineRule="auto"/>
              <w:rPr>
                <w:rFonts w:eastAsia="Times New Roman" w:cs="Arial"/>
                <w:sz w:val="20"/>
                <w:szCs w:val="20"/>
              </w:rPr>
            </w:pPr>
          </w:p>
        </w:tc>
        <w:sdt>
          <w:sdtPr>
            <w:rPr>
              <w:rFonts w:eastAsia="Times New Roman" w:cs="Arial"/>
              <w:sz w:val="24"/>
              <w:szCs w:val="24"/>
            </w:rPr>
            <w:id w:val="2132975251"/>
            <w14:checkbox>
              <w14:checked w14:val="0"/>
              <w14:checkedState w14:val="2612" w14:font="MS Gothic"/>
              <w14:uncheckedState w14:val="2610" w14:font="MS Gothic"/>
            </w14:checkbox>
          </w:sdtPr>
          <w:sdtEndPr/>
          <w:sdtContent>
            <w:tc>
              <w:tcPr>
                <w:tcW w:w="567" w:type="dxa"/>
                <w:vAlign w:val="center"/>
              </w:tcPr>
              <w:p w14:paraId="672ABF08" w14:textId="67FC5180" w:rsidR="00405612" w:rsidRDefault="00390ED0" w:rsidP="00405612">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135882431"/>
            <w14:checkbox>
              <w14:checked w14:val="0"/>
              <w14:checkedState w14:val="2612" w14:font="MS Gothic"/>
              <w14:uncheckedState w14:val="2610" w14:font="MS Gothic"/>
            </w14:checkbox>
          </w:sdtPr>
          <w:sdtEndPr/>
          <w:sdtContent>
            <w:tc>
              <w:tcPr>
                <w:tcW w:w="567" w:type="dxa"/>
                <w:vAlign w:val="center"/>
              </w:tcPr>
              <w:p w14:paraId="6DEF74FD" w14:textId="77777777" w:rsidR="00405612" w:rsidRDefault="00405612" w:rsidP="00405612">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tc>
          <w:tcPr>
            <w:tcW w:w="3119" w:type="dxa"/>
            <w:vMerge/>
            <w:vAlign w:val="center"/>
          </w:tcPr>
          <w:p w14:paraId="1667FB02" w14:textId="77777777" w:rsidR="00405612" w:rsidRPr="004E7BCB" w:rsidRDefault="00405612" w:rsidP="00405612">
            <w:pPr>
              <w:tabs>
                <w:tab w:val="center" w:pos="4153"/>
                <w:tab w:val="right" w:pos="8306"/>
              </w:tabs>
              <w:spacing w:after="0" w:line="240" w:lineRule="auto"/>
              <w:rPr>
                <w:rFonts w:eastAsia="Times New Roman" w:cs="Arial"/>
              </w:rPr>
            </w:pPr>
          </w:p>
        </w:tc>
      </w:tr>
      <w:tr w:rsidR="00405612" w:rsidRPr="00A94F58" w14:paraId="40915DE8" w14:textId="77777777" w:rsidTr="00217DA9">
        <w:trPr>
          <w:trHeight w:hRule="exact" w:val="822"/>
        </w:trPr>
        <w:tc>
          <w:tcPr>
            <w:tcW w:w="6232" w:type="dxa"/>
            <w:vAlign w:val="center"/>
          </w:tcPr>
          <w:p w14:paraId="00729087" w14:textId="77777777" w:rsidR="00405612" w:rsidRPr="00B172FB" w:rsidRDefault="00405612" w:rsidP="00405612">
            <w:pPr>
              <w:tabs>
                <w:tab w:val="center" w:pos="4153"/>
                <w:tab w:val="right" w:pos="8306"/>
              </w:tabs>
              <w:spacing w:after="0" w:line="240" w:lineRule="auto"/>
              <w:rPr>
                <w:rFonts w:eastAsia="Times New Roman" w:cs="Arial"/>
                <w:sz w:val="20"/>
                <w:szCs w:val="20"/>
              </w:rPr>
            </w:pPr>
            <w:r>
              <w:rPr>
                <w:rFonts w:eastAsia="Times New Roman" w:cs="Arial"/>
                <w:sz w:val="20"/>
                <w:szCs w:val="20"/>
              </w:rPr>
              <w:t>Has the individual had treatment failure or remained symptomatic despite using at least one other allergy treatment for ocular symptoms available over the counter?</w:t>
            </w:r>
          </w:p>
        </w:tc>
        <w:sdt>
          <w:sdtPr>
            <w:rPr>
              <w:rFonts w:eastAsia="Times New Roman" w:cs="Arial"/>
              <w:sz w:val="24"/>
              <w:szCs w:val="24"/>
            </w:rPr>
            <w:id w:val="-830205250"/>
            <w14:checkbox>
              <w14:checked w14:val="0"/>
              <w14:checkedState w14:val="2612" w14:font="MS Gothic"/>
              <w14:uncheckedState w14:val="2610" w14:font="MS Gothic"/>
            </w14:checkbox>
          </w:sdtPr>
          <w:sdtEndPr/>
          <w:sdtContent>
            <w:tc>
              <w:tcPr>
                <w:tcW w:w="567" w:type="dxa"/>
                <w:tcBorders>
                  <w:bottom w:val="single" w:sz="4" w:space="0" w:color="auto"/>
                </w:tcBorders>
                <w:vAlign w:val="center"/>
              </w:tcPr>
              <w:p w14:paraId="461F4676" w14:textId="182ABEDA" w:rsidR="00405612" w:rsidRDefault="00390ED0" w:rsidP="00405612">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1507361878"/>
            <w14:checkbox>
              <w14:checked w14:val="0"/>
              <w14:checkedState w14:val="2612" w14:font="MS Gothic"/>
              <w14:uncheckedState w14:val="2610" w14:font="MS Gothic"/>
            </w14:checkbox>
          </w:sdtPr>
          <w:sdtEndPr/>
          <w:sdtContent>
            <w:tc>
              <w:tcPr>
                <w:tcW w:w="567" w:type="dxa"/>
                <w:vAlign w:val="center"/>
              </w:tcPr>
              <w:p w14:paraId="38DEF848" w14:textId="77777777" w:rsidR="00405612" w:rsidRDefault="00405612" w:rsidP="00405612">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c>
          <w:tcPr>
            <w:tcW w:w="3119" w:type="dxa"/>
            <w:vMerge/>
            <w:vAlign w:val="center"/>
          </w:tcPr>
          <w:p w14:paraId="5CE7B82C" w14:textId="77777777" w:rsidR="00405612" w:rsidRPr="00B172FB" w:rsidRDefault="00405612" w:rsidP="00405612">
            <w:pPr>
              <w:tabs>
                <w:tab w:val="center" w:pos="4153"/>
                <w:tab w:val="right" w:pos="8306"/>
              </w:tabs>
              <w:spacing w:after="0" w:line="240" w:lineRule="auto"/>
              <w:rPr>
                <w:rFonts w:eastAsia="Times New Roman" w:cs="Arial"/>
                <w:sz w:val="20"/>
                <w:szCs w:val="20"/>
              </w:rPr>
            </w:pPr>
          </w:p>
        </w:tc>
      </w:tr>
      <w:tr w:rsidR="00405612" w:rsidRPr="00A94F58" w14:paraId="618C4C45" w14:textId="77777777" w:rsidTr="0078607E">
        <w:trPr>
          <w:trHeight w:hRule="exact" w:val="519"/>
        </w:trPr>
        <w:tc>
          <w:tcPr>
            <w:tcW w:w="6232" w:type="dxa"/>
            <w:vAlign w:val="center"/>
          </w:tcPr>
          <w:p w14:paraId="23CC52AB" w14:textId="77777777" w:rsidR="00405612" w:rsidRPr="00B172FB" w:rsidRDefault="00405612" w:rsidP="00405612">
            <w:pPr>
              <w:tabs>
                <w:tab w:val="center" w:pos="4153"/>
                <w:tab w:val="right" w:pos="8306"/>
              </w:tabs>
              <w:spacing w:after="0" w:line="240" w:lineRule="auto"/>
              <w:rPr>
                <w:rFonts w:eastAsia="Times New Roman" w:cs="Arial"/>
                <w:sz w:val="20"/>
                <w:szCs w:val="20"/>
              </w:rPr>
            </w:pPr>
            <w:r>
              <w:rPr>
                <w:rFonts w:eastAsia="Times New Roman" w:cs="Arial"/>
                <w:sz w:val="20"/>
                <w:szCs w:val="20"/>
              </w:rPr>
              <w:t>Is the individual currently breast feeding?</w:t>
            </w:r>
          </w:p>
        </w:tc>
        <w:sdt>
          <w:sdtPr>
            <w:rPr>
              <w:rFonts w:eastAsia="Times New Roman" w:cs="Arial"/>
              <w:sz w:val="24"/>
              <w:szCs w:val="24"/>
            </w:rPr>
            <w:id w:val="-1063100933"/>
            <w14:checkbox>
              <w14:checked w14:val="0"/>
              <w14:checkedState w14:val="2612" w14:font="MS Gothic"/>
              <w14:uncheckedState w14:val="2610" w14:font="MS Gothic"/>
            </w14:checkbox>
          </w:sdtPr>
          <w:sdtEndPr/>
          <w:sdtContent>
            <w:tc>
              <w:tcPr>
                <w:tcW w:w="567" w:type="dxa"/>
                <w:vAlign w:val="center"/>
              </w:tcPr>
              <w:p w14:paraId="708C253D" w14:textId="0D1E375E" w:rsidR="00405612" w:rsidRDefault="0078607E" w:rsidP="00405612">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380330885"/>
            <w14:checkbox>
              <w14:checked w14:val="0"/>
              <w14:checkedState w14:val="2612" w14:font="MS Gothic"/>
              <w14:uncheckedState w14:val="2610" w14:font="MS Gothic"/>
            </w14:checkbox>
          </w:sdtPr>
          <w:sdtEndPr/>
          <w:sdtContent>
            <w:tc>
              <w:tcPr>
                <w:tcW w:w="567" w:type="dxa"/>
                <w:vAlign w:val="center"/>
              </w:tcPr>
              <w:p w14:paraId="4B7D7B10" w14:textId="00344E9E" w:rsidR="00405612" w:rsidRDefault="00390ED0" w:rsidP="00405612">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c>
          <w:tcPr>
            <w:tcW w:w="3119" w:type="dxa"/>
            <w:vMerge w:val="restart"/>
            <w:vAlign w:val="center"/>
          </w:tcPr>
          <w:p w14:paraId="27E6EFDA" w14:textId="749E48FB" w:rsidR="00405612" w:rsidRPr="00B172FB" w:rsidRDefault="00405612" w:rsidP="00405612">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t xml:space="preserve">If </w:t>
            </w:r>
            <w:r w:rsidRPr="00DD25CD">
              <w:rPr>
                <w:rFonts w:eastAsia="Times New Roman" w:cs="Arial"/>
                <w:b/>
                <w:bCs/>
                <w:sz w:val="20"/>
                <w:szCs w:val="20"/>
              </w:rPr>
              <w:t>YES</w:t>
            </w:r>
            <w:r>
              <w:rPr>
                <w:rFonts w:eastAsia="Times New Roman" w:cs="Arial"/>
                <w:b/>
                <w:bCs/>
                <w:sz w:val="20"/>
                <w:szCs w:val="20"/>
              </w:rPr>
              <w:t xml:space="preserve"> </w:t>
            </w:r>
            <w:r w:rsidRPr="001F3146">
              <w:rPr>
                <w:rFonts w:eastAsia="Times New Roman" w:cs="Arial"/>
                <w:sz w:val="20"/>
                <w:szCs w:val="20"/>
              </w:rPr>
              <w:t>to either</w:t>
            </w:r>
            <w:r w:rsidRPr="00B172FB">
              <w:rPr>
                <w:rFonts w:eastAsia="Times New Roman" w:cs="Arial"/>
                <w:sz w:val="20"/>
                <w:szCs w:val="20"/>
              </w:rPr>
              <w:t>, do not treat with this PGD</w:t>
            </w:r>
            <w:r>
              <w:rPr>
                <w:rFonts w:eastAsia="Times New Roman" w:cs="Arial"/>
                <w:sz w:val="20"/>
                <w:szCs w:val="20"/>
              </w:rPr>
              <w:t>, consider alternative treatment</w:t>
            </w:r>
            <w:r w:rsidRPr="00B172FB">
              <w:rPr>
                <w:rFonts w:eastAsia="Times New Roman" w:cs="Arial"/>
                <w:sz w:val="20"/>
                <w:szCs w:val="20"/>
              </w:rPr>
              <w:t xml:space="preserve"> </w:t>
            </w:r>
            <w:r w:rsidR="00C541D6">
              <w:rPr>
                <w:rFonts w:eastAsia="Times New Roman" w:cs="Arial"/>
                <w:sz w:val="20"/>
                <w:szCs w:val="20"/>
              </w:rPr>
              <w:t>/</w:t>
            </w:r>
            <w:r w:rsidRPr="00B172FB">
              <w:rPr>
                <w:rFonts w:eastAsia="Times New Roman" w:cs="Arial"/>
                <w:sz w:val="20"/>
                <w:szCs w:val="20"/>
              </w:rPr>
              <w:t xml:space="preserve"> refer</w:t>
            </w:r>
            <w:r>
              <w:rPr>
                <w:rFonts w:eastAsia="Times New Roman" w:cs="Arial"/>
                <w:sz w:val="20"/>
                <w:szCs w:val="20"/>
              </w:rPr>
              <w:t xml:space="preserve"> to GOS Specialist Service optometrist</w:t>
            </w:r>
            <w:r w:rsidRPr="00B172FB">
              <w:rPr>
                <w:rFonts w:eastAsia="Times New Roman" w:cs="Arial"/>
                <w:sz w:val="20"/>
                <w:szCs w:val="20"/>
              </w:rPr>
              <w:t xml:space="preserve"> if required</w:t>
            </w:r>
          </w:p>
        </w:tc>
      </w:tr>
      <w:tr w:rsidR="00405612" w:rsidRPr="00A94F58" w14:paraId="75570906" w14:textId="77777777" w:rsidTr="00D76930">
        <w:trPr>
          <w:trHeight w:hRule="exact" w:val="519"/>
        </w:trPr>
        <w:tc>
          <w:tcPr>
            <w:tcW w:w="6232" w:type="dxa"/>
            <w:vAlign w:val="center"/>
          </w:tcPr>
          <w:p w14:paraId="5E56D73E" w14:textId="77777777" w:rsidR="00405612" w:rsidRPr="00B172FB" w:rsidRDefault="00405612" w:rsidP="00405612">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t xml:space="preserve">Has the </w:t>
            </w:r>
            <w:r>
              <w:rPr>
                <w:rFonts w:eastAsia="Times New Roman" w:cs="Arial"/>
                <w:sz w:val="20"/>
                <w:szCs w:val="20"/>
              </w:rPr>
              <w:t>individual</w:t>
            </w:r>
            <w:r w:rsidRPr="00B172FB">
              <w:rPr>
                <w:rFonts w:eastAsia="Times New Roman" w:cs="Arial"/>
                <w:sz w:val="20"/>
                <w:szCs w:val="20"/>
              </w:rPr>
              <w:t xml:space="preserve"> been using olopatadine for 4 months</w:t>
            </w:r>
            <w:r>
              <w:rPr>
                <w:rFonts w:eastAsia="Times New Roman" w:cs="Arial"/>
                <w:sz w:val="20"/>
                <w:szCs w:val="20"/>
              </w:rPr>
              <w:t xml:space="preserve"> or longer</w:t>
            </w:r>
            <w:r w:rsidRPr="00B172FB">
              <w:rPr>
                <w:rFonts w:eastAsia="Times New Roman" w:cs="Arial"/>
                <w:sz w:val="20"/>
                <w:szCs w:val="20"/>
              </w:rPr>
              <w:t>?</w:t>
            </w:r>
          </w:p>
        </w:tc>
        <w:sdt>
          <w:sdtPr>
            <w:rPr>
              <w:rFonts w:eastAsia="Times New Roman" w:cs="Arial"/>
              <w:sz w:val="24"/>
              <w:szCs w:val="24"/>
            </w:rPr>
            <w:id w:val="-744883537"/>
            <w14:checkbox>
              <w14:checked w14:val="0"/>
              <w14:checkedState w14:val="2612" w14:font="MS Gothic"/>
              <w14:uncheckedState w14:val="2610" w14:font="MS Gothic"/>
            </w14:checkbox>
          </w:sdtPr>
          <w:sdtEndPr/>
          <w:sdtContent>
            <w:tc>
              <w:tcPr>
                <w:tcW w:w="567" w:type="dxa"/>
                <w:vAlign w:val="center"/>
              </w:tcPr>
              <w:p w14:paraId="448C601B" w14:textId="77777777" w:rsidR="00405612" w:rsidRDefault="00405612" w:rsidP="00405612">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1149475609"/>
            <w14:checkbox>
              <w14:checked w14:val="0"/>
              <w14:checkedState w14:val="2612" w14:font="MS Gothic"/>
              <w14:uncheckedState w14:val="2610" w14:font="MS Gothic"/>
            </w14:checkbox>
          </w:sdtPr>
          <w:sdtEndPr/>
          <w:sdtContent>
            <w:tc>
              <w:tcPr>
                <w:tcW w:w="567" w:type="dxa"/>
                <w:vAlign w:val="center"/>
              </w:tcPr>
              <w:p w14:paraId="584FCBF1" w14:textId="56779F1B" w:rsidR="00405612" w:rsidRDefault="00390ED0" w:rsidP="00405612">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c>
          <w:tcPr>
            <w:tcW w:w="3119" w:type="dxa"/>
            <w:vMerge/>
            <w:vAlign w:val="center"/>
          </w:tcPr>
          <w:p w14:paraId="084FB81E" w14:textId="77777777" w:rsidR="00405612" w:rsidRPr="004E7BCB" w:rsidRDefault="00405612" w:rsidP="00405612">
            <w:pPr>
              <w:tabs>
                <w:tab w:val="center" w:pos="4153"/>
                <w:tab w:val="right" w:pos="8306"/>
              </w:tabs>
              <w:spacing w:after="0" w:line="240" w:lineRule="auto"/>
              <w:rPr>
                <w:rFonts w:eastAsia="Times New Roman" w:cs="Arial"/>
              </w:rPr>
            </w:pPr>
          </w:p>
        </w:tc>
      </w:tr>
      <w:tr w:rsidR="0078607E" w:rsidRPr="00A94F58" w14:paraId="6CC9F401" w14:textId="77777777" w:rsidTr="00AE4FDB">
        <w:trPr>
          <w:trHeight w:hRule="exact" w:val="1267"/>
        </w:trPr>
        <w:tc>
          <w:tcPr>
            <w:tcW w:w="6232" w:type="dxa"/>
            <w:vAlign w:val="center"/>
          </w:tcPr>
          <w:p w14:paraId="2F7A0D2C" w14:textId="1CE9966B" w:rsidR="0078607E" w:rsidRPr="00B172FB" w:rsidRDefault="0078607E" w:rsidP="0078607E">
            <w:pPr>
              <w:tabs>
                <w:tab w:val="center" w:pos="4153"/>
                <w:tab w:val="right" w:pos="8306"/>
              </w:tabs>
              <w:spacing w:after="0" w:line="240" w:lineRule="auto"/>
              <w:rPr>
                <w:rFonts w:eastAsia="Times New Roman" w:cs="Arial"/>
                <w:sz w:val="20"/>
                <w:szCs w:val="20"/>
              </w:rPr>
            </w:pPr>
            <w:r>
              <w:rPr>
                <w:rFonts w:eastAsia="Times New Roman" w:cs="Arial"/>
                <w:sz w:val="20"/>
                <w:szCs w:val="20"/>
              </w:rPr>
              <w:t xml:space="preserve">Is the red eye caused by another </w:t>
            </w:r>
            <w:r w:rsidR="00C541D6">
              <w:rPr>
                <w:rFonts w:eastAsia="Times New Roman" w:cs="Arial"/>
                <w:sz w:val="20"/>
                <w:szCs w:val="20"/>
              </w:rPr>
              <w:t>reason</w:t>
            </w:r>
            <w:r w:rsidR="00E11944">
              <w:rPr>
                <w:rFonts w:eastAsia="Times New Roman" w:cs="Arial"/>
                <w:sz w:val="20"/>
                <w:szCs w:val="20"/>
              </w:rPr>
              <w:t xml:space="preserve"> </w:t>
            </w:r>
            <w:r w:rsidR="005861AC">
              <w:rPr>
                <w:rFonts w:eastAsia="Times New Roman" w:cs="Arial"/>
                <w:sz w:val="20"/>
                <w:szCs w:val="20"/>
              </w:rPr>
              <w:t>e</w:t>
            </w:r>
            <w:r w:rsidR="005861AC" w:rsidRPr="005861AC">
              <w:rPr>
                <w:rFonts w:eastAsia="Times New Roman" w:cs="Arial"/>
                <w:sz w:val="20"/>
                <w:szCs w:val="20"/>
              </w:rPr>
              <w:t>.g., accompanied by purulent discharge, altered visual acuity, wearing of contact lenses, chemical exposure, anticoagulation</w:t>
            </w:r>
            <w:r w:rsidR="005861AC">
              <w:rPr>
                <w:rFonts w:eastAsia="Times New Roman" w:cs="Arial"/>
                <w:sz w:val="20"/>
                <w:szCs w:val="20"/>
              </w:rPr>
              <w:t xml:space="preserve"> </w:t>
            </w:r>
            <w:r w:rsidR="00E11944">
              <w:rPr>
                <w:rFonts w:eastAsia="Times New Roman" w:cs="Arial"/>
                <w:sz w:val="20"/>
                <w:szCs w:val="20"/>
              </w:rPr>
              <w:t>or is the cornea compromised</w:t>
            </w:r>
            <w:r w:rsidR="00C541D6">
              <w:rPr>
                <w:rFonts w:eastAsia="Times New Roman" w:cs="Arial"/>
                <w:sz w:val="20"/>
                <w:szCs w:val="20"/>
              </w:rPr>
              <w:t>?</w:t>
            </w:r>
          </w:p>
        </w:tc>
        <w:sdt>
          <w:sdtPr>
            <w:rPr>
              <w:rFonts w:eastAsia="Times New Roman" w:cs="Arial"/>
              <w:sz w:val="24"/>
              <w:szCs w:val="24"/>
            </w:rPr>
            <w:id w:val="-1458715054"/>
            <w14:checkbox>
              <w14:checked w14:val="0"/>
              <w14:checkedState w14:val="2612" w14:font="MS Gothic"/>
              <w14:uncheckedState w14:val="2610" w14:font="MS Gothic"/>
            </w14:checkbox>
          </w:sdtPr>
          <w:sdtEndPr/>
          <w:sdtContent>
            <w:tc>
              <w:tcPr>
                <w:tcW w:w="567" w:type="dxa"/>
                <w:vAlign w:val="center"/>
              </w:tcPr>
              <w:p w14:paraId="78582EB7" w14:textId="02801BE1" w:rsidR="0078607E" w:rsidRDefault="00C541D6" w:rsidP="0078607E">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1768218321"/>
            <w14:checkbox>
              <w14:checked w14:val="0"/>
              <w14:checkedState w14:val="2612" w14:font="MS Gothic"/>
              <w14:uncheckedState w14:val="2610" w14:font="MS Gothic"/>
            </w14:checkbox>
          </w:sdtPr>
          <w:sdtEndPr/>
          <w:sdtContent>
            <w:tc>
              <w:tcPr>
                <w:tcW w:w="567" w:type="dxa"/>
                <w:vAlign w:val="center"/>
              </w:tcPr>
              <w:p w14:paraId="6A052B99" w14:textId="4BEB480E" w:rsidR="0078607E" w:rsidRDefault="00390ED0" w:rsidP="0078607E">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c>
          <w:tcPr>
            <w:tcW w:w="3119" w:type="dxa"/>
            <w:vAlign w:val="center"/>
          </w:tcPr>
          <w:p w14:paraId="63667601" w14:textId="321CAC15" w:rsidR="0078607E" w:rsidRPr="0078607E" w:rsidRDefault="00AE4FDB" w:rsidP="0078607E">
            <w:pPr>
              <w:tabs>
                <w:tab w:val="center" w:pos="4153"/>
                <w:tab w:val="right" w:pos="8306"/>
              </w:tabs>
              <w:spacing w:after="0" w:line="240" w:lineRule="auto"/>
              <w:rPr>
                <w:rFonts w:eastAsia="Times New Roman" w:cs="Arial"/>
                <w:sz w:val="20"/>
                <w:szCs w:val="20"/>
              </w:rPr>
            </w:pPr>
            <w:bookmarkStart w:id="0" w:name="_Hlk229666187"/>
            <w:r w:rsidRPr="00B172FB">
              <w:rPr>
                <w:rFonts w:eastAsia="Times New Roman" w:cs="Arial"/>
                <w:sz w:val="20"/>
                <w:szCs w:val="20"/>
              </w:rPr>
              <w:t xml:space="preserve">If </w:t>
            </w:r>
            <w:r w:rsidRPr="00DD25CD">
              <w:rPr>
                <w:rFonts w:eastAsia="Times New Roman" w:cs="Arial"/>
                <w:b/>
                <w:bCs/>
                <w:sz w:val="20"/>
                <w:szCs w:val="20"/>
              </w:rPr>
              <w:t>YES</w:t>
            </w:r>
            <w:r>
              <w:rPr>
                <w:rFonts w:eastAsia="Times New Roman" w:cs="Arial"/>
                <w:b/>
                <w:bCs/>
                <w:sz w:val="20"/>
                <w:szCs w:val="20"/>
              </w:rPr>
              <w:t xml:space="preserve"> </w:t>
            </w:r>
            <w:r w:rsidRPr="00B172FB">
              <w:rPr>
                <w:rFonts w:eastAsia="Times New Roman" w:cs="Arial"/>
                <w:sz w:val="20"/>
                <w:szCs w:val="20"/>
              </w:rPr>
              <w:t>do not treat with this PGD</w:t>
            </w:r>
            <w:r>
              <w:rPr>
                <w:rFonts w:eastAsia="Times New Roman" w:cs="Arial"/>
                <w:sz w:val="20"/>
                <w:szCs w:val="20"/>
              </w:rPr>
              <w:t>, consider alternative treatment</w:t>
            </w:r>
            <w:r w:rsidRPr="00B172FB">
              <w:rPr>
                <w:rFonts w:eastAsia="Times New Roman" w:cs="Arial"/>
                <w:sz w:val="20"/>
                <w:szCs w:val="20"/>
              </w:rPr>
              <w:t xml:space="preserve"> </w:t>
            </w:r>
            <w:r w:rsidR="00C541D6">
              <w:rPr>
                <w:rFonts w:eastAsia="Times New Roman" w:cs="Arial"/>
                <w:sz w:val="20"/>
                <w:szCs w:val="20"/>
              </w:rPr>
              <w:t>and if unable to treat / unsure of diagnosis</w:t>
            </w:r>
            <w:r w:rsidRPr="00B172FB">
              <w:rPr>
                <w:rFonts w:eastAsia="Times New Roman" w:cs="Arial"/>
                <w:sz w:val="20"/>
                <w:szCs w:val="20"/>
              </w:rPr>
              <w:t xml:space="preserve"> </w:t>
            </w:r>
            <w:r w:rsidR="00D76930" w:rsidRPr="00B172FB">
              <w:rPr>
                <w:rFonts w:eastAsia="Times New Roman" w:cs="Arial"/>
                <w:sz w:val="20"/>
                <w:szCs w:val="20"/>
              </w:rPr>
              <w:t>refer</w:t>
            </w:r>
            <w:r w:rsidR="00D76930">
              <w:rPr>
                <w:rFonts w:eastAsia="Times New Roman" w:cs="Arial"/>
                <w:sz w:val="20"/>
                <w:szCs w:val="20"/>
              </w:rPr>
              <w:t xml:space="preserve"> /</w:t>
            </w:r>
            <w:r>
              <w:rPr>
                <w:rFonts w:eastAsia="Times New Roman" w:cs="Arial"/>
                <w:sz w:val="20"/>
                <w:szCs w:val="20"/>
              </w:rPr>
              <w:t xml:space="preserve"> GOS </w:t>
            </w:r>
            <w:r w:rsidR="00C541D6">
              <w:rPr>
                <w:rFonts w:eastAsia="Times New Roman" w:cs="Arial"/>
                <w:sz w:val="20"/>
                <w:szCs w:val="20"/>
              </w:rPr>
              <w:t>Specialist Service optometrist if required</w:t>
            </w:r>
            <w:bookmarkEnd w:id="0"/>
          </w:p>
        </w:tc>
      </w:tr>
      <w:tr w:rsidR="00C541D6" w:rsidRPr="00A94F58" w14:paraId="16812038" w14:textId="77777777" w:rsidTr="00217DA9">
        <w:trPr>
          <w:trHeight w:hRule="exact" w:val="280"/>
        </w:trPr>
        <w:tc>
          <w:tcPr>
            <w:tcW w:w="10485" w:type="dxa"/>
            <w:gridSpan w:val="4"/>
            <w:shd w:val="clear" w:color="auto" w:fill="45B0E1" w:themeFill="accent1" w:themeFillTint="99"/>
          </w:tcPr>
          <w:p w14:paraId="270218E0" w14:textId="77777777" w:rsidR="00C541D6" w:rsidRPr="00263290" w:rsidRDefault="00C541D6" w:rsidP="00C541D6">
            <w:pPr>
              <w:tabs>
                <w:tab w:val="center" w:pos="4153"/>
                <w:tab w:val="right" w:pos="8306"/>
              </w:tabs>
              <w:spacing w:after="0" w:line="240" w:lineRule="auto"/>
              <w:jc w:val="center"/>
              <w:rPr>
                <w:rFonts w:eastAsia="Times New Roman" w:cs="Arial"/>
                <w:b/>
                <w:color w:val="83CAEB" w:themeColor="accent1" w:themeTint="66"/>
              </w:rPr>
            </w:pPr>
          </w:p>
        </w:tc>
      </w:tr>
      <w:tr w:rsidR="00C541D6" w:rsidRPr="00A94F58" w14:paraId="0D76C86E" w14:textId="77777777" w:rsidTr="00217DA9">
        <w:trPr>
          <w:trHeight w:hRule="exact" w:val="606"/>
        </w:trPr>
        <w:tc>
          <w:tcPr>
            <w:tcW w:w="6232" w:type="dxa"/>
            <w:vAlign w:val="center"/>
          </w:tcPr>
          <w:p w14:paraId="72BDCBD3" w14:textId="77777777" w:rsidR="00C541D6" w:rsidRDefault="00C541D6" w:rsidP="00C541D6">
            <w:pPr>
              <w:tabs>
                <w:tab w:val="center" w:pos="4153"/>
                <w:tab w:val="right" w:pos="8306"/>
              </w:tabs>
              <w:spacing w:after="0" w:line="240" w:lineRule="auto"/>
              <w:rPr>
                <w:rFonts w:eastAsia="Times New Roman" w:cs="Arial"/>
                <w:sz w:val="24"/>
                <w:szCs w:val="24"/>
              </w:rPr>
            </w:pPr>
            <w:r>
              <w:rPr>
                <w:rFonts w:eastAsia="Times New Roman" w:cs="Arial"/>
                <w:sz w:val="20"/>
                <w:szCs w:val="20"/>
              </w:rPr>
              <w:t>Individual</w:t>
            </w:r>
            <w:r w:rsidRPr="00B172FB">
              <w:rPr>
                <w:rFonts w:eastAsia="Times New Roman" w:cs="Arial"/>
                <w:sz w:val="20"/>
                <w:szCs w:val="20"/>
              </w:rPr>
              <w:t xml:space="preserve"> (or legal representative) has given informed consent to treatment with appropriate product?</w:t>
            </w:r>
          </w:p>
        </w:tc>
        <w:sdt>
          <w:sdtPr>
            <w:rPr>
              <w:rFonts w:eastAsia="Times New Roman" w:cs="Arial"/>
              <w:sz w:val="24"/>
              <w:szCs w:val="24"/>
            </w:rPr>
            <w:id w:val="595828768"/>
            <w14:checkbox>
              <w14:checked w14:val="0"/>
              <w14:checkedState w14:val="2612" w14:font="MS Gothic"/>
              <w14:uncheckedState w14:val="2610" w14:font="MS Gothic"/>
            </w14:checkbox>
          </w:sdtPr>
          <w:sdtEndPr/>
          <w:sdtContent>
            <w:tc>
              <w:tcPr>
                <w:tcW w:w="567" w:type="dxa"/>
                <w:vAlign w:val="center"/>
              </w:tcPr>
              <w:p w14:paraId="7641426E" w14:textId="3270251C" w:rsidR="00C541D6" w:rsidRPr="00E707FB" w:rsidRDefault="00390ED0" w:rsidP="00C541D6">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524638077"/>
            <w14:checkbox>
              <w14:checked w14:val="0"/>
              <w14:checkedState w14:val="2612" w14:font="MS Gothic"/>
              <w14:uncheckedState w14:val="2610" w14:font="MS Gothic"/>
            </w14:checkbox>
          </w:sdtPr>
          <w:sdtEndPr/>
          <w:sdtContent>
            <w:tc>
              <w:tcPr>
                <w:tcW w:w="567" w:type="dxa"/>
                <w:vAlign w:val="center"/>
              </w:tcPr>
              <w:p w14:paraId="409E5BA4" w14:textId="77777777" w:rsidR="00C541D6" w:rsidRPr="00E707FB" w:rsidRDefault="00C541D6" w:rsidP="00C541D6">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c>
          <w:tcPr>
            <w:tcW w:w="3119" w:type="dxa"/>
            <w:vAlign w:val="center"/>
          </w:tcPr>
          <w:p w14:paraId="162E68CA" w14:textId="77777777" w:rsidR="00C541D6" w:rsidRPr="009C18E6" w:rsidRDefault="00C541D6" w:rsidP="00C541D6">
            <w:pPr>
              <w:tabs>
                <w:tab w:val="center" w:pos="4153"/>
                <w:tab w:val="right" w:pos="8306"/>
              </w:tabs>
              <w:spacing w:after="0" w:line="240" w:lineRule="auto"/>
              <w:rPr>
                <w:rFonts w:eastAsia="Times New Roman" w:cs="Arial"/>
                <w:sz w:val="24"/>
                <w:szCs w:val="24"/>
              </w:rPr>
            </w:pPr>
            <w:r w:rsidRPr="00B172FB">
              <w:rPr>
                <w:rFonts w:eastAsia="Times New Roman" w:cs="Arial"/>
                <w:sz w:val="20"/>
                <w:szCs w:val="20"/>
              </w:rPr>
              <w:t xml:space="preserve">If </w:t>
            </w:r>
            <w:r w:rsidRPr="00A11B31">
              <w:rPr>
                <w:rFonts w:eastAsia="Times New Roman" w:cs="Arial"/>
                <w:b/>
                <w:bCs/>
                <w:sz w:val="20"/>
                <w:szCs w:val="20"/>
              </w:rPr>
              <w:t>NO</w:t>
            </w:r>
            <w:r w:rsidRPr="00B172FB">
              <w:rPr>
                <w:rFonts w:eastAsia="Times New Roman" w:cs="Arial"/>
                <w:sz w:val="20"/>
                <w:szCs w:val="20"/>
              </w:rPr>
              <w:t xml:space="preserve">, </w:t>
            </w:r>
            <w:r>
              <w:rPr>
                <w:rFonts w:eastAsia="Times New Roman" w:cs="Arial"/>
                <w:sz w:val="20"/>
                <w:szCs w:val="20"/>
              </w:rPr>
              <w:t>individual</w:t>
            </w:r>
            <w:r w:rsidRPr="00B172FB">
              <w:rPr>
                <w:rFonts w:eastAsia="Times New Roman" w:cs="Arial"/>
                <w:sz w:val="20"/>
                <w:szCs w:val="20"/>
              </w:rPr>
              <w:t xml:space="preserve"> is unable to receive treatment</w:t>
            </w:r>
          </w:p>
        </w:tc>
      </w:tr>
    </w:tbl>
    <w:p w14:paraId="20F3DC89" w14:textId="2001FD4C" w:rsidR="00EF3A71" w:rsidRPr="004427A2" w:rsidRDefault="00EF3A71" w:rsidP="00EF3A71">
      <w:pPr>
        <w:spacing w:after="0" w:line="240" w:lineRule="auto"/>
        <w:rPr>
          <w:rFonts w:ascii="Calibri Light" w:eastAsia="Times New Roman" w:hAnsi="Calibri Light"/>
          <w:b/>
          <w:color w:val="A02B93" w:themeColor="accent5"/>
          <w:sz w:val="10"/>
          <w:szCs w:val="10"/>
        </w:rPr>
      </w:pPr>
    </w:p>
    <w:p w14:paraId="0EEF30AA" w14:textId="77777777" w:rsidR="0032773F" w:rsidRDefault="0032773F" w:rsidP="00EF3A71">
      <w:pPr>
        <w:pStyle w:val="Heading3"/>
        <w:rPr>
          <w:b/>
          <w:color w:val="A02B93" w:themeColor="accent5"/>
        </w:rPr>
      </w:pPr>
    </w:p>
    <w:p w14:paraId="46602C91" w14:textId="18DB7C44" w:rsidR="00EF3A71" w:rsidRDefault="00EF3A71" w:rsidP="00EF3A71">
      <w:pPr>
        <w:pStyle w:val="Heading3"/>
        <w:rPr>
          <w:b/>
          <w:color w:val="A02B93" w:themeColor="accent5"/>
        </w:rPr>
      </w:pPr>
      <w:r w:rsidRPr="005E2D58">
        <w:rPr>
          <w:b/>
          <w:color w:val="A02B93" w:themeColor="accent5"/>
        </w:rPr>
        <w:t>Preparation options and supply method</w:t>
      </w:r>
    </w:p>
    <w:tbl>
      <w:tblPr>
        <w:tblpPr w:leftFromText="180" w:rightFromText="180" w:vertAnchor="text" w:horzAnchor="margin" w:tblpY="1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947"/>
        <w:gridCol w:w="962"/>
      </w:tblGrid>
      <w:tr w:rsidR="00EF3A71" w:rsidRPr="00405537" w14:paraId="0A9A6D55" w14:textId="77777777" w:rsidTr="00217DA9">
        <w:tc>
          <w:tcPr>
            <w:tcW w:w="1218" w:type="pct"/>
            <w:shd w:val="clear" w:color="auto" w:fill="45B0E1" w:themeFill="accent1" w:themeFillTint="99"/>
          </w:tcPr>
          <w:p w14:paraId="729A8460" w14:textId="77777777" w:rsidR="00EF3A71" w:rsidRPr="00405537" w:rsidRDefault="00EF3A71" w:rsidP="00217DA9">
            <w:pPr>
              <w:tabs>
                <w:tab w:val="center" w:pos="4153"/>
                <w:tab w:val="right" w:pos="8306"/>
              </w:tabs>
              <w:spacing w:after="0" w:line="240" w:lineRule="auto"/>
              <w:jc w:val="center"/>
              <w:rPr>
                <w:rFonts w:eastAsia="Times New Roman" w:cs="Arial"/>
                <w:b/>
              </w:rPr>
            </w:pPr>
            <w:r w:rsidRPr="00405537">
              <w:rPr>
                <w:rFonts w:eastAsia="Times New Roman" w:cs="Arial"/>
                <w:b/>
              </w:rPr>
              <w:t>Medicine and strength</w:t>
            </w:r>
          </w:p>
        </w:tc>
        <w:tc>
          <w:tcPr>
            <w:tcW w:w="3322" w:type="pct"/>
            <w:shd w:val="clear" w:color="auto" w:fill="45B0E1" w:themeFill="accent1" w:themeFillTint="99"/>
          </w:tcPr>
          <w:p w14:paraId="2CD53E94" w14:textId="77777777" w:rsidR="00EF3A71" w:rsidRPr="00405537" w:rsidRDefault="00EF3A71" w:rsidP="00217DA9">
            <w:pPr>
              <w:tabs>
                <w:tab w:val="center" w:pos="4153"/>
                <w:tab w:val="right" w:pos="8306"/>
              </w:tabs>
              <w:spacing w:after="0" w:line="240" w:lineRule="auto"/>
              <w:jc w:val="center"/>
              <w:rPr>
                <w:rFonts w:eastAsia="Times New Roman" w:cs="Arial"/>
                <w:b/>
              </w:rPr>
            </w:pPr>
            <w:r w:rsidRPr="00405537">
              <w:rPr>
                <w:rFonts w:eastAsia="Times New Roman" w:cs="Arial"/>
                <w:b/>
              </w:rPr>
              <w:t>Regime</w:t>
            </w:r>
          </w:p>
        </w:tc>
        <w:tc>
          <w:tcPr>
            <w:tcW w:w="461" w:type="pct"/>
            <w:shd w:val="clear" w:color="auto" w:fill="45B0E1" w:themeFill="accent1" w:themeFillTint="99"/>
          </w:tcPr>
          <w:p w14:paraId="0BCE763B" w14:textId="77777777" w:rsidR="00EF3A71" w:rsidRPr="00405537" w:rsidRDefault="00EF3A71" w:rsidP="00217DA9">
            <w:pPr>
              <w:tabs>
                <w:tab w:val="center" w:pos="4153"/>
                <w:tab w:val="right" w:pos="8306"/>
              </w:tabs>
              <w:spacing w:after="0" w:line="240" w:lineRule="auto"/>
              <w:jc w:val="center"/>
              <w:rPr>
                <w:rFonts w:eastAsia="Times New Roman" w:cs="Arial"/>
                <w:b/>
              </w:rPr>
            </w:pPr>
            <w:r w:rsidRPr="00405537">
              <w:rPr>
                <w:rFonts w:eastAsia="Times New Roman" w:cs="Arial"/>
                <w:b/>
              </w:rPr>
              <w:t>Supply method</w:t>
            </w:r>
          </w:p>
        </w:tc>
      </w:tr>
      <w:tr w:rsidR="00EF3A71" w:rsidRPr="00405537" w14:paraId="5F3906A5" w14:textId="77777777" w:rsidTr="00217DA9">
        <w:trPr>
          <w:trHeight w:val="849"/>
        </w:trPr>
        <w:tc>
          <w:tcPr>
            <w:tcW w:w="1218" w:type="pct"/>
            <w:vAlign w:val="center"/>
          </w:tcPr>
          <w:p w14:paraId="61611CAF" w14:textId="77777777" w:rsidR="00EF3A71" w:rsidRPr="00B172FB" w:rsidRDefault="00EF3A71" w:rsidP="00217DA9">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t xml:space="preserve">Beclometasone 50 </w:t>
            </w:r>
            <w:r>
              <w:rPr>
                <w:rFonts w:eastAsia="Times New Roman" w:cs="Arial"/>
                <w:sz w:val="20"/>
                <w:szCs w:val="20"/>
              </w:rPr>
              <w:t>microgram</w:t>
            </w:r>
            <w:r w:rsidRPr="00B172FB">
              <w:rPr>
                <w:rFonts w:eastAsia="Times New Roman" w:cs="Arial"/>
                <w:sz w:val="20"/>
                <w:szCs w:val="20"/>
              </w:rPr>
              <w:t xml:space="preserve"> nasal spray</w:t>
            </w:r>
          </w:p>
        </w:tc>
        <w:tc>
          <w:tcPr>
            <w:tcW w:w="3322" w:type="pct"/>
            <w:vAlign w:val="center"/>
          </w:tcPr>
          <w:p w14:paraId="6596585D" w14:textId="77777777" w:rsidR="00EF3A71" w:rsidRPr="005B2FA5" w:rsidRDefault="00EF3A71" w:rsidP="00217DA9">
            <w:pPr>
              <w:tabs>
                <w:tab w:val="center" w:pos="4153"/>
                <w:tab w:val="right" w:pos="8306"/>
              </w:tabs>
              <w:spacing w:after="0" w:line="240" w:lineRule="auto"/>
              <w:rPr>
                <w:rFonts w:eastAsia="Times New Roman" w:cs="Arial"/>
                <w:i/>
                <w:iCs/>
                <w:sz w:val="20"/>
                <w:szCs w:val="20"/>
              </w:rPr>
            </w:pPr>
            <w:r w:rsidRPr="005B2FA5">
              <w:rPr>
                <w:rFonts w:eastAsia="Times New Roman" w:cs="Arial"/>
                <w:i/>
                <w:iCs/>
                <w:sz w:val="20"/>
                <w:szCs w:val="20"/>
              </w:rPr>
              <w:t>Adults and children over 6 years:</w:t>
            </w:r>
          </w:p>
          <w:p w14:paraId="53C8CC1D" w14:textId="77777777" w:rsidR="00EF3A71" w:rsidRPr="006A1A3B" w:rsidRDefault="00EF3A71" w:rsidP="00217DA9">
            <w:pPr>
              <w:tabs>
                <w:tab w:val="center" w:pos="4153"/>
                <w:tab w:val="right" w:pos="8306"/>
              </w:tabs>
              <w:spacing w:after="0" w:line="240" w:lineRule="auto"/>
              <w:rPr>
                <w:rFonts w:eastAsia="Times New Roman" w:cs="Arial"/>
                <w:sz w:val="6"/>
                <w:szCs w:val="6"/>
              </w:rPr>
            </w:pPr>
          </w:p>
          <w:p w14:paraId="594B56B1" w14:textId="77777777" w:rsidR="00EF3A71" w:rsidRDefault="00EF3A71" w:rsidP="00217DA9">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t>TWO puffs in each nostril TWICE daily until symptoms controlled (can then be reduced to ONE puff in each nostril TWICE daily, return to higher dose if symptoms recur)</w:t>
            </w:r>
            <w:r>
              <w:rPr>
                <w:rFonts w:eastAsia="Times New Roman" w:cs="Arial"/>
                <w:sz w:val="20"/>
                <w:szCs w:val="20"/>
              </w:rPr>
              <w:t>.</w:t>
            </w:r>
          </w:p>
          <w:p w14:paraId="3A499C31" w14:textId="77777777" w:rsidR="00EF3A71" w:rsidRDefault="00EF3A71" w:rsidP="00217DA9">
            <w:pPr>
              <w:rPr>
                <w:rFonts w:eastAsia="Times New Roman" w:cs="Arial"/>
                <w:sz w:val="20"/>
                <w:szCs w:val="20"/>
              </w:rPr>
            </w:pPr>
            <w:r w:rsidRPr="001D36E6">
              <w:rPr>
                <w:rFonts w:eastAsia="Times New Roman" w:cs="Arial"/>
                <w:sz w:val="20"/>
                <w:szCs w:val="20"/>
              </w:rPr>
              <w:t xml:space="preserve">The minimum dose should be used at which effective control of symptoms is maintained. </w:t>
            </w:r>
          </w:p>
          <w:p w14:paraId="34F9E01D" w14:textId="77777777" w:rsidR="00EF3A71" w:rsidRPr="00B172FB" w:rsidRDefault="00EF3A71" w:rsidP="00217DA9">
            <w:pPr>
              <w:rPr>
                <w:rFonts w:eastAsia="Times New Roman" w:cs="Arial"/>
                <w:sz w:val="20"/>
                <w:szCs w:val="20"/>
              </w:rPr>
            </w:pPr>
            <w:r w:rsidRPr="001D36E6">
              <w:rPr>
                <w:rFonts w:eastAsia="Times New Roman" w:cs="Arial"/>
                <w:sz w:val="20"/>
                <w:szCs w:val="20"/>
              </w:rPr>
              <w:t xml:space="preserve">Total daily administration should not normally exceed </w:t>
            </w:r>
            <w:r>
              <w:rPr>
                <w:rFonts w:eastAsia="Times New Roman" w:cs="Arial"/>
                <w:sz w:val="20"/>
                <w:szCs w:val="20"/>
              </w:rPr>
              <w:t>EIGHT</w:t>
            </w:r>
            <w:r w:rsidRPr="001D36E6">
              <w:rPr>
                <w:rFonts w:eastAsia="Times New Roman" w:cs="Arial"/>
                <w:sz w:val="20"/>
                <w:szCs w:val="20"/>
              </w:rPr>
              <w:t xml:space="preserve"> sprays</w:t>
            </w:r>
            <w:r>
              <w:rPr>
                <w:rFonts w:eastAsia="Times New Roman" w:cs="Arial"/>
                <w:sz w:val="20"/>
                <w:szCs w:val="20"/>
              </w:rPr>
              <w:t>.</w:t>
            </w:r>
          </w:p>
        </w:tc>
        <w:tc>
          <w:tcPr>
            <w:tcW w:w="461" w:type="pct"/>
            <w:vMerge w:val="restart"/>
            <w:vAlign w:val="center"/>
          </w:tcPr>
          <w:p w14:paraId="711789FB" w14:textId="77777777" w:rsidR="00EF3A71" w:rsidRPr="00B172FB" w:rsidRDefault="00EF3A71" w:rsidP="00217DA9">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t>PGD via UCF</w:t>
            </w:r>
          </w:p>
          <w:p w14:paraId="2F154D08" w14:textId="77777777" w:rsidR="00EF3A71" w:rsidRPr="00405537" w:rsidRDefault="00EF3A71" w:rsidP="00217DA9">
            <w:pPr>
              <w:tabs>
                <w:tab w:val="center" w:pos="4153"/>
                <w:tab w:val="right" w:pos="8306"/>
              </w:tabs>
              <w:spacing w:after="0" w:line="240" w:lineRule="auto"/>
              <w:rPr>
                <w:rFonts w:eastAsia="Times New Roman" w:cs="Arial"/>
              </w:rPr>
            </w:pPr>
          </w:p>
        </w:tc>
      </w:tr>
      <w:tr w:rsidR="00EF3A71" w:rsidRPr="00405537" w14:paraId="4243C9C0" w14:textId="77777777" w:rsidTr="00217DA9">
        <w:trPr>
          <w:trHeight w:val="821"/>
        </w:trPr>
        <w:tc>
          <w:tcPr>
            <w:tcW w:w="1218" w:type="pct"/>
            <w:tcBorders>
              <w:bottom w:val="single" w:sz="4" w:space="0" w:color="auto"/>
            </w:tcBorders>
            <w:shd w:val="clear" w:color="auto" w:fill="F2F2F2"/>
            <w:vAlign w:val="center"/>
          </w:tcPr>
          <w:p w14:paraId="29C0C082" w14:textId="77777777" w:rsidR="00EF3A71" w:rsidRPr="00B172FB" w:rsidRDefault="00EF3A71" w:rsidP="00217DA9">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t>Fexofenadine 120mg tablets</w:t>
            </w:r>
          </w:p>
        </w:tc>
        <w:tc>
          <w:tcPr>
            <w:tcW w:w="3322" w:type="pct"/>
            <w:tcBorders>
              <w:bottom w:val="single" w:sz="4" w:space="0" w:color="auto"/>
            </w:tcBorders>
            <w:shd w:val="clear" w:color="auto" w:fill="F2F2F2"/>
            <w:vAlign w:val="center"/>
          </w:tcPr>
          <w:p w14:paraId="62A60986" w14:textId="77777777" w:rsidR="00EF3A71" w:rsidRDefault="00EF3A71" w:rsidP="00217DA9">
            <w:pPr>
              <w:tabs>
                <w:tab w:val="center" w:pos="4153"/>
                <w:tab w:val="right" w:pos="8306"/>
              </w:tabs>
              <w:spacing w:after="0" w:line="240" w:lineRule="auto"/>
              <w:rPr>
                <w:rFonts w:eastAsia="Times New Roman" w:cs="Arial"/>
                <w:i/>
                <w:iCs/>
                <w:sz w:val="20"/>
                <w:szCs w:val="20"/>
              </w:rPr>
            </w:pPr>
            <w:r w:rsidRPr="005B2FA5">
              <w:rPr>
                <w:rFonts w:eastAsia="Times New Roman" w:cs="Arial"/>
                <w:i/>
                <w:iCs/>
                <w:sz w:val="20"/>
                <w:szCs w:val="20"/>
              </w:rPr>
              <w:t>Adults and children over 12 years:</w:t>
            </w:r>
            <w:r>
              <w:rPr>
                <w:rFonts w:eastAsia="Times New Roman" w:cs="Arial"/>
                <w:i/>
                <w:iCs/>
                <w:sz w:val="20"/>
                <w:szCs w:val="20"/>
              </w:rPr>
              <w:t xml:space="preserve">  </w:t>
            </w:r>
          </w:p>
          <w:p w14:paraId="16C852C4" w14:textId="77777777" w:rsidR="00EF3A71" w:rsidRPr="00ED78B2" w:rsidRDefault="00EF3A71" w:rsidP="00217DA9">
            <w:pPr>
              <w:tabs>
                <w:tab w:val="center" w:pos="4153"/>
                <w:tab w:val="right" w:pos="8306"/>
              </w:tabs>
              <w:spacing w:after="0" w:line="240" w:lineRule="auto"/>
              <w:rPr>
                <w:rFonts w:eastAsia="Times New Roman" w:cs="Arial"/>
                <w:sz w:val="6"/>
                <w:szCs w:val="6"/>
              </w:rPr>
            </w:pPr>
          </w:p>
          <w:p w14:paraId="1E1BF110" w14:textId="77777777" w:rsidR="00EF3A71" w:rsidRPr="002716E5" w:rsidRDefault="00EF3A71" w:rsidP="00217DA9">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t>ONE tablet daily</w:t>
            </w:r>
          </w:p>
        </w:tc>
        <w:tc>
          <w:tcPr>
            <w:tcW w:w="461" w:type="pct"/>
            <w:vMerge/>
          </w:tcPr>
          <w:p w14:paraId="30FBADB5" w14:textId="77777777" w:rsidR="00EF3A71" w:rsidRPr="00405537" w:rsidRDefault="00EF3A71" w:rsidP="00217DA9">
            <w:pPr>
              <w:tabs>
                <w:tab w:val="center" w:pos="4153"/>
                <w:tab w:val="right" w:pos="8306"/>
              </w:tabs>
              <w:spacing w:after="0" w:line="240" w:lineRule="auto"/>
              <w:rPr>
                <w:rFonts w:eastAsia="Times New Roman" w:cs="Arial"/>
              </w:rPr>
            </w:pPr>
          </w:p>
        </w:tc>
      </w:tr>
      <w:tr w:rsidR="00EF3A71" w:rsidRPr="00405537" w14:paraId="0BEFEC76" w14:textId="77777777" w:rsidTr="00217DA9">
        <w:trPr>
          <w:trHeight w:val="2122"/>
        </w:trPr>
        <w:tc>
          <w:tcPr>
            <w:tcW w:w="1218" w:type="pct"/>
            <w:shd w:val="clear" w:color="auto" w:fill="FFFFFF" w:themeFill="background1"/>
            <w:vAlign w:val="center"/>
          </w:tcPr>
          <w:p w14:paraId="3D9FB227" w14:textId="77777777" w:rsidR="00EF3A71" w:rsidRPr="00B172FB" w:rsidRDefault="00EF3A71" w:rsidP="00217DA9">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t xml:space="preserve">Mometasone furoate 50 </w:t>
            </w:r>
            <w:r>
              <w:rPr>
                <w:rFonts w:eastAsia="Times New Roman" w:cs="Arial"/>
                <w:sz w:val="20"/>
                <w:szCs w:val="20"/>
              </w:rPr>
              <w:t>m</w:t>
            </w:r>
            <w:r w:rsidRPr="00B172FB">
              <w:rPr>
                <w:rFonts w:eastAsia="Times New Roman" w:cs="Arial"/>
                <w:sz w:val="20"/>
                <w:szCs w:val="20"/>
              </w:rPr>
              <w:t>i</w:t>
            </w:r>
            <w:r>
              <w:rPr>
                <w:rFonts w:eastAsia="Times New Roman" w:cs="Arial"/>
                <w:sz w:val="20"/>
                <w:szCs w:val="20"/>
              </w:rPr>
              <w:t>cr</w:t>
            </w:r>
            <w:r w:rsidRPr="00B172FB">
              <w:rPr>
                <w:rFonts w:eastAsia="Times New Roman" w:cs="Arial"/>
                <w:sz w:val="20"/>
                <w:szCs w:val="20"/>
              </w:rPr>
              <w:t>o</w:t>
            </w:r>
            <w:r>
              <w:rPr>
                <w:rFonts w:eastAsia="Times New Roman" w:cs="Arial"/>
                <w:sz w:val="20"/>
                <w:szCs w:val="20"/>
              </w:rPr>
              <w:t>gram</w:t>
            </w:r>
            <w:r w:rsidRPr="00B172FB">
              <w:rPr>
                <w:rFonts w:eastAsia="Times New Roman" w:cs="Arial"/>
                <w:sz w:val="20"/>
                <w:szCs w:val="20"/>
              </w:rPr>
              <w:t xml:space="preserve"> nasal spray</w:t>
            </w:r>
          </w:p>
        </w:tc>
        <w:tc>
          <w:tcPr>
            <w:tcW w:w="3322" w:type="pct"/>
            <w:shd w:val="clear" w:color="auto" w:fill="FFFFFF" w:themeFill="background1"/>
            <w:vAlign w:val="center"/>
          </w:tcPr>
          <w:p w14:paraId="32824F1F" w14:textId="77777777" w:rsidR="00EF3A71" w:rsidRPr="005B2FA5" w:rsidRDefault="00EF3A71" w:rsidP="00217DA9">
            <w:pPr>
              <w:tabs>
                <w:tab w:val="center" w:pos="4153"/>
                <w:tab w:val="right" w:pos="8306"/>
              </w:tabs>
              <w:spacing w:after="0" w:line="240" w:lineRule="auto"/>
              <w:rPr>
                <w:rFonts w:eastAsia="Times New Roman" w:cs="Arial"/>
                <w:i/>
                <w:iCs/>
                <w:sz w:val="20"/>
                <w:szCs w:val="20"/>
              </w:rPr>
            </w:pPr>
            <w:r w:rsidRPr="005B2FA5">
              <w:rPr>
                <w:rFonts w:eastAsia="Times New Roman" w:cs="Arial"/>
                <w:i/>
                <w:iCs/>
                <w:sz w:val="20"/>
                <w:szCs w:val="20"/>
              </w:rPr>
              <w:t>Adults and children over 12 years:</w:t>
            </w:r>
          </w:p>
          <w:p w14:paraId="4C2220A4" w14:textId="77777777" w:rsidR="00EF3A71" w:rsidRPr="006A1A3B" w:rsidRDefault="00EF3A71" w:rsidP="00217DA9">
            <w:pPr>
              <w:tabs>
                <w:tab w:val="center" w:pos="4153"/>
                <w:tab w:val="right" w:pos="8306"/>
              </w:tabs>
              <w:spacing w:after="0" w:line="240" w:lineRule="auto"/>
              <w:rPr>
                <w:rFonts w:eastAsia="Times New Roman" w:cs="Arial"/>
                <w:sz w:val="6"/>
                <w:szCs w:val="6"/>
              </w:rPr>
            </w:pPr>
          </w:p>
          <w:p w14:paraId="544B1F40" w14:textId="77777777" w:rsidR="00EF3A71" w:rsidRPr="00B172FB" w:rsidRDefault="00EF3A71" w:rsidP="00217DA9">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t xml:space="preserve">TWO sprays in each nostril ONCE daily until symptoms controlled (can then be reduced to ONE spray in each nostril ONCE daily for maintenance.  If symptoms remain inadequately controlled, dose may be increased to FOUR sprays per nostril ONCE daily – dose reduction recommended following control of symptoms) </w:t>
            </w:r>
          </w:p>
          <w:p w14:paraId="60FAB4C3" w14:textId="77777777" w:rsidR="00EF3A71" w:rsidRPr="00A03E42" w:rsidRDefault="00EF3A71" w:rsidP="00217DA9">
            <w:pPr>
              <w:tabs>
                <w:tab w:val="center" w:pos="4153"/>
                <w:tab w:val="right" w:pos="8306"/>
              </w:tabs>
              <w:spacing w:after="0" w:line="240" w:lineRule="auto"/>
              <w:rPr>
                <w:rFonts w:eastAsia="Times New Roman" w:cs="Arial"/>
                <w:sz w:val="10"/>
                <w:szCs w:val="10"/>
              </w:rPr>
            </w:pPr>
          </w:p>
          <w:p w14:paraId="0CF586DE" w14:textId="77777777" w:rsidR="00EF3A71" w:rsidRPr="005B2FA5" w:rsidRDefault="00EF3A71" w:rsidP="00217DA9">
            <w:pPr>
              <w:tabs>
                <w:tab w:val="center" w:pos="4153"/>
                <w:tab w:val="right" w:pos="8306"/>
              </w:tabs>
              <w:spacing w:after="0" w:line="240" w:lineRule="auto"/>
              <w:rPr>
                <w:rFonts w:eastAsia="Times New Roman" w:cs="Arial"/>
                <w:i/>
                <w:iCs/>
                <w:sz w:val="20"/>
                <w:szCs w:val="20"/>
              </w:rPr>
            </w:pPr>
            <w:r w:rsidRPr="005B2FA5">
              <w:rPr>
                <w:rFonts w:eastAsia="Times New Roman" w:cs="Arial"/>
                <w:i/>
                <w:iCs/>
                <w:sz w:val="20"/>
                <w:szCs w:val="20"/>
              </w:rPr>
              <w:t>Children between 3 and 11 years:</w:t>
            </w:r>
          </w:p>
          <w:p w14:paraId="4243A6F3" w14:textId="77777777" w:rsidR="00EF3A71" w:rsidRPr="00977E71" w:rsidRDefault="00EF3A71" w:rsidP="00217DA9">
            <w:pPr>
              <w:tabs>
                <w:tab w:val="center" w:pos="4153"/>
                <w:tab w:val="right" w:pos="8306"/>
              </w:tabs>
              <w:spacing w:after="0" w:line="240" w:lineRule="auto"/>
              <w:rPr>
                <w:rFonts w:eastAsia="Times New Roman" w:cs="Arial"/>
                <w:sz w:val="6"/>
                <w:szCs w:val="6"/>
              </w:rPr>
            </w:pPr>
          </w:p>
          <w:p w14:paraId="386889E0" w14:textId="77777777" w:rsidR="00EF3A71" w:rsidRPr="00B172FB" w:rsidRDefault="00EF3A71" w:rsidP="00217DA9">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t>ONE spray in each nostril ONCE daily</w:t>
            </w:r>
          </w:p>
        </w:tc>
        <w:tc>
          <w:tcPr>
            <w:tcW w:w="461" w:type="pct"/>
            <w:vMerge/>
          </w:tcPr>
          <w:p w14:paraId="1D7E28CC" w14:textId="77777777" w:rsidR="00EF3A71" w:rsidRPr="00405537" w:rsidRDefault="00EF3A71" w:rsidP="00217DA9">
            <w:pPr>
              <w:tabs>
                <w:tab w:val="center" w:pos="4153"/>
                <w:tab w:val="right" w:pos="8306"/>
              </w:tabs>
              <w:spacing w:after="0" w:line="240" w:lineRule="auto"/>
              <w:rPr>
                <w:rFonts w:eastAsia="Times New Roman" w:cs="Arial"/>
              </w:rPr>
            </w:pPr>
          </w:p>
        </w:tc>
      </w:tr>
      <w:tr w:rsidR="00EF3A71" w:rsidRPr="00405537" w14:paraId="199B3B88" w14:textId="77777777" w:rsidTr="00217DA9">
        <w:trPr>
          <w:trHeight w:val="963"/>
        </w:trPr>
        <w:tc>
          <w:tcPr>
            <w:tcW w:w="1218" w:type="pct"/>
            <w:shd w:val="clear" w:color="auto" w:fill="F2F2F2" w:themeFill="background1" w:themeFillShade="F2"/>
            <w:vAlign w:val="center"/>
          </w:tcPr>
          <w:p w14:paraId="0E4F0FE3" w14:textId="77777777" w:rsidR="00EF3A71" w:rsidRPr="00B172FB" w:rsidRDefault="00EF3A71" w:rsidP="00217DA9">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t>Olopatadine 1mg/ml eye drops</w:t>
            </w:r>
          </w:p>
        </w:tc>
        <w:tc>
          <w:tcPr>
            <w:tcW w:w="3322" w:type="pct"/>
            <w:shd w:val="clear" w:color="auto" w:fill="F2F2F2" w:themeFill="background1" w:themeFillShade="F2"/>
            <w:vAlign w:val="center"/>
          </w:tcPr>
          <w:p w14:paraId="0A21209B" w14:textId="77777777" w:rsidR="00EF3A71" w:rsidRPr="005B2FA5" w:rsidRDefault="00EF3A71" w:rsidP="00217DA9">
            <w:pPr>
              <w:tabs>
                <w:tab w:val="center" w:pos="4153"/>
                <w:tab w:val="right" w:pos="8306"/>
              </w:tabs>
              <w:spacing w:after="0" w:line="240" w:lineRule="auto"/>
              <w:rPr>
                <w:rFonts w:eastAsia="Times New Roman" w:cs="Arial"/>
                <w:i/>
                <w:iCs/>
                <w:sz w:val="20"/>
                <w:szCs w:val="20"/>
              </w:rPr>
            </w:pPr>
            <w:r w:rsidRPr="005B2FA5">
              <w:rPr>
                <w:rFonts w:eastAsia="Times New Roman" w:cs="Arial"/>
                <w:i/>
                <w:iCs/>
                <w:sz w:val="20"/>
                <w:szCs w:val="20"/>
              </w:rPr>
              <w:t>Adults and children over 3 years:</w:t>
            </w:r>
          </w:p>
          <w:p w14:paraId="33EC8312" w14:textId="77777777" w:rsidR="00EF3A71" w:rsidRPr="005B2FA5" w:rsidRDefault="00EF3A71" w:rsidP="00217DA9">
            <w:pPr>
              <w:tabs>
                <w:tab w:val="center" w:pos="4153"/>
                <w:tab w:val="right" w:pos="8306"/>
              </w:tabs>
              <w:spacing w:after="0" w:line="240" w:lineRule="auto"/>
              <w:rPr>
                <w:rFonts w:eastAsia="Times New Roman" w:cs="Arial"/>
                <w:sz w:val="6"/>
                <w:szCs w:val="6"/>
              </w:rPr>
            </w:pPr>
          </w:p>
          <w:p w14:paraId="136D1C30" w14:textId="77777777" w:rsidR="00EF3A71" w:rsidRPr="00B172FB" w:rsidRDefault="00EF3A71" w:rsidP="00217DA9">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t>Instil ONE drop in each eye TWICE daily.</w:t>
            </w:r>
          </w:p>
        </w:tc>
        <w:tc>
          <w:tcPr>
            <w:tcW w:w="461" w:type="pct"/>
            <w:vMerge/>
          </w:tcPr>
          <w:p w14:paraId="5BDF1E53" w14:textId="77777777" w:rsidR="00EF3A71" w:rsidRPr="00405537" w:rsidRDefault="00EF3A71" w:rsidP="00217DA9">
            <w:pPr>
              <w:tabs>
                <w:tab w:val="center" w:pos="4153"/>
                <w:tab w:val="right" w:pos="8306"/>
              </w:tabs>
              <w:spacing w:after="0" w:line="240" w:lineRule="auto"/>
              <w:rPr>
                <w:rFonts w:eastAsia="Times New Roman" w:cs="Arial"/>
              </w:rPr>
            </w:pPr>
          </w:p>
        </w:tc>
      </w:tr>
    </w:tbl>
    <w:p w14:paraId="7347A107" w14:textId="77777777" w:rsidR="00EF3A71" w:rsidRDefault="00EF3A71" w:rsidP="00EF3A71">
      <w:pPr>
        <w:rPr>
          <w:rFonts w:ascii="Calibri Light" w:eastAsia="Times New Roman" w:hAnsi="Calibri Light"/>
          <w:b/>
          <w:color w:val="A02B93" w:themeColor="accent5"/>
          <w:sz w:val="24"/>
          <w:szCs w:val="24"/>
        </w:rPr>
      </w:pPr>
    </w:p>
    <w:tbl>
      <w:tblPr>
        <w:tblStyle w:val="TableGrid"/>
        <w:tblW w:w="10485" w:type="dxa"/>
        <w:tblLayout w:type="fixed"/>
        <w:tblLook w:val="0620" w:firstRow="1" w:lastRow="0" w:firstColumn="0" w:lastColumn="0" w:noHBand="1" w:noVBand="1"/>
      </w:tblPr>
      <w:tblGrid>
        <w:gridCol w:w="2547"/>
        <w:gridCol w:w="7938"/>
      </w:tblGrid>
      <w:tr w:rsidR="00A92CBB" w14:paraId="09978E5C" w14:textId="77777777" w:rsidTr="0093680D">
        <w:trPr>
          <w:trHeight w:val="397"/>
        </w:trPr>
        <w:tc>
          <w:tcPr>
            <w:tcW w:w="2547" w:type="dxa"/>
            <w:shd w:val="clear" w:color="auto" w:fill="45B0E1" w:themeFill="accent1" w:themeFillTint="99"/>
          </w:tcPr>
          <w:p w14:paraId="43A352EE" w14:textId="77777777" w:rsidR="00A92CBB" w:rsidRPr="00A92CBB" w:rsidRDefault="00A92CBB" w:rsidP="00217DA9">
            <w:pPr>
              <w:pStyle w:val="TableHead"/>
              <w:rPr>
                <w:rFonts w:ascii="Calibri" w:hAnsi="Calibri" w:cs="Calibri"/>
                <w:color w:val="auto"/>
                <w:sz w:val="22"/>
                <w:szCs w:val="22"/>
              </w:rPr>
            </w:pPr>
            <w:r w:rsidRPr="00A92CBB">
              <w:rPr>
                <w:rFonts w:ascii="Calibri" w:hAnsi="Calibri" w:cs="Calibri"/>
                <w:color w:val="auto"/>
                <w:sz w:val="22"/>
                <w:szCs w:val="22"/>
              </w:rPr>
              <w:t>Date</w:t>
            </w:r>
          </w:p>
        </w:tc>
        <w:tc>
          <w:tcPr>
            <w:tcW w:w="7938" w:type="dxa"/>
            <w:shd w:val="clear" w:color="auto" w:fill="45B0E1" w:themeFill="accent1" w:themeFillTint="99"/>
          </w:tcPr>
          <w:p w14:paraId="6BB13DAA" w14:textId="4E57C989" w:rsidR="00A92CBB" w:rsidRPr="00A92CBB" w:rsidRDefault="0093680D" w:rsidP="00217DA9">
            <w:pPr>
              <w:pStyle w:val="TableHead"/>
              <w:rPr>
                <w:rFonts w:ascii="Calibri" w:hAnsi="Calibri" w:cs="Calibri"/>
                <w:color w:val="auto"/>
                <w:sz w:val="22"/>
                <w:szCs w:val="22"/>
              </w:rPr>
            </w:pPr>
            <w:r>
              <w:rPr>
                <w:rFonts w:ascii="Calibri" w:hAnsi="Calibri" w:cs="Calibri"/>
                <w:color w:val="auto"/>
                <w:sz w:val="22"/>
                <w:szCs w:val="22"/>
              </w:rPr>
              <w:t xml:space="preserve">NHS Lothian - </w:t>
            </w:r>
            <w:r w:rsidR="00A92CBB" w:rsidRPr="00A92CBB">
              <w:rPr>
                <w:rFonts w:ascii="Calibri" w:hAnsi="Calibri" w:cs="Calibri"/>
                <w:color w:val="auto"/>
                <w:sz w:val="22"/>
                <w:szCs w:val="22"/>
              </w:rPr>
              <w:t>Summary of changes</w:t>
            </w:r>
          </w:p>
        </w:tc>
      </w:tr>
      <w:tr w:rsidR="00A92CBB" w14:paraId="2DD3B3BC" w14:textId="77777777" w:rsidTr="0093680D">
        <w:trPr>
          <w:trHeight w:val="397"/>
        </w:trPr>
        <w:tc>
          <w:tcPr>
            <w:tcW w:w="2547" w:type="dxa"/>
          </w:tcPr>
          <w:p w14:paraId="3F195E17" w14:textId="77777777" w:rsidR="00A92CBB" w:rsidRPr="00A92CBB" w:rsidRDefault="00A92CBB" w:rsidP="00217DA9">
            <w:pPr>
              <w:pStyle w:val="TableBody"/>
              <w:rPr>
                <w:rFonts w:ascii="Calibri" w:hAnsi="Calibri" w:cs="Calibri"/>
                <w:sz w:val="20"/>
                <w:szCs w:val="20"/>
              </w:rPr>
            </w:pPr>
            <w:r w:rsidRPr="00A92CBB">
              <w:rPr>
                <w:rFonts w:ascii="Calibri" w:hAnsi="Calibri" w:cs="Calibri"/>
                <w:sz w:val="20"/>
                <w:szCs w:val="20"/>
              </w:rPr>
              <w:t>May 2026</w:t>
            </w:r>
          </w:p>
        </w:tc>
        <w:tc>
          <w:tcPr>
            <w:tcW w:w="7938" w:type="dxa"/>
          </w:tcPr>
          <w:p w14:paraId="4B3B72A5" w14:textId="77777777" w:rsidR="00A92CBB" w:rsidRDefault="00A92CBB" w:rsidP="00A92CBB">
            <w:pPr>
              <w:pStyle w:val="Tablebullet1"/>
              <w:numPr>
                <w:ilvl w:val="0"/>
                <w:numId w:val="0"/>
              </w:numPr>
              <w:rPr>
                <w:rFonts w:ascii="Calibri" w:hAnsi="Calibri" w:cs="Calibri"/>
                <w:sz w:val="20"/>
                <w:szCs w:val="20"/>
              </w:rPr>
            </w:pPr>
            <w:bookmarkStart w:id="1" w:name="_Hlk229660161"/>
            <w:r w:rsidRPr="00A92CBB">
              <w:rPr>
                <w:rFonts w:ascii="Calibri" w:hAnsi="Calibri" w:cs="Calibri"/>
                <w:sz w:val="20"/>
                <w:szCs w:val="20"/>
              </w:rPr>
              <w:t>Local changes:</w:t>
            </w:r>
          </w:p>
          <w:p w14:paraId="4F9A98C3" w14:textId="7EFAF512" w:rsidR="00A92CBB" w:rsidRDefault="00A92CBB" w:rsidP="00A92CBB">
            <w:pPr>
              <w:pStyle w:val="Tablebullet1"/>
              <w:numPr>
                <w:ilvl w:val="0"/>
                <w:numId w:val="0"/>
              </w:numPr>
              <w:rPr>
                <w:rFonts w:ascii="Calibri" w:hAnsi="Calibri" w:cs="Calibri"/>
                <w:sz w:val="20"/>
                <w:szCs w:val="20"/>
              </w:rPr>
            </w:pPr>
            <w:r w:rsidRPr="00A92CBB">
              <w:rPr>
                <w:rFonts w:ascii="Calibri" w:hAnsi="Calibri" w:cs="Calibri"/>
                <w:b/>
                <w:bCs/>
                <w:sz w:val="20"/>
                <w:szCs w:val="20"/>
              </w:rPr>
              <w:t>All PGDs</w:t>
            </w:r>
            <w:r>
              <w:rPr>
                <w:rFonts w:ascii="Calibri" w:hAnsi="Calibri" w:cs="Calibri"/>
                <w:sz w:val="20"/>
                <w:szCs w:val="20"/>
              </w:rPr>
              <w:t xml:space="preserve"> – where an interaction exists with a concurrent medicine do not supply under the PGD</w:t>
            </w:r>
          </w:p>
          <w:p w14:paraId="42A9F90F" w14:textId="61D3E93A" w:rsidR="00A92CBB" w:rsidRDefault="00A92CBB" w:rsidP="00A92CBB">
            <w:pPr>
              <w:pStyle w:val="Tablebullet1"/>
              <w:numPr>
                <w:ilvl w:val="0"/>
                <w:numId w:val="0"/>
              </w:numPr>
              <w:rPr>
                <w:rFonts w:ascii="Calibri" w:hAnsi="Calibri" w:cs="Calibri"/>
                <w:sz w:val="20"/>
                <w:szCs w:val="20"/>
              </w:rPr>
            </w:pPr>
            <w:r w:rsidRPr="00A92CBB">
              <w:rPr>
                <w:rFonts w:ascii="Calibri" w:hAnsi="Calibri" w:cs="Calibri"/>
                <w:b/>
                <w:bCs/>
                <w:sz w:val="20"/>
                <w:szCs w:val="20"/>
              </w:rPr>
              <w:t>Beclometasone</w:t>
            </w:r>
            <w:r w:rsidR="000A751B">
              <w:rPr>
                <w:rFonts w:ascii="Calibri" w:hAnsi="Calibri" w:cs="Calibri"/>
                <w:b/>
                <w:bCs/>
                <w:sz w:val="20"/>
                <w:szCs w:val="20"/>
              </w:rPr>
              <w:t xml:space="preserve"> 50mcg nasal spray</w:t>
            </w:r>
            <w:r>
              <w:rPr>
                <w:rFonts w:ascii="Calibri" w:hAnsi="Calibri" w:cs="Calibri"/>
                <w:sz w:val="20"/>
                <w:szCs w:val="20"/>
              </w:rPr>
              <w:t xml:space="preserve"> - </w:t>
            </w:r>
            <w:r w:rsidR="003E59F2">
              <w:rPr>
                <w:rFonts w:ascii="Calibri" w:hAnsi="Calibri" w:cs="Calibri"/>
                <w:sz w:val="20"/>
                <w:szCs w:val="20"/>
              </w:rPr>
              <w:t>p</w:t>
            </w:r>
            <w:r w:rsidRPr="00A92CBB">
              <w:rPr>
                <w:rFonts w:ascii="Calibri" w:hAnsi="Calibri" w:cs="Calibri"/>
                <w:sz w:val="20"/>
                <w:szCs w:val="20"/>
              </w:rPr>
              <w:t xml:space="preserve">ulmonary tuberculosis </w:t>
            </w:r>
            <w:r w:rsidR="00405612">
              <w:rPr>
                <w:rFonts w:ascii="Calibri" w:hAnsi="Calibri" w:cs="Calibri"/>
                <w:sz w:val="20"/>
                <w:szCs w:val="20"/>
              </w:rPr>
              <w:t xml:space="preserve">and </w:t>
            </w:r>
            <w:r w:rsidR="00405612" w:rsidRPr="003E59F2">
              <w:rPr>
                <w:rFonts w:ascii="Calibri" w:hAnsi="Calibri" w:cs="Calibri"/>
                <w:sz w:val="20"/>
                <w:szCs w:val="20"/>
              </w:rPr>
              <w:t>taking /using oral inhaled, topical or parenteral corticosteroids</w:t>
            </w:r>
            <w:r w:rsidR="00405612" w:rsidRPr="00A92CBB">
              <w:rPr>
                <w:rFonts w:ascii="Calibri" w:hAnsi="Calibri" w:cs="Calibri"/>
                <w:sz w:val="20"/>
                <w:szCs w:val="20"/>
              </w:rPr>
              <w:t xml:space="preserve"> </w:t>
            </w:r>
            <w:r w:rsidR="00405612">
              <w:rPr>
                <w:rFonts w:ascii="Calibri" w:hAnsi="Calibri" w:cs="Calibri"/>
                <w:sz w:val="20"/>
                <w:szCs w:val="20"/>
              </w:rPr>
              <w:t>are exclusions</w:t>
            </w:r>
          </w:p>
          <w:p w14:paraId="4501D31A" w14:textId="2D3260C1" w:rsidR="000A751B" w:rsidRDefault="000A751B" w:rsidP="00A92CBB">
            <w:pPr>
              <w:pStyle w:val="Tablebullet1"/>
              <w:numPr>
                <w:ilvl w:val="0"/>
                <w:numId w:val="0"/>
              </w:numPr>
              <w:rPr>
                <w:rFonts w:ascii="Calibri" w:hAnsi="Calibri" w:cs="Calibri"/>
                <w:sz w:val="20"/>
                <w:szCs w:val="20"/>
              </w:rPr>
            </w:pPr>
            <w:r w:rsidRPr="000A751B">
              <w:rPr>
                <w:rFonts w:ascii="Calibri" w:hAnsi="Calibri" w:cs="Calibri"/>
                <w:b/>
                <w:bCs/>
                <w:sz w:val="20"/>
                <w:szCs w:val="20"/>
              </w:rPr>
              <w:t>Fexofenadine</w:t>
            </w:r>
            <w:r>
              <w:rPr>
                <w:rFonts w:ascii="Calibri" w:hAnsi="Calibri" w:cs="Calibri"/>
                <w:b/>
                <w:bCs/>
                <w:sz w:val="20"/>
                <w:szCs w:val="20"/>
              </w:rPr>
              <w:t xml:space="preserve"> 120mg tablets</w:t>
            </w:r>
            <w:r>
              <w:rPr>
                <w:rFonts w:ascii="Calibri" w:hAnsi="Calibri" w:cs="Calibri"/>
                <w:sz w:val="20"/>
                <w:szCs w:val="20"/>
              </w:rPr>
              <w:t xml:space="preserve"> – breastfeeding is an exclusion</w:t>
            </w:r>
          </w:p>
          <w:p w14:paraId="4C796483" w14:textId="1E21F87B" w:rsidR="00A92CBB" w:rsidRDefault="00B11820" w:rsidP="003E59F2">
            <w:pPr>
              <w:pStyle w:val="Tablebullet1"/>
              <w:numPr>
                <w:ilvl w:val="0"/>
                <w:numId w:val="0"/>
              </w:numPr>
              <w:rPr>
                <w:rFonts w:ascii="Calibri" w:hAnsi="Calibri" w:cs="Calibri"/>
                <w:sz w:val="20"/>
                <w:szCs w:val="20"/>
              </w:rPr>
            </w:pPr>
            <w:r w:rsidRPr="003E59F2">
              <w:rPr>
                <w:rFonts w:ascii="Calibri" w:hAnsi="Calibri" w:cs="Calibri"/>
                <w:b/>
                <w:bCs/>
                <w:sz w:val="20"/>
                <w:szCs w:val="20"/>
              </w:rPr>
              <w:t>Mometasone</w:t>
            </w:r>
            <w:r w:rsidR="005861AC">
              <w:rPr>
                <w:rFonts w:ascii="Calibri" w:hAnsi="Calibri" w:cs="Calibri"/>
                <w:b/>
                <w:bCs/>
                <w:sz w:val="20"/>
                <w:szCs w:val="20"/>
              </w:rPr>
              <w:t xml:space="preserve"> 50mcg nasal spray</w:t>
            </w:r>
            <w:r>
              <w:rPr>
                <w:rFonts w:ascii="Calibri" w:hAnsi="Calibri" w:cs="Calibri"/>
                <w:sz w:val="20"/>
                <w:szCs w:val="20"/>
              </w:rPr>
              <w:t xml:space="preserve"> - </w:t>
            </w:r>
            <w:r w:rsidR="005861AC">
              <w:rPr>
                <w:rFonts w:ascii="Calibri" w:hAnsi="Calibri" w:cs="Calibri"/>
                <w:sz w:val="20"/>
                <w:szCs w:val="20"/>
              </w:rPr>
              <w:t>a</w:t>
            </w:r>
            <w:r w:rsidRPr="00B11820">
              <w:rPr>
                <w:rFonts w:ascii="Calibri" w:hAnsi="Calibri" w:cs="Calibri"/>
                <w:sz w:val="20"/>
                <w:szCs w:val="20"/>
              </w:rPr>
              <w:t>dditional exclusions -nasal septum perforation, epistaxis, individuals with immunodeficiency,</w:t>
            </w:r>
            <w:r w:rsidR="003E59F2">
              <w:rPr>
                <w:rFonts w:ascii="Calibri" w:hAnsi="Calibri" w:cs="Calibri"/>
                <w:sz w:val="20"/>
                <w:szCs w:val="20"/>
              </w:rPr>
              <w:t xml:space="preserve"> </w:t>
            </w:r>
            <w:r w:rsidR="003E59F2" w:rsidRPr="003E59F2">
              <w:rPr>
                <w:rFonts w:ascii="Calibri" w:hAnsi="Calibri" w:cs="Calibri"/>
                <w:sz w:val="20"/>
                <w:szCs w:val="20"/>
              </w:rPr>
              <w:t xml:space="preserve">pulmonary </w:t>
            </w:r>
            <w:r w:rsidR="003E59F2">
              <w:rPr>
                <w:rFonts w:ascii="Calibri" w:hAnsi="Calibri" w:cs="Calibri"/>
                <w:sz w:val="20"/>
                <w:szCs w:val="20"/>
              </w:rPr>
              <w:t xml:space="preserve">tuberculosis, </w:t>
            </w:r>
            <w:r w:rsidR="003E59F2" w:rsidRPr="003E59F2">
              <w:rPr>
                <w:rFonts w:ascii="Calibri" w:hAnsi="Calibri" w:cs="Calibri"/>
                <w:sz w:val="20"/>
                <w:szCs w:val="20"/>
              </w:rPr>
              <w:t>untreated bacterial, fungal or systemic viral infection</w:t>
            </w:r>
            <w:r w:rsidR="003E59F2">
              <w:rPr>
                <w:rFonts w:ascii="Calibri" w:hAnsi="Calibri" w:cs="Calibri"/>
                <w:sz w:val="20"/>
                <w:szCs w:val="20"/>
              </w:rPr>
              <w:t xml:space="preserve">, </w:t>
            </w:r>
            <w:bookmarkStart w:id="2" w:name="_Hlk229652079"/>
            <w:r w:rsidR="003E59F2" w:rsidRPr="003E59F2">
              <w:rPr>
                <w:rFonts w:ascii="Calibri" w:hAnsi="Calibri" w:cs="Calibri"/>
                <w:sz w:val="20"/>
                <w:szCs w:val="20"/>
              </w:rPr>
              <w:t>taking /using oral inhaled, topical or parenteral corticosteroids</w:t>
            </w:r>
            <w:bookmarkEnd w:id="2"/>
          </w:p>
          <w:p w14:paraId="4A8D67CB" w14:textId="5A2C1D50" w:rsidR="0078607E" w:rsidRPr="0078607E" w:rsidRDefault="0078607E" w:rsidP="003E59F2">
            <w:pPr>
              <w:pStyle w:val="Tablebullet1"/>
              <w:numPr>
                <w:ilvl w:val="0"/>
                <w:numId w:val="0"/>
              </w:numPr>
              <w:rPr>
                <w:rFonts w:ascii="Calibri" w:hAnsi="Calibri" w:cs="Calibri"/>
                <w:b/>
                <w:bCs/>
                <w:sz w:val="20"/>
                <w:szCs w:val="20"/>
              </w:rPr>
            </w:pPr>
            <w:r w:rsidRPr="0078607E">
              <w:rPr>
                <w:rFonts w:ascii="Calibri" w:hAnsi="Calibri" w:cs="Calibri"/>
                <w:b/>
                <w:bCs/>
                <w:sz w:val="20"/>
                <w:szCs w:val="20"/>
              </w:rPr>
              <w:t xml:space="preserve">Olopatadine </w:t>
            </w:r>
            <w:r w:rsidR="005861AC">
              <w:rPr>
                <w:rFonts w:ascii="Calibri" w:hAnsi="Calibri" w:cs="Calibri"/>
                <w:b/>
                <w:bCs/>
                <w:sz w:val="20"/>
                <w:szCs w:val="20"/>
              </w:rPr>
              <w:t xml:space="preserve">1mg/ml </w:t>
            </w:r>
            <w:r w:rsidRPr="0078607E">
              <w:rPr>
                <w:rFonts w:ascii="Calibri" w:hAnsi="Calibri" w:cs="Calibri"/>
                <w:b/>
                <w:bCs/>
                <w:sz w:val="20"/>
                <w:szCs w:val="20"/>
              </w:rPr>
              <w:t>eye drops</w:t>
            </w:r>
            <w:r>
              <w:rPr>
                <w:rFonts w:ascii="Calibri" w:hAnsi="Calibri" w:cs="Calibri"/>
                <w:b/>
                <w:bCs/>
                <w:sz w:val="20"/>
                <w:szCs w:val="20"/>
              </w:rPr>
              <w:t xml:space="preserve"> </w:t>
            </w:r>
            <w:r w:rsidR="00AE4FDB">
              <w:rPr>
                <w:rFonts w:ascii="Calibri" w:hAnsi="Calibri" w:cs="Calibri"/>
                <w:sz w:val="20"/>
                <w:szCs w:val="20"/>
              </w:rPr>
              <w:t>–</w:t>
            </w:r>
            <w:r w:rsidRPr="0078607E">
              <w:rPr>
                <w:rFonts w:ascii="Calibri" w:hAnsi="Calibri" w:cs="Calibri"/>
                <w:sz w:val="20"/>
                <w:szCs w:val="20"/>
              </w:rPr>
              <w:t xml:space="preserve"> </w:t>
            </w:r>
            <w:r w:rsidR="005861AC">
              <w:rPr>
                <w:rFonts w:ascii="Calibri" w:hAnsi="Calibri" w:cs="Calibri"/>
                <w:sz w:val="20"/>
                <w:szCs w:val="20"/>
              </w:rPr>
              <w:t>i</w:t>
            </w:r>
            <w:r w:rsidR="00AE4FDB">
              <w:rPr>
                <w:rFonts w:ascii="Calibri" w:hAnsi="Calibri" w:cs="Calibri"/>
                <w:sz w:val="20"/>
                <w:szCs w:val="20"/>
              </w:rPr>
              <w:t>s r</w:t>
            </w:r>
            <w:r>
              <w:rPr>
                <w:rFonts w:ascii="Calibri" w:hAnsi="Calibri" w:cs="Calibri"/>
                <w:sz w:val="20"/>
                <w:szCs w:val="20"/>
              </w:rPr>
              <w:t>ed</w:t>
            </w:r>
            <w:r w:rsidRPr="0078607E">
              <w:rPr>
                <w:rFonts w:ascii="Calibri" w:hAnsi="Calibri" w:cs="Calibri"/>
                <w:sz w:val="20"/>
                <w:szCs w:val="20"/>
              </w:rPr>
              <w:t xml:space="preserve"> eye caused by another reason or </w:t>
            </w:r>
            <w:r>
              <w:rPr>
                <w:rFonts w:ascii="Calibri" w:hAnsi="Calibri" w:cs="Calibri"/>
                <w:sz w:val="20"/>
                <w:szCs w:val="20"/>
              </w:rPr>
              <w:t xml:space="preserve">compromised cornea </w:t>
            </w:r>
            <w:bookmarkEnd w:id="1"/>
            <w:r w:rsidR="005861AC">
              <w:rPr>
                <w:rFonts w:ascii="Calibri" w:hAnsi="Calibri" w:cs="Calibri"/>
                <w:sz w:val="20"/>
                <w:szCs w:val="20"/>
              </w:rPr>
              <w:t xml:space="preserve">- </w:t>
            </w:r>
            <w:r w:rsidR="005861AC" w:rsidRPr="005861AC">
              <w:rPr>
                <w:rFonts w:ascii="Calibri" w:hAnsi="Calibri" w:cs="Calibri"/>
                <w:sz w:val="20"/>
                <w:szCs w:val="20"/>
              </w:rPr>
              <w:t>If YES do not treat with this PGD, consider alternative treatment and if unable to treat / unsure of diagnosis refer / GOS Specialist Service optometrist if required</w:t>
            </w:r>
          </w:p>
        </w:tc>
      </w:tr>
    </w:tbl>
    <w:p w14:paraId="22AE7EAC" w14:textId="77777777" w:rsidR="00A92CBB" w:rsidRDefault="00A92CBB" w:rsidP="00EF3A71">
      <w:pPr>
        <w:rPr>
          <w:rFonts w:ascii="Calibri Light" w:eastAsia="Times New Roman" w:hAnsi="Calibri Light"/>
          <w:b/>
          <w:color w:val="A02B93" w:themeColor="accent5"/>
          <w:sz w:val="24"/>
          <w:szCs w:val="24"/>
        </w:rPr>
      </w:pPr>
    </w:p>
    <w:p w14:paraId="1DF97478" w14:textId="77777777" w:rsidR="00EF3A71" w:rsidRDefault="00EF3A71" w:rsidP="00EF3A71">
      <w:pPr>
        <w:spacing w:after="0" w:line="240" w:lineRule="auto"/>
        <w:rPr>
          <w:rFonts w:ascii="Calibri Light" w:eastAsia="Times New Roman" w:hAnsi="Calibri Light"/>
          <w:b/>
          <w:color w:val="A02B93" w:themeColor="accent5"/>
          <w:sz w:val="24"/>
          <w:szCs w:val="24"/>
        </w:rPr>
      </w:pPr>
      <w:r>
        <w:rPr>
          <w:rFonts w:ascii="Calibri Light" w:eastAsia="Times New Roman" w:hAnsi="Calibri Light"/>
          <w:b/>
          <w:color w:val="A02B93" w:themeColor="accent5"/>
          <w:sz w:val="24"/>
          <w:szCs w:val="24"/>
        </w:rPr>
        <w:br w:type="page"/>
      </w:r>
    </w:p>
    <w:p w14:paraId="05F5DADE" w14:textId="77777777" w:rsidR="00EF3A71" w:rsidRDefault="00EF3A71" w:rsidP="00EF3A71">
      <w:pPr>
        <w:rPr>
          <w:rFonts w:ascii="Calibri Light" w:eastAsia="Times New Roman" w:hAnsi="Calibri Light"/>
          <w:b/>
          <w:color w:val="A02B93" w:themeColor="accent5"/>
          <w:sz w:val="24"/>
          <w:szCs w:val="24"/>
        </w:rPr>
      </w:pPr>
    </w:p>
    <w:tbl>
      <w:tblPr>
        <w:tblpPr w:leftFromText="180" w:rightFromText="180" w:vertAnchor="text" w:tblpY="348"/>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2"/>
        <w:gridCol w:w="1843"/>
      </w:tblGrid>
      <w:tr w:rsidR="00EF3A71" w:rsidRPr="00A94F58" w14:paraId="32895CC5" w14:textId="77777777" w:rsidTr="00217DA9">
        <w:tc>
          <w:tcPr>
            <w:tcW w:w="8642" w:type="dxa"/>
            <w:tcBorders>
              <w:bottom w:val="single" w:sz="4" w:space="0" w:color="auto"/>
            </w:tcBorders>
            <w:shd w:val="clear" w:color="auto" w:fill="45B0E1" w:themeFill="accent1" w:themeFillTint="99"/>
            <w:vAlign w:val="center"/>
          </w:tcPr>
          <w:p w14:paraId="43DA1DC3" w14:textId="77777777" w:rsidR="00EF3A71" w:rsidRPr="00405537" w:rsidRDefault="00EF3A71" w:rsidP="00217DA9">
            <w:pPr>
              <w:tabs>
                <w:tab w:val="center" w:pos="4153"/>
                <w:tab w:val="right" w:pos="8306"/>
              </w:tabs>
              <w:spacing w:after="0" w:line="240" w:lineRule="auto"/>
              <w:jc w:val="center"/>
              <w:rPr>
                <w:rFonts w:eastAsia="Times New Roman" w:cs="Arial"/>
                <w:b/>
              </w:rPr>
            </w:pPr>
            <w:r w:rsidRPr="00405537">
              <w:rPr>
                <w:rFonts w:eastAsia="Times New Roman" w:cs="Arial"/>
                <w:b/>
              </w:rPr>
              <w:t>Advice</w:t>
            </w:r>
          </w:p>
        </w:tc>
        <w:tc>
          <w:tcPr>
            <w:tcW w:w="1843" w:type="dxa"/>
            <w:tcBorders>
              <w:bottom w:val="single" w:sz="4" w:space="0" w:color="auto"/>
            </w:tcBorders>
            <w:shd w:val="clear" w:color="auto" w:fill="45B0E1" w:themeFill="accent1" w:themeFillTint="99"/>
          </w:tcPr>
          <w:p w14:paraId="21B494A3" w14:textId="77777777" w:rsidR="00EF3A71" w:rsidRDefault="00EF3A71" w:rsidP="00217DA9">
            <w:pPr>
              <w:tabs>
                <w:tab w:val="center" w:pos="4153"/>
                <w:tab w:val="right" w:pos="8306"/>
              </w:tabs>
              <w:spacing w:after="0" w:line="240" w:lineRule="auto"/>
              <w:jc w:val="center"/>
              <w:rPr>
                <w:rFonts w:eastAsia="Times New Roman" w:cs="Arial"/>
                <w:b/>
              </w:rPr>
            </w:pPr>
            <w:r w:rsidRPr="00405537">
              <w:rPr>
                <w:rFonts w:eastAsia="Times New Roman" w:cs="Arial"/>
                <w:b/>
              </w:rPr>
              <w:t xml:space="preserve">Provided </w:t>
            </w:r>
          </w:p>
          <w:p w14:paraId="27B7000B" w14:textId="77777777" w:rsidR="00EF3A71" w:rsidRPr="00405537" w:rsidRDefault="00EF3A71" w:rsidP="00217DA9">
            <w:pPr>
              <w:tabs>
                <w:tab w:val="center" w:pos="4153"/>
                <w:tab w:val="right" w:pos="8306"/>
              </w:tabs>
              <w:spacing w:after="0" w:line="240" w:lineRule="auto"/>
              <w:jc w:val="center"/>
              <w:rPr>
                <w:rFonts w:eastAsia="Times New Roman" w:cs="Arial"/>
                <w:b/>
              </w:rPr>
            </w:pPr>
            <w:r w:rsidRPr="008E32B2">
              <w:rPr>
                <w:rFonts w:eastAsia="Times New Roman" w:cs="Arial"/>
                <w:b/>
                <w:sz w:val="18"/>
                <w:szCs w:val="18"/>
              </w:rPr>
              <w:t>(Tick as appropriate)</w:t>
            </w:r>
          </w:p>
        </w:tc>
      </w:tr>
      <w:tr w:rsidR="00EF3A71" w:rsidRPr="00A94F58" w14:paraId="1C9B4BE3" w14:textId="77777777" w:rsidTr="00217DA9">
        <w:tc>
          <w:tcPr>
            <w:tcW w:w="8642" w:type="dxa"/>
            <w:shd w:val="clear" w:color="auto" w:fill="C1E4F5" w:themeFill="accent1" w:themeFillTint="33"/>
            <w:vAlign w:val="center"/>
          </w:tcPr>
          <w:p w14:paraId="5AB8C2F0" w14:textId="77777777" w:rsidR="00EF3A71" w:rsidRPr="00540B7C" w:rsidRDefault="00EF3A71" w:rsidP="00217DA9">
            <w:pPr>
              <w:tabs>
                <w:tab w:val="center" w:pos="4153"/>
                <w:tab w:val="right" w:pos="8306"/>
              </w:tabs>
              <w:spacing w:after="0" w:line="240" w:lineRule="auto"/>
              <w:rPr>
                <w:rFonts w:eastAsia="Times New Roman" w:cs="Arial"/>
                <w:b/>
                <w:bCs/>
                <w:sz w:val="20"/>
                <w:szCs w:val="20"/>
              </w:rPr>
            </w:pPr>
            <w:r w:rsidRPr="00540B7C">
              <w:rPr>
                <w:rFonts w:eastAsia="Times New Roman" w:cs="Arial"/>
                <w:b/>
                <w:bCs/>
                <w:sz w:val="20"/>
                <w:szCs w:val="20"/>
              </w:rPr>
              <w:t>General</w:t>
            </w:r>
          </w:p>
        </w:tc>
        <w:tc>
          <w:tcPr>
            <w:tcW w:w="1843" w:type="dxa"/>
            <w:shd w:val="clear" w:color="auto" w:fill="C1E4F5" w:themeFill="accent1" w:themeFillTint="33"/>
            <w:vAlign w:val="center"/>
          </w:tcPr>
          <w:p w14:paraId="7D1B5510" w14:textId="77777777" w:rsidR="00EF3A71" w:rsidRDefault="00EF3A71" w:rsidP="00217DA9">
            <w:pPr>
              <w:tabs>
                <w:tab w:val="center" w:pos="4153"/>
                <w:tab w:val="right" w:pos="8306"/>
              </w:tabs>
              <w:spacing w:after="0" w:line="240" w:lineRule="auto"/>
              <w:jc w:val="center"/>
              <w:rPr>
                <w:rFonts w:eastAsia="Times New Roman" w:cs="Arial"/>
              </w:rPr>
            </w:pPr>
          </w:p>
        </w:tc>
      </w:tr>
      <w:tr w:rsidR="00EF3A71" w:rsidRPr="00A94F58" w14:paraId="435D1BDC" w14:textId="77777777" w:rsidTr="00217DA9">
        <w:trPr>
          <w:trHeight w:val="340"/>
        </w:trPr>
        <w:tc>
          <w:tcPr>
            <w:tcW w:w="8642" w:type="dxa"/>
            <w:vAlign w:val="center"/>
          </w:tcPr>
          <w:p w14:paraId="0CBB0DB9" w14:textId="77777777" w:rsidR="00EF3A71" w:rsidRPr="00B172FB" w:rsidRDefault="00EF3A71" w:rsidP="00217DA9">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t xml:space="preserve">Explain </w:t>
            </w:r>
            <w:r>
              <w:rPr>
                <w:rFonts w:eastAsia="Times New Roman" w:cs="Arial"/>
                <w:sz w:val="20"/>
                <w:szCs w:val="20"/>
              </w:rPr>
              <w:t>mode of action, benefits of the medicine, possible side effects and their management</w:t>
            </w:r>
          </w:p>
        </w:tc>
        <w:sdt>
          <w:sdtPr>
            <w:rPr>
              <w:rFonts w:eastAsia="Times New Roman" w:cs="Arial"/>
            </w:rPr>
            <w:id w:val="-2058700488"/>
            <w14:checkbox>
              <w14:checked w14:val="0"/>
              <w14:checkedState w14:val="2612" w14:font="MS Gothic"/>
              <w14:uncheckedState w14:val="2610" w14:font="MS Gothic"/>
            </w14:checkbox>
          </w:sdtPr>
          <w:sdtEndPr/>
          <w:sdtContent>
            <w:tc>
              <w:tcPr>
                <w:tcW w:w="1843" w:type="dxa"/>
                <w:vAlign w:val="center"/>
              </w:tcPr>
              <w:p w14:paraId="7F0A25E7" w14:textId="7989E091" w:rsidR="00EF3A71" w:rsidRPr="00405537" w:rsidRDefault="00390ED0" w:rsidP="00217DA9">
                <w:pPr>
                  <w:tabs>
                    <w:tab w:val="center" w:pos="4153"/>
                    <w:tab w:val="right" w:pos="8306"/>
                  </w:tabs>
                  <w:spacing w:after="0" w:line="240" w:lineRule="auto"/>
                  <w:jc w:val="center"/>
                  <w:rPr>
                    <w:rFonts w:eastAsia="Times New Roman" w:cs="Arial"/>
                  </w:rPr>
                </w:pPr>
                <w:r>
                  <w:rPr>
                    <w:rFonts w:ascii="MS Gothic" w:eastAsia="MS Gothic" w:hAnsi="MS Gothic" w:cs="Arial" w:hint="eastAsia"/>
                  </w:rPr>
                  <w:t>☐</w:t>
                </w:r>
              </w:p>
            </w:tc>
          </w:sdtContent>
        </w:sdt>
      </w:tr>
      <w:tr w:rsidR="00EF3A71" w:rsidRPr="00A94F58" w14:paraId="644F6B91" w14:textId="77777777" w:rsidTr="00217DA9">
        <w:trPr>
          <w:trHeight w:val="340"/>
        </w:trPr>
        <w:tc>
          <w:tcPr>
            <w:tcW w:w="8642" w:type="dxa"/>
            <w:vAlign w:val="center"/>
          </w:tcPr>
          <w:p w14:paraId="66029405" w14:textId="77777777" w:rsidR="00EF3A71" w:rsidRPr="00B172FB" w:rsidRDefault="00EF3A71" w:rsidP="00217DA9">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t>Give general advice for managing high pollen count</w:t>
            </w:r>
          </w:p>
        </w:tc>
        <w:sdt>
          <w:sdtPr>
            <w:rPr>
              <w:rFonts w:eastAsia="Times New Roman" w:cs="Arial"/>
            </w:rPr>
            <w:id w:val="1194191878"/>
            <w14:checkbox>
              <w14:checked w14:val="0"/>
              <w14:checkedState w14:val="2612" w14:font="MS Gothic"/>
              <w14:uncheckedState w14:val="2610" w14:font="MS Gothic"/>
            </w14:checkbox>
          </w:sdtPr>
          <w:sdtEndPr/>
          <w:sdtContent>
            <w:tc>
              <w:tcPr>
                <w:tcW w:w="1843" w:type="dxa"/>
                <w:vAlign w:val="center"/>
              </w:tcPr>
              <w:p w14:paraId="0BF58080" w14:textId="7636F96A" w:rsidR="00EF3A71" w:rsidRPr="00405537" w:rsidRDefault="00390ED0" w:rsidP="00217DA9">
                <w:pPr>
                  <w:tabs>
                    <w:tab w:val="center" w:pos="4153"/>
                    <w:tab w:val="right" w:pos="8306"/>
                  </w:tabs>
                  <w:spacing w:after="0" w:line="240" w:lineRule="auto"/>
                  <w:jc w:val="center"/>
                  <w:rPr>
                    <w:rFonts w:eastAsia="Times New Roman" w:cs="Arial"/>
                  </w:rPr>
                </w:pPr>
                <w:r>
                  <w:rPr>
                    <w:rFonts w:ascii="MS Gothic" w:eastAsia="MS Gothic" w:hAnsi="MS Gothic" w:cs="Arial" w:hint="eastAsia"/>
                  </w:rPr>
                  <w:t>☐</w:t>
                </w:r>
              </w:p>
            </w:tc>
          </w:sdtContent>
        </w:sdt>
      </w:tr>
      <w:tr w:rsidR="00EF3A71" w:rsidRPr="00A94F58" w14:paraId="6F7B8F6F" w14:textId="77777777" w:rsidTr="00217DA9">
        <w:trPr>
          <w:trHeight w:val="340"/>
        </w:trPr>
        <w:tc>
          <w:tcPr>
            <w:tcW w:w="8642" w:type="dxa"/>
            <w:vAlign w:val="center"/>
          </w:tcPr>
          <w:p w14:paraId="55DE74F0" w14:textId="77777777" w:rsidR="00EF3A71" w:rsidRPr="00B172FB" w:rsidRDefault="00EF3A71" w:rsidP="00217DA9">
            <w:pPr>
              <w:tabs>
                <w:tab w:val="center" w:pos="4153"/>
                <w:tab w:val="right" w:pos="8306"/>
              </w:tabs>
              <w:spacing w:after="0" w:line="240" w:lineRule="auto"/>
              <w:rPr>
                <w:rFonts w:eastAsia="Times New Roman" w:cs="Arial"/>
                <w:sz w:val="20"/>
                <w:szCs w:val="20"/>
              </w:rPr>
            </w:pPr>
            <w:r>
              <w:rPr>
                <w:rFonts w:eastAsia="Times New Roman" w:cs="Arial"/>
                <w:sz w:val="20"/>
                <w:szCs w:val="20"/>
              </w:rPr>
              <w:t>If symptoms do not improve or worsening symptoms, advise to seek advice initially from the pharmacy</w:t>
            </w:r>
          </w:p>
        </w:tc>
        <w:sdt>
          <w:sdtPr>
            <w:rPr>
              <w:rFonts w:eastAsia="Times New Roman" w:cs="Arial"/>
            </w:rPr>
            <w:id w:val="-38210691"/>
            <w14:checkbox>
              <w14:checked w14:val="0"/>
              <w14:checkedState w14:val="2612" w14:font="MS Gothic"/>
              <w14:uncheckedState w14:val="2610" w14:font="MS Gothic"/>
            </w14:checkbox>
          </w:sdtPr>
          <w:sdtEndPr/>
          <w:sdtContent>
            <w:tc>
              <w:tcPr>
                <w:tcW w:w="1843" w:type="dxa"/>
                <w:vAlign w:val="center"/>
              </w:tcPr>
              <w:p w14:paraId="5238FE2B" w14:textId="6908F747" w:rsidR="00EF3A71" w:rsidRPr="00405537" w:rsidRDefault="00390ED0" w:rsidP="00217DA9">
                <w:pPr>
                  <w:tabs>
                    <w:tab w:val="center" w:pos="4153"/>
                    <w:tab w:val="right" w:pos="8306"/>
                  </w:tabs>
                  <w:spacing w:after="0" w:line="240" w:lineRule="auto"/>
                  <w:jc w:val="center"/>
                  <w:rPr>
                    <w:rFonts w:eastAsia="Times New Roman" w:cs="Arial"/>
                  </w:rPr>
                </w:pPr>
                <w:r>
                  <w:rPr>
                    <w:rFonts w:ascii="MS Gothic" w:eastAsia="MS Gothic" w:hAnsi="MS Gothic" w:cs="Arial" w:hint="eastAsia"/>
                  </w:rPr>
                  <w:t>☐</w:t>
                </w:r>
              </w:p>
            </w:tc>
          </w:sdtContent>
        </w:sdt>
      </w:tr>
      <w:tr w:rsidR="00EF3A71" w:rsidRPr="00A94F58" w14:paraId="2073AD61" w14:textId="77777777" w:rsidTr="00217DA9">
        <w:trPr>
          <w:trHeight w:val="340"/>
        </w:trPr>
        <w:tc>
          <w:tcPr>
            <w:tcW w:w="8642" w:type="dxa"/>
            <w:vAlign w:val="center"/>
          </w:tcPr>
          <w:p w14:paraId="723A9107" w14:textId="77777777" w:rsidR="00EF3A71" w:rsidRPr="00B172FB" w:rsidRDefault="00EF3A71" w:rsidP="00217DA9">
            <w:pPr>
              <w:tabs>
                <w:tab w:val="center" w:pos="4153"/>
                <w:tab w:val="right" w:pos="8306"/>
              </w:tabs>
              <w:spacing w:after="0" w:line="240" w:lineRule="auto"/>
              <w:rPr>
                <w:rFonts w:eastAsia="Times New Roman" w:cs="Arial"/>
                <w:sz w:val="20"/>
                <w:szCs w:val="20"/>
              </w:rPr>
            </w:pPr>
            <w:r>
              <w:rPr>
                <w:rFonts w:eastAsia="Times New Roman" w:cs="Arial"/>
                <w:sz w:val="20"/>
                <w:szCs w:val="20"/>
              </w:rPr>
              <w:t>Advise to s</w:t>
            </w:r>
            <w:r w:rsidRPr="00B172FB">
              <w:rPr>
                <w:rFonts w:eastAsia="Times New Roman" w:cs="Arial"/>
                <w:sz w:val="20"/>
                <w:szCs w:val="20"/>
              </w:rPr>
              <w:t>eek immediate medical advice in event of severe adverse reaction</w:t>
            </w:r>
          </w:p>
        </w:tc>
        <w:sdt>
          <w:sdtPr>
            <w:rPr>
              <w:rFonts w:eastAsia="Times New Roman" w:cs="Arial"/>
            </w:rPr>
            <w:id w:val="1648160617"/>
            <w14:checkbox>
              <w14:checked w14:val="0"/>
              <w14:checkedState w14:val="2612" w14:font="MS Gothic"/>
              <w14:uncheckedState w14:val="2610" w14:font="MS Gothic"/>
            </w14:checkbox>
          </w:sdtPr>
          <w:sdtEndPr/>
          <w:sdtContent>
            <w:tc>
              <w:tcPr>
                <w:tcW w:w="1843" w:type="dxa"/>
                <w:vAlign w:val="center"/>
              </w:tcPr>
              <w:p w14:paraId="4BDAB58D" w14:textId="51B6ECF5" w:rsidR="00EF3A71" w:rsidRPr="00405537" w:rsidRDefault="00390ED0" w:rsidP="00217DA9">
                <w:pPr>
                  <w:tabs>
                    <w:tab w:val="center" w:pos="4153"/>
                    <w:tab w:val="right" w:pos="8306"/>
                  </w:tabs>
                  <w:spacing w:after="0" w:line="240" w:lineRule="auto"/>
                  <w:jc w:val="center"/>
                  <w:rPr>
                    <w:rFonts w:eastAsia="Times New Roman" w:cs="Arial"/>
                  </w:rPr>
                </w:pPr>
                <w:r>
                  <w:rPr>
                    <w:rFonts w:ascii="MS Gothic" w:eastAsia="MS Gothic" w:hAnsi="MS Gothic" w:cs="Arial" w:hint="eastAsia"/>
                  </w:rPr>
                  <w:t>☐</w:t>
                </w:r>
              </w:p>
            </w:tc>
          </w:sdtContent>
        </w:sdt>
      </w:tr>
      <w:tr w:rsidR="00EF3A71" w:rsidRPr="00A94F58" w14:paraId="1E1F002C" w14:textId="77777777" w:rsidTr="00217DA9">
        <w:trPr>
          <w:trHeight w:val="340"/>
        </w:trPr>
        <w:tc>
          <w:tcPr>
            <w:tcW w:w="8642" w:type="dxa"/>
            <w:vAlign w:val="center"/>
          </w:tcPr>
          <w:p w14:paraId="10CF1CD6" w14:textId="77777777" w:rsidR="00EF3A71" w:rsidRPr="00B172FB" w:rsidRDefault="00EF3A71" w:rsidP="00217DA9">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t xml:space="preserve">Patient information leaflet relating to medication(s) is/are given to </w:t>
            </w:r>
            <w:r>
              <w:rPr>
                <w:rFonts w:eastAsia="Times New Roman" w:cs="Arial"/>
                <w:sz w:val="20"/>
                <w:szCs w:val="20"/>
              </w:rPr>
              <w:t>individual</w:t>
            </w:r>
          </w:p>
        </w:tc>
        <w:sdt>
          <w:sdtPr>
            <w:rPr>
              <w:rFonts w:eastAsia="Times New Roman" w:cs="Arial"/>
            </w:rPr>
            <w:id w:val="-2013826717"/>
            <w14:checkbox>
              <w14:checked w14:val="0"/>
              <w14:checkedState w14:val="2612" w14:font="MS Gothic"/>
              <w14:uncheckedState w14:val="2610" w14:font="MS Gothic"/>
            </w14:checkbox>
          </w:sdtPr>
          <w:sdtEndPr/>
          <w:sdtContent>
            <w:tc>
              <w:tcPr>
                <w:tcW w:w="1843" w:type="dxa"/>
                <w:vAlign w:val="center"/>
              </w:tcPr>
              <w:p w14:paraId="7491F2DD" w14:textId="22FC0E87" w:rsidR="00EF3A71" w:rsidRDefault="00390ED0" w:rsidP="00217DA9">
                <w:pPr>
                  <w:tabs>
                    <w:tab w:val="center" w:pos="4153"/>
                    <w:tab w:val="right" w:pos="8306"/>
                  </w:tabs>
                  <w:spacing w:after="0" w:line="240" w:lineRule="auto"/>
                  <w:jc w:val="center"/>
                  <w:rPr>
                    <w:rFonts w:eastAsia="Times New Roman" w:cs="Arial"/>
                  </w:rPr>
                </w:pPr>
                <w:r>
                  <w:rPr>
                    <w:rFonts w:ascii="MS Gothic" w:eastAsia="MS Gothic" w:hAnsi="MS Gothic" w:cs="Arial" w:hint="eastAsia"/>
                  </w:rPr>
                  <w:t>☐</w:t>
                </w:r>
              </w:p>
            </w:tc>
          </w:sdtContent>
        </w:sdt>
      </w:tr>
      <w:tr w:rsidR="00EF3A71" w:rsidRPr="00A94F58" w14:paraId="185A478A" w14:textId="77777777" w:rsidTr="00217DA9">
        <w:trPr>
          <w:trHeight w:val="243"/>
        </w:trPr>
        <w:tc>
          <w:tcPr>
            <w:tcW w:w="8642" w:type="dxa"/>
            <w:shd w:val="clear" w:color="auto" w:fill="C1E4F5" w:themeFill="accent1" w:themeFillTint="33"/>
            <w:vAlign w:val="center"/>
          </w:tcPr>
          <w:p w14:paraId="26566370" w14:textId="77777777" w:rsidR="00EF3A71" w:rsidRPr="001B72E3" w:rsidRDefault="00EF3A71" w:rsidP="00217DA9">
            <w:pPr>
              <w:tabs>
                <w:tab w:val="center" w:pos="4153"/>
                <w:tab w:val="right" w:pos="8306"/>
              </w:tabs>
              <w:spacing w:after="0" w:line="240" w:lineRule="auto"/>
              <w:rPr>
                <w:rFonts w:eastAsia="Times New Roman" w:cs="Arial"/>
                <w:b/>
                <w:bCs/>
                <w:sz w:val="20"/>
                <w:szCs w:val="20"/>
              </w:rPr>
            </w:pPr>
            <w:r>
              <w:rPr>
                <w:rFonts w:eastAsia="Times New Roman" w:cs="Arial"/>
                <w:b/>
                <w:bCs/>
                <w:sz w:val="20"/>
                <w:szCs w:val="20"/>
              </w:rPr>
              <w:t>Beclometasone or mometasone n</w:t>
            </w:r>
            <w:r w:rsidRPr="001B72E3">
              <w:rPr>
                <w:rFonts w:eastAsia="Times New Roman" w:cs="Arial"/>
                <w:b/>
                <w:bCs/>
                <w:sz w:val="20"/>
                <w:szCs w:val="20"/>
              </w:rPr>
              <w:t>asal sprays</w:t>
            </w:r>
          </w:p>
        </w:tc>
        <w:tc>
          <w:tcPr>
            <w:tcW w:w="1843" w:type="dxa"/>
            <w:shd w:val="clear" w:color="auto" w:fill="C1E4F5" w:themeFill="accent1" w:themeFillTint="33"/>
            <w:vAlign w:val="center"/>
          </w:tcPr>
          <w:p w14:paraId="5B319627" w14:textId="0F5EEEE9" w:rsidR="00EF3A71" w:rsidRDefault="00EF3A71" w:rsidP="00217DA9">
            <w:pPr>
              <w:tabs>
                <w:tab w:val="center" w:pos="4153"/>
                <w:tab w:val="right" w:pos="8306"/>
              </w:tabs>
              <w:spacing w:after="0" w:line="240" w:lineRule="auto"/>
              <w:jc w:val="center"/>
              <w:rPr>
                <w:rFonts w:eastAsia="Times New Roman" w:cs="Arial"/>
              </w:rPr>
            </w:pPr>
          </w:p>
        </w:tc>
      </w:tr>
      <w:tr w:rsidR="00EF3A71" w:rsidRPr="00A94F58" w14:paraId="7AB21B4E" w14:textId="77777777" w:rsidTr="00217DA9">
        <w:trPr>
          <w:trHeight w:val="340"/>
        </w:trPr>
        <w:tc>
          <w:tcPr>
            <w:tcW w:w="8642" w:type="dxa"/>
            <w:vAlign w:val="center"/>
          </w:tcPr>
          <w:p w14:paraId="5A7725CA" w14:textId="77777777" w:rsidR="00EF3A71" w:rsidRPr="00B172FB" w:rsidRDefault="00EF3A71" w:rsidP="00217DA9">
            <w:pPr>
              <w:tabs>
                <w:tab w:val="center" w:pos="4153"/>
                <w:tab w:val="right" w:pos="8306"/>
              </w:tabs>
              <w:spacing w:after="0" w:line="240" w:lineRule="auto"/>
              <w:rPr>
                <w:rFonts w:eastAsia="Times New Roman" w:cs="Arial"/>
                <w:sz w:val="20"/>
                <w:szCs w:val="20"/>
              </w:rPr>
            </w:pPr>
            <w:r>
              <w:rPr>
                <w:rFonts w:eastAsia="Times New Roman" w:cs="Arial"/>
                <w:sz w:val="20"/>
                <w:szCs w:val="20"/>
              </w:rPr>
              <w:t>E</w:t>
            </w:r>
            <w:r w:rsidRPr="00B172FB">
              <w:rPr>
                <w:rFonts w:eastAsia="Times New Roman" w:cs="Arial"/>
                <w:sz w:val="20"/>
                <w:szCs w:val="20"/>
              </w:rPr>
              <w:t>xplain initial priming, how to spray into nostril</w:t>
            </w:r>
          </w:p>
        </w:tc>
        <w:sdt>
          <w:sdtPr>
            <w:rPr>
              <w:rFonts w:eastAsia="Times New Roman" w:cs="Arial"/>
            </w:rPr>
            <w:id w:val="975113737"/>
            <w14:checkbox>
              <w14:checked w14:val="0"/>
              <w14:checkedState w14:val="2612" w14:font="MS Gothic"/>
              <w14:uncheckedState w14:val="2610" w14:font="MS Gothic"/>
            </w14:checkbox>
          </w:sdtPr>
          <w:sdtEndPr/>
          <w:sdtContent>
            <w:tc>
              <w:tcPr>
                <w:tcW w:w="1843" w:type="dxa"/>
                <w:vAlign w:val="center"/>
              </w:tcPr>
              <w:p w14:paraId="27F19A1D" w14:textId="5BE71A1F" w:rsidR="00EF3A71" w:rsidRDefault="00390ED0" w:rsidP="00217DA9">
                <w:pPr>
                  <w:tabs>
                    <w:tab w:val="center" w:pos="4153"/>
                    <w:tab w:val="right" w:pos="8306"/>
                  </w:tabs>
                  <w:spacing w:after="0" w:line="240" w:lineRule="auto"/>
                  <w:jc w:val="center"/>
                  <w:rPr>
                    <w:rFonts w:eastAsia="Times New Roman" w:cs="Arial"/>
                  </w:rPr>
                </w:pPr>
                <w:r>
                  <w:rPr>
                    <w:rFonts w:ascii="MS Gothic" w:eastAsia="MS Gothic" w:hAnsi="MS Gothic" w:cs="Arial" w:hint="eastAsia"/>
                  </w:rPr>
                  <w:t>☐</w:t>
                </w:r>
              </w:p>
            </w:tc>
          </w:sdtContent>
        </w:sdt>
      </w:tr>
      <w:tr w:rsidR="00EF3A71" w:rsidRPr="00A94F58" w14:paraId="5423E8CF" w14:textId="77777777" w:rsidTr="00217DA9">
        <w:trPr>
          <w:trHeight w:val="340"/>
        </w:trPr>
        <w:tc>
          <w:tcPr>
            <w:tcW w:w="8642" w:type="dxa"/>
            <w:vAlign w:val="center"/>
          </w:tcPr>
          <w:p w14:paraId="1DCE7833" w14:textId="77777777" w:rsidR="00EF3A71" w:rsidRPr="00B172FB" w:rsidRDefault="00EF3A71" w:rsidP="00217DA9">
            <w:pPr>
              <w:tabs>
                <w:tab w:val="center" w:pos="4153"/>
                <w:tab w:val="right" w:pos="8306"/>
              </w:tabs>
              <w:spacing w:after="0" w:line="240" w:lineRule="auto"/>
              <w:rPr>
                <w:rFonts w:eastAsia="Times New Roman" w:cs="Arial"/>
                <w:sz w:val="20"/>
                <w:szCs w:val="20"/>
              </w:rPr>
            </w:pPr>
            <w:r>
              <w:rPr>
                <w:rFonts w:eastAsia="Times New Roman" w:cs="Arial"/>
                <w:sz w:val="20"/>
                <w:szCs w:val="20"/>
              </w:rPr>
              <w:t>Advise that it m</w:t>
            </w:r>
            <w:r w:rsidRPr="00B172FB">
              <w:rPr>
                <w:rFonts w:eastAsia="Times New Roman" w:cs="Arial"/>
                <w:sz w:val="20"/>
                <w:szCs w:val="20"/>
              </w:rPr>
              <w:t xml:space="preserve">ay take </w:t>
            </w:r>
            <w:r>
              <w:rPr>
                <w:rFonts w:eastAsia="Times New Roman" w:cs="Arial"/>
                <w:sz w:val="20"/>
                <w:szCs w:val="20"/>
              </w:rPr>
              <w:t>1 -2 weeks of treatment</w:t>
            </w:r>
            <w:r w:rsidRPr="00B172FB">
              <w:rPr>
                <w:rFonts w:eastAsia="Times New Roman" w:cs="Arial"/>
                <w:sz w:val="20"/>
                <w:szCs w:val="20"/>
              </w:rPr>
              <w:t xml:space="preserve"> to obtain maximum effect</w:t>
            </w:r>
          </w:p>
        </w:tc>
        <w:sdt>
          <w:sdtPr>
            <w:rPr>
              <w:rFonts w:eastAsia="Times New Roman" w:cs="Arial"/>
            </w:rPr>
            <w:id w:val="-1069571552"/>
            <w14:checkbox>
              <w14:checked w14:val="0"/>
              <w14:checkedState w14:val="2612" w14:font="MS Gothic"/>
              <w14:uncheckedState w14:val="2610" w14:font="MS Gothic"/>
            </w14:checkbox>
          </w:sdtPr>
          <w:sdtEndPr/>
          <w:sdtContent>
            <w:tc>
              <w:tcPr>
                <w:tcW w:w="1843" w:type="dxa"/>
                <w:vAlign w:val="center"/>
              </w:tcPr>
              <w:p w14:paraId="14E5EF8E" w14:textId="38D0E2C0" w:rsidR="00EF3A71" w:rsidRDefault="00390ED0" w:rsidP="00217DA9">
                <w:pPr>
                  <w:tabs>
                    <w:tab w:val="center" w:pos="4153"/>
                    <w:tab w:val="right" w:pos="8306"/>
                  </w:tabs>
                  <w:spacing w:after="0" w:line="240" w:lineRule="auto"/>
                  <w:jc w:val="center"/>
                  <w:rPr>
                    <w:rFonts w:eastAsia="Times New Roman" w:cs="Arial"/>
                  </w:rPr>
                </w:pPr>
                <w:r>
                  <w:rPr>
                    <w:rFonts w:ascii="MS Gothic" w:eastAsia="MS Gothic" w:hAnsi="MS Gothic" w:cs="Arial" w:hint="eastAsia"/>
                  </w:rPr>
                  <w:t>☐</w:t>
                </w:r>
              </w:p>
            </w:tc>
          </w:sdtContent>
        </w:sdt>
      </w:tr>
      <w:tr w:rsidR="00EF3A71" w:rsidRPr="00A94F58" w14:paraId="24789A4E" w14:textId="77777777" w:rsidTr="00217DA9">
        <w:trPr>
          <w:trHeight w:val="340"/>
        </w:trPr>
        <w:tc>
          <w:tcPr>
            <w:tcW w:w="8642" w:type="dxa"/>
            <w:vAlign w:val="center"/>
          </w:tcPr>
          <w:p w14:paraId="00A73F52" w14:textId="77777777" w:rsidR="00EF3A71" w:rsidRPr="00B172FB" w:rsidRDefault="00EF3A71" w:rsidP="00217DA9">
            <w:pPr>
              <w:tabs>
                <w:tab w:val="center" w:pos="4153"/>
                <w:tab w:val="right" w:pos="8306"/>
              </w:tabs>
              <w:spacing w:after="0" w:line="240" w:lineRule="auto"/>
              <w:rPr>
                <w:rFonts w:eastAsia="Times New Roman" w:cs="Arial"/>
                <w:sz w:val="20"/>
                <w:szCs w:val="20"/>
              </w:rPr>
            </w:pPr>
            <w:r>
              <w:rPr>
                <w:rFonts w:eastAsia="Times New Roman" w:cs="Arial"/>
                <w:sz w:val="20"/>
                <w:szCs w:val="20"/>
              </w:rPr>
              <w:t>Explain how to increase/reduce dose according to symptom control</w:t>
            </w:r>
          </w:p>
        </w:tc>
        <w:sdt>
          <w:sdtPr>
            <w:rPr>
              <w:rFonts w:eastAsia="Times New Roman" w:cs="Arial"/>
            </w:rPr>
            <w:id w:val="-146978109"/>
            <w14:checkbox>
              <w14:checked w14:val="0"/>
              <w14:checkedState w14:val="2612" w14:font="MS Gothic"/>
              <w14:uncheckedState w14:val="2610" w14:font="MS Gothic"/>
            </w14:checkbox>
          </w:sdtPr>
          <w:sdtEndPr/>
          <w:sdtContent>
            <w:tc>
              <w:tcPr>
                <w:tcW w:w="1843" w:type="dxa"/>
                <w:vAlign w:val="center"/>
              </w:tcPr>
              <w:p w14:paraId="2B34D268" w14:textId="194A156D" w:rsidR="00EF3A71" w:rsidRPr="00405537" w:rsidRDefault="00390ED0" w:rsidP="00217DA9">
                <w:pPr>
                  <w:tabs>
                    <w:tab w:val="center" w:pos="4153"/>
                    <w:tab w:val="right" w:pos="8306"/>
                  </w:tabs>
                  <w:spacing w:after="0" w:line="240" w:lineRule="auto"/>
                  <w:jc w:val="center"/>
                  <w:rPr>
                    <w:rFonts w:eastAsia="Times New Roman" w:cs="Arial"/>
                  </w:rPr>
                </w:pPr>
                <w:r>
                  <w:rPr>
                    <w:rFonts w:ascii="MS Gothic" w:eastAsia="MS Gothic" w:hAnsi="MS Gothic" w:cs="Arial" w:hint="eastAsia"/>
                  </w:rPr>
                  <w:t>☐</w:t>
                </w:r>
              </w:p>
            </w:tc>
          </w:sdtContent>
        </w:sdt>
      </w:tr>
      <w:tr w:rsidR="00EF3A71" w:rsidRPr="00A94F58" w14:paraId="0C379D35" w14:textId="77777777" w:rsidTr="00217DA9">
        <w:tc>
          <w:tcPr>
            <w:tcW w:w="8642" w:type="dxa"/>
            <w:shd w:val="clear" w:color="auto" w:fill="C1E4F5" w:themeFill="accent1" w:themeFillTint="33"/>
            <w:vAlign w:val="center"/>
          </w:tcPr>
          <w:p w14:paraId="41C45BFE" w14:textId="77777777" w:rsidR="00EF3A71" w:rsidRPr="001B72E3" w:rsidRDefault="00EF3A71" w:rsidP="00217DA9">
            <w:pPr>
              <w:tabs>
                <w:tab w:val="center" w:pos="4153"/>
                <w:tab w:val="right" w:pos="8306"/>
              </w:tabs>
              <w:spacing w:after="0" w:line="240" w:lineRule="auto"/>
              <w:rPr>
                <w:rFonts w:eastAsia="Times New Roman" w:cs="Arial"/>
                <w:b/>
                <w:bCs/>
                <w:sz w:val="20"/>
                <w:szCs w:val="20"/>
              </w:rPr>
            </w:pPr>
            <w:r w:rsidRPr="001B72E3">
              <w:rPr>
                <w:rFonts w:eastAsia="Times New Roman" w:cs="Arial"/>
                <w:b/>
                <w:bCs/>
                <w:sz w:val="20"/>
                <w:szCs w:val="20"/>
              </w:rPr>
              <w:t>Olopatadine eye drops</w:t>
            </w:r>
          </w:p>
        </w:tc>
        <w:tc>
          <w:tcPr>
            <w:tcW w:w="1843" w:type="dxa"/>
            <w:shd w:val="clear" w:color="auto" w:fill="C1E4F5" w:themeFill="accent1" w:themeFillTint="33"/>
            <w:vAlign w:val="center"/>
          </w:tcPr>
          <w:p w14:paraId="250A0391" w14:textId="77777777" w:rsidR="00EF3A71" w:rsidRDefault="00EF3A71" w:rsidP="00217DA9">
            <w:pPr>
              <w:tabs>
                <w:tab w:val="center" w:pos="4153"/>
                <w:tab w:val="right" w:pos="8306"/>
              </w:tabs>
              <w:spacing w:after="0" w:line="240" w:lineRule="auto"/>
              <w:jc w:val="center"/>
              <w:rPr>
                <w:rFonts w:eastAsia="Times New Roman" w:cs="Arial"/>
              </w:rPr>
            </w:pPr>
          </w:p>
        </w:tc>
      </w:tr>
      <w:tr w:rsidR="00EF3A71" w:rsidRPr="00A94F58" w14:paraId="291EDE74" w14:textId="77777777" w:rsidTr="00217DA9">
        <w:trPr>
          <w:trHeight w:val="340"/>
        </w:trPr>
        <w:tc>
          <w:tcPr>
            <w:tcW w:w="8642" w:type="dxa"/>
            <w:vAlign w:val="center"/>
          </w:tcPr>
          <w:p w14:paraId="4C96B153" w14:textId="77777777" w:rsidR="00EF3A71" w:rsidRPr="00B172FB" w:rsidRDefault="00EF3A71" w:rsidP="00217DA9">
            <w:pPr>
              <w:tabs>
                <w:tab w:val="center" w:pos="4153"/>
                <w:tab w:val="right" w:pos="8306"/>
              </w:tabs>
              <w:spacing w:after="0" w:line="240" w:lineRule="auto"/>
              <w:rPr>
                <w:rFonts w:eastAsia="Times New Roman" w:cs="Arial"/>
                <w:sz w:val="20"/>
                <w:szCs w:val="20"/>
              </w:rPr>
            </w:pPr>
            <w:r>
              <w:rPr>
                <w:rFonts w:eastAsia="Times New Roman" w:cs="Arial"/>
                <w:sz w:val="20"/>
                <w:szCs w:val="20"/>
              </w:rPr>
              <w:t>D</w:t>
            </w:r>
            <w:r w:rsidRPr="00B172FB">
              <w:rPr>
                <w:rFonts w:eastAsia="Times New Roman" w:cs="Arial"/>
                <w:sz w:val="20"/>
                <w:szCs w:val="20"/>
              </w:rPr>
              <w:t>emonstrate instillation technique</w:t>
            </w:r>
          </w:p>
        </w:tc>
        <w:sdt>
          <w:sdtPr>
            <w:rPr>
              <w:rFonts w:eastAsia="Times New Roman" w:cs="Arial"/>
            </w:rPr>
            <w:id w:val="-2037643828"/>
            <w14:checkbox>
              <w14:checked w14:val="0"/>
              <w14:checkedState w14:val="2612" w14:font="MS Gothic"/>
              <w14:uncheckedState w14:val="2610" w14:font="MS Gothic"/>
            </w14:checkbox>
          </w:sdtPr>
          <w:sdtEndPr/>
          <w:sdtContent>
            <w:tc>
              <w:tcPr>
                <w:tcW w:w="1843" w:type="dxa"/>
                <w:vAlign w:val="center"/>
              </w:tcPr>
              <w:p w14:paraId="4C1DAA66" w14:textId="7B52AFEF" w:rsidR="00EF3A71" w:rsidRDefault="00390ED0" w:rsidP="00217DA9">
                <w:pPr>
                  <w:tabs>
                    <w:tab w:val="center" w:pos="4153"/>
                    <w:tab w:val="right" w:pos="8306"/>
                  </w:tabs>
                  <w:spacing w:after="0" w:line="240" w:lineRule="auto"/>
                  <w:jc w:val="center"/>
                  <w:rPr>
                    <w:rFonts w:eastAsia="Times New Roman" w:cs="Arial"/>
                  </w:rPr>
                </w:pPr>
                <w:r>
                  <w:rPr>
                    <w:rFonts w:ascii="MS Gothic" w:eastAsia="MS Gothic" w:hAnsi="MS Gothic" w:cs="Arial" w:hint="eastAsia"/>
                  </w:rPr>
                  <w:t>☐</w:t>
                </w:r>
              </w:p>
            </w:tc>
          </w:sdtContent>
        </w:sdt>
      </w:tr>
      <w:tr w:rsidR="00EF3A71" w:rsidRPr="00A94F58" w14:paraId="0FB6AAA3" w14:textId="77777777" w:rsidTr="00217DA9">
        <w:trPr>
          <w:trHeight w:val="340"/>
        </w:trPr>
        <w:tc>
          <w:tcPr>
            <w:tcW w:w="8642" w:type="dxa"/>
            <w:vAlign w:val="center"/>
          </w:tcPr>
          <w:p w14:paraId="2048C1FD" w14:textId="77777777" w:rsidR="00EF3A71" w:rsidRDefault="00EF3A71" w:rsidP="00217DA9">
            <w:pPr>
              <w:tabs>
                <w:tab w:val="center" w:pos="4153"/>
                <w:tab w:val="right" w:pos="8306"/>
              </w:tabs>
              <w:spacing w:after="0" w:line="240" w:lineRule="auto"/>
              <w:rPr>
                <w:rFonts w:eastAsia="Times New Roman" w:cs="Arial"/>
                <w:sz w:val="20"/>
                <w:szCs w:val="20"/>
              </w:rPr>
            </w:pPr>
            <w:r>
              <w:rPr>
                <w:rFonts w:eastAsia="Times New Roman" w:cs="Arial"/>
                <w:sz w:val="20"/>
                <w:szCs w:val="20"/>
              </w:rPr>
              <w:t>A</w:t>
            </w:r>
            <w:r w:rsidRPr="00B172FB">
              <w:rPr>
                <w:rFonts w:eastAsia="Times New Roman" w:cs="Arial"/>
                <w:sz w:val="20"/>
                <w:szCs w:val="20"/>
              </w:rPr>
              <w:t>dvise on use with contact lenses/other eye drops</w:t>
            </w:r>
          </w:p>
        </w:tc>
        <w:sdt>
          <w:sdtPr>
            <w:rPr>
              <w:rFonts w:eastAsia="Times New Roman" w:cs="Arial"/>
            </w:rPr>
            <w:id w:val="1059514688"/>
            <w14:checkbox>
              <w14:checked w14:val="0"/>
              <w14:checkedState w14:val="2612" w14:font="MS Gothic"/>
              <w14:uncheckedState w14:val="2610" w14:font="MS Gothic"/>
            </w14:checkbox>
          </w:sdtPr>
          <w:sdtEndPr/>
          <w:sdtContent>
            <w:tc>
              <w:tcPr>
                <w:tcW w:w="1843" w:type="dxa"/>
                <w:vAlign w:val="center"/>
              </w:tcPr>
              <w:p w14:paraId="2246C314" w14:textId="29AC40C7" w:rsidR="00EF3A71" w:rsidRDefault="00390ED0" w:rsidP="00217DA9">
                <w:pPr>
                  <w:tabs>
                    <w:tab w:val="center" w:pos="4153"/>
                    <w:tab w:val="right" w:pos="8306"/>
                  </w:tabs>
                  <w:spacing w:after="0" w:line="240" w:lineRule="auto"/>
                  <w:jc w:val="center"/>
                  <w:rPr>
                    <w:rFonts w:eastAsia="Times New Roman" w:cs="Arial"/>
                  </w:rPr>
                </w:pPr>
                <w:r>
                  <w:rPr>
                    <w:rFonts w:ascii="MS Gothic" w:eastAsia="MS Gothic" w:hAnsi="MS Gothic" w:cs="Arial" w:hint="eastAsia"/>
                  </w:rPr>
                  <w:t>☐</w:t>
                </w:r>
              </w:p>
            </w:tc>
          </w:sdtContent>
        </w:sdt>
      </w:tr>
      <w:tr w:rsidR="00EF3A71" w:rsidRPr="00A94F58" w14:paraId="57D1E553" w14:textId="77777777" w:rsidTr="00217DA9">
        <w:trPr>
          <w:trHeight w:val="340"/>
        </w:trPr>
        <w:tc>
          <w:tcPr>
            <w:tcW w:w="8642" w:type="dxa"/>
            <w:vAlign w:val="center"/>
          </w:tcPr>
          <w:p w14:paraId="6DBCF6EB" w14:textId="77777777" w:rsidR="00EF3A71" w:rsidRDefault="00EF3A71" w:rsidP="00217DA9">
            <w:pPr>
              <w:tabs>
                <w:tab w:val="center" w:pos="4153"/>
                <w:tab w:val="right" w:pos="8306"/>
              </w:tabs>
              <w:spacing w:after="0" w:line="240" w:lineRule="auto"/>
              <w:rPr>
                <w:rFonts w:eastAsia="Times New Roman" w:cs="Arial"/>
                <w:sz w:val="20"/>
                <w:szCs w:val="20"/>
              </w:rPr>
            </w:pPr>
            <w:r>
              <w:rPr>
                <w:rFonts w:eastAsia="Times New Roman" w:cs="Arial"/>
                <w:sz w:val="20"/>
                <w:szCs w:val="20"/>
              </w:rPr>
              <w:t xml:space="preserve">Advise that </w:t>
            </w:r>
            <w:r w:rsidRPr="00B172FB">
              <w:rPr>
                <w:rFonts w:eastAsia="Times New Roman" w:cs="Arial"/>
                <w:sz w:val="20"/>
                <w:szCs w:val="20"/>
              </w:rPr>
              <w:t>care required if blurred vision occurs</w:t>
            </w:r>
          </w:p>
        </w:tc>
        <w:sdt>
          <w:sdtPr>
            <w:rPr>
              <w:rFonts w:eastAsia="Times New Roman" w:cs="Arial"/>
            </w:rPr>
            <w:id w:val="-1508059272"/>
            <w14:checkbox>
              <w14:checked w14:val="0"/>
              <w14:checkedState w14:val="2612" w14:font="MS Gothic"/>
              <w14:uncheckedState w14:val="2610" w14:font="MS Gothic"/>
            </w14:checkbox>
          </w:sdtPr>
          <w:sdtEndPr/>
          <w:sdtContent>
            <w:tc>
              <w:tcPr>
                <w:tcW w:w="1843" w:type="dxa"/>
                <w:vAlign w:val="center"/>
              </w:tcPr>
              <w:p w14:paraId="05598F0F" w14:textId="6E00FAEA" w:rsidR="00EF3A71" w:rsidRDefault="00390ED0" w:rsidP="00217DA9">
                <w:pPr>
                  <w:tabs>
                    <w:tab w:val="center" w:pos="4153"/>
                    <w:tab w:val="right" w:pos="8306"/>
                  </w:tabs>
                  <w:spacing w:after="0" w:line="240" w:lineRule="auto"/>
                  <w:jc w:val="center"/>
                  <w:rPr>
                    <w:rFonts w:eastAsia="Times New Roman" w:cs="Arial"/>
                  </w:rPr>
                </w:pPr>
                <w:r>
                  <w:rPr>
                    <w:rFonts w:ascii="MS Gothic" w:eastAsia="MS Gothic" w:hAnsi="MS Gothic" w:cs="Arial" w:hint="eastAsia"/>
                  </w:rPr>
                  <w:t>☐</w:t>
                </w:r>
              </w:p>
            </w:tc>
          </w:sdtContent>
        </w:sdt>
      </w:tr>
      <w:tr w:rsidR="00EF3A71" w:rsidRPr="00A94F58" w14:paraId="0CDC5F9C" w14:textId="77777777" w:rsidTr="00217DA9">
        <w:trPr>
          <w:trHeight w:val="340"/>
        </w:trPr>
        <w:tc>
          <w:tcPr>
            <w:tcW w:w="8642" w:type="dxa"/>
            <w:vAlign w:val="center"/>
          </w:tcPr>
          <w:p w14:paraId="2A5787CE" w14:textId="77777777" w:rsidR="00EF3A71" w:rsidRDefault="00EF3A71" w:rsidP="00217DA9">
            <w:pPr>
              <w:tabs>
                <w:tab w:val="center" w:pos="4153"/>
                <w:tab w:val="right" w:pos="8306"/>
              </w:tabs>
              <w:spacing w:after="0" w:line="240" w:lineRule="auto"/>
              <w:rPr>
                <w:rFonts w:eastAsia="Times New Roman" w:cs="Arial"/>
                <w:sz w:val="20"/>
                <w:szCs w:val="20"/>
              </w:rPr>
            </w:pPr>
            <w:r>
              <w:rPr>
                <w:rFonts w:eastAsia="Times New Roman" w:cs="Arial"/>
                <w:sz w:val="20"/>
                <w:szCs w:val="20"/>
              </w:rPr>
              <w:t>Advise that an interval of at least 5 minutes should be left between instillations if using other eye drops/ointments</w:t>
            </w:r>
          </w:p>
        </w:tc>
        <w:sdt>
          <w:sdtPr>
            <w:rPr>
              <w:rFonts w:eastAsia="Times New Roman" w:cs="Arial"/>
            </w:rPr>
            <w:id w:val="-2126000671"/>
            <w14:checkbox>
              <w14:checked w14:val="0"/>
              <w14:checkedState w14:val="2612" w14:font="MS Gothic"/>
              <w14:uncheckedState w14:val="2610" w14:font="MS Gothic"/>
            </w14:checkbox>
          </w:sdtPr>
          <w:sdtEndPr/>
          <w:sdtContent>
            <w:tc>
              <w:tcPr>
                <w:tcW w:w="1843" w:type="dxa"/>
                <w:vAlign w:val="center"/>
              </w:tcPr>
              <w:p w14:paraId="7B01BDD4" w14:textId="3AF74555" w:rsidR="00EF3A71" w:rsidRDefault="00390ED0" w:rsidP="00217DA9">
                <w:pPr>
                  <w:tabs>
                    <w:tab w:val="center" w:pos="4153"/>
                    <w:tab w:val="right" w:pos="8306"/>
                  </w:tabs>
                  <w:spacing w:after="0" w:line="240" w:lineRule="auto"/>
                  <w:jc w:val="center"/>
                  <w:rPr>
                    <w:rFonts w:eastAsia="Times New Roman" w:cs="Arial"/>
                  </w:rPr>
                </w:pPr>
                <w:r>
                  <w:rPr>
                    <w:rFonts w:ascii="MS Gothic" w:eastAsia="MS Gothic" w:hAnsi="MS Gothic" w:cs="Arial" w:hint="eastAsia"/>
                  </w:rPr>
                  <w:t>☐</w:t>
                </w:r>
              </w:p>
            </w:tc>
          </w:sdtContent>
        </w:sdt>
      </w:tr>
      <w:tr w:rsidR="00EF3A71" w:rsidRPr="00A94F58" w14:paraId="419E0B4E" w14:textId="77777777" w:rsidTr="00217DA9">
        <w:trPr>
          <w:trHeight w:val="340"/>
        </w:trPr>
        <w:tc>
          <w:tcPr>
            <w:tcW w:w="8642" w:type="dxa"/>
            <w:vAlign w:val="center"/>
          </w:tcPr>
          <w:p w14:paraId="7D4CA53B" w14:textId="77777777" w:rsidR="00EF3A71" w:rsidRPr="00B172FB" w:rsidRDefault="00EF3A71" w:rsidP="00217DA9">
            <w:pPr>
              <w:tabs>
                <w:tab w:val="center" w:pos="4153"/>
                <w:tab w:val="right" w:pos="8306"/>
              </w:tabs>
              <w:spacing w:after="0" w:line="240" w:lineRule="auto"/>
              <w:rPr>
                <w:rFonts w:eastAsia="Times New Roman" w:cs="Arial"/>
                <w:sz w:val="20"/>
                <w:szCs w:val="20"/>
              </w:rPr>
            </w:pPr>
            <w:r>
              <w:rPr>
                <w:rFonts w:eastAsia="Times New Roman" w:cs="Arial"/>
                <w:sz w:val="20"/>
                <w:szCs w:val="20"/>
              </w:rPr>
              <w:t xml:space="preserve">Advise that maximum treatment period of 28 days per bottle, and </w:t>
            </w:r>
            <w:r w:rsidRPr="00910554">
              <w:rPr>
                <w:rFonts w:eastAsia="Times New Roman" w:cs="Arial"/>
                <w:b/>
                <w:bCs/>
                <w:sz w:val="20"/>
                <w:szCs w:val="20"/>
              </w:rPr>
              <w:t xml:space="preserve">FOUR </w:t>
            </w:r>
            <w:r>
              <w:rPr>
                <w:rFonts w:eastAsia="Times New Roman" w:cs="Arial"/>
                <w:sz w:val="20"/>
                <w:szCs w:val="20"/>
              </w:rPr>
              <w:t>months in total</w:t>
            </w:r>
          </w:p>
        </w:tc>
        <w:sdt>
          <w:sdtPr>
            <w:rPr>
              <w:rFonts w:eastAsia="Times New Roman" w:cs="Arial"/>
            </w:rPr>
            <w:id w:val="1958757111"/>
            <w14:checkbox>
              <w14:checked w14:val="0"/>
              <w14:checkedState w14:val="2612" w14:font="MS Gothic"/>
              <w14:uncheckedState w14:val="2610" w14:font="MS Gothic"/>
            </w14:checkbox>
          </w:sdtPr>
          <w:sdtEndPr/>
          <w:sdtContent>
            <w:tc>
              <w:tcPr>
                <w:tcW w:w="1843" w:type="dxa"/>
                <w:vAlign w:val="center"/>
              </w:tcPr>
              <w:p w14:paraId="006BC62B" w14:textId="15D3A3C0" w:rsidR="00EF3A71" w:rsidRDefault="00390ED0" w:rsidP="00217DA9">
                <w:pPr>
                  <w:tabs>
                    <w:tab w:val="center" w:pos="4153"/>
                    <w:tab w:val="right" w:pos="8306"/>
                  </w:tabs>
                  <w:spacing w:after="0" w:line="240" w:lineRule="auto"/>
                  <w:jc w:val="center"/>
                  <w:rPr>
                    <w:rFonts w:eastAsia="Times New Roman" w:cs="Arial"/>
                  </w:rPr>
                </w:pPr>
                <w:r>
                  <w:rPr>
                    <w:rFonts w:ascii="MS Gothic" w:eastAsia="MS Gothic" w:hAnsi="MS Gothic" w:cs="Arial" w:hint="eastAsia"/>
                  </w:rPr>
                  <w:t>☐</w:t>
                </w:r>
              </w:p>
            </w:tc>
          </w:sdtContent>
        </w:sdt>
      </w:tr>
      <w:tr w:rsidR="00EF3A71" w:rsidRPr="00A94F58" w14:paraId="31815A37" w14:textId="77777777" w:rsidTr="00217DA9">
        <w:trPr>
          <w:trHeight w:val="340"/>
        </w:trPr>
        <w:tc>
          <w:tcPr>
            <w:tcW w:w="8642" w:type="dxa"/>
            <w:vAlign w:val="center"/>
          </w:tcPr>
          <w:p w14:paraId="67248534" w14:textId="77777777" w:rsidR="00EF3A71" w:rsidRDefault="00EF3A71" w:rsidP="00217DA9">
            <w:pPr>
              <w:tabs>
                <w:tab w:val="center" w:pos="4153"/>
                <w:tab w:val="right" w:pos="8306"/>
              </w:tabs>
              <w:spacing w:after="0" w:line="240" w:lineRule="auto"/>
              <w:rPr>
                <w:rFonts w:eastAsia="Times New Roman" w:cs="Arial"/>
                <w:sz w:val="20"/>
                <w:szCs w:val="20"/>
              </w:rPr>
            </w:pPr>
            <w:r>
              <w:rPr>
                <w:rFonts w:eastAsia="Times New Roman" w:cs="Arial"/>
                <w:sz w:val="20"/>
                <w:szCs w:val="20"/>
              </w:rPr>
              <w:t>Advise that if individual of child-bearing potential, effective contraception is required whilst using olopatadine</w:t>
            </w:r>
          </w:p>
        </w:tc>
        <w:sdt>
          <w:sdtPr>
            <w:rPr>
              <w:rFonts w:eastAsia="Times New Roman" w:cs="Arial"/>
            </w:rPr>
            <w:id w:val="-1648976418"/>
            <w14:checkbox>
              <w14:checked w14:val="0"/>
              <w14:checkedState w14:val="2612" w14:font="MS Gothic"/>
              <w14:uncheckedState w14:val="2610" w14:font="MS Gothic"/>
            </w14:checkbox>
          </w:sdtPr>
          <w:sdtEndPr/>
          <w:sdtContent>
            <w:tc>
              <w:tcPr>
                <w:tcW w:w="1843" w:type="dxa"/>
                <w:vAlign w:val="center"/>
              </w:tcPr>
              <w:p w14:paraId="7F170756" w14:textId="21D7C4A6" w:rsidR="00EF3A71" w:rsidRDefault="00390ED0" w:rsidP="00217DA9">
                <w:pPr>
                  <w:tabs>
                    <w:tab w:val="center" w:pos="4153"/>
                    <w:tab w:val="right" w:pos="8306"/>
                  </w:tabs>
                  <w:spacing w:after="0" w:line="240" w:lineRule="auto"/>
                  <w:jc w:val="center"/>
                  <w:rPr>
                    <w:rFonts w:eastAsia="Times New Roman" w:cs="Arial"/>
                  </w:rPr>
                </w:pPr>
                <w:r>
                  <w:rPr>
                    <w:rFonts w:ascii="MS Gothic" w:eastAsia="MS Gothic" w:hAnsi="MS Gothic" w:cs="Arial" w:hint="eastAsia"/>
                  </w:rPr>
                  <w:t>☐</w:t>
                </w:r>
              </w:p>
            </w:tc>
          </w:sdtContent>
        </w:sdt>
      </w:tr>
      <w:tr w:rsidR="00EF3A71" w:rsidRPr="00A94F58" w14:paraId="3FBD46F9" w14:textId="77777777" w:rsidTr="00217DA9">
        <w:trPr>
          <w:trHeight w:val="340"/>
        </w:trPr>
        <w:tc>
          <w:tcPr>
            <w:tcW w:w="8642" w:type="dxa"/>
            <w:vAlign w:val="center"/>
          </w:tcPr>
          <w:p w14:paraId="4A6EC014" w14:textId="77777777" w:rsidR="00EF3A71" w:rsidRDefault="00EF3A71" w:rsidP="00217DA9">
            <w:pPr>
              <w:tabs>
                <w:tab w:val="center" w:pos="4153"/>
                <w:tab w:val="right" w:pos="8306"/>
              </w:tabs>
              <w:spacing w:after="0" w:line="240" w:lineRule="auto"/>
              <w:rPr>
                <w:rFonts w:eastAsia="Times New Roman" w:cs="Arial"/>
                <w:sz w:val="20"/>
                <w:szCs w:val="20"/>
              </w:rPr>
            </w:pPr>
            <w:r>
              <w:rPr>
                <w:rFonts w:eastAsia="Times New Roman" w:cs="Arial"/>
                <w:sz w:val="20"/>
                <w:szCs w:val="20"/>
              </w:rPr>
              <w:t>Advise that benzalkonium chloride may cause irritation to eyes</w:t>
            </w:r>
          </w:p>
        </w:tc>
        <w:sdt>
          <w:sdtPr>
            <w:rPr>
              <w:rFonts w:eastAsia="Times New Roman" w:cs="Arial"/>
            </w:rPr>
            <w:id w:val="-1485765752"/>
            <w14:checkbox>
              <w14:checked w14:val="0"/>
              <w14:checkedState w14:val="2612" w14:font="MS Gothic"/>
              <w14:uncheckedState w14:val="2610" w14:font="MS Gothic"/>
            </w14:checkbox>
          </w:sdtPr>
          <w:sdtEndPr/>
          <w:sdtContent>
            <w:tc>
              <w:tcPr>
                <w:tcW w:w="1843" w:type="dxa"/>
                <w:vAlign w:val="center"/>
              </w:tcPr>
              <w:p w14:paraId="15CB9FC7" w14:textId="275E02B5" w:rsidR="00EF3A71" w:rsidRDefault="00390ED0" w:rsidP="00217DA9">
                <w:pPr>
                  <w:tabs>
                    <w:tab w:val="center" w:pos="4153"/>
                    <w:tab w:val="right" w:pos="8306"/>
                  </w:tabs>
                  <w:spacing w:after="0" w:line="240" w:lineRule="auto"/>
                  <w:jc w:val="center"/>
                  <w:rPr>
                    <w:rFonts w:eastAsia="Times New Roman" w:cs="Arial"/>
                  </w:rPr>
                </w:pPr>
                <w:r>
                  <w:rPr>
                    <w:rFonts w:ascii="MS Gothic" w:eastAsia="MS Gothic" w:hAnsi="MS Gothic" w:cs="Arial" w:hint="eastAsia"/>
                  </w:rPr>
                  <w:t>☐</w:t>
                </w:r>
              </w:p>
            </w:tc>
          </w:sdtContent>
        </w:sdt>
      </w:tr>
      <w:tr w:rsidR="00EF3A71" w:rsidRPr="00A94F58" w14:paraId="5CF10A94" w14:textId="77777777" w:rsidTr="00217DA9">
        <w:trPr>
          <w:trHeight w:val="315"/>
        </w:trPr>
        <w:tc>
          <w:tcPr>
            <w:tcW w:w="8642" w:type="dxa"/>
            <w:shd w:val="clear" w:color="auto" w:fill="C1E4F5" w:themeFill="accent1" w:themeFillTint="33"/>
            <w:vAlign w:val="center"/>
          </w:tcPr>
          <w:p w14:paraId="5B588257" w14:textId="77777777" w:rsidR="00EF3A71" w:rsidRPr="00A57006" w:rsidRDefault="00EF3A71" w:rsidP="00217DA9">
            <w:pPr>
              <w:tabs>
                <w:tab w:val="center" w:pos="4153"/>
                <w:tab w:val="right" w:pos="8306"/>
              </w:tabs>
              <w:spacing w:after="0" w:line="240" w:lineRule="auto"/>
              <w:rPr>
                <w:rFonts w:eastAsia="Times New Roman" w:cs="Arial"/>
                <w:b/>
                <w:bCs/>
                <w:sz w:val="20"/>
                <w:szCs w:val="20"/>
              </w:rPr>
            </w:pPr>
            <w:r w:rsidRPr="00A57006">
              <w:rPr>
                <w:rFonts w:eastAsia="Times New Roman" w:cs="Arial"/>
                <w:b/>
                <w:bCs/>
                <w:sz w:val="20"/>
                <w:szCs w:val="20"/>
              </w:rPr>
              <w:t>Fexofenadine tablets</w:t>
            </w:r>
          </w:p>
        </w:tc>
        <w:tc>
          <w:tcPr>
            <w:tcW w:w="1843" w:type="dxa"/>
            <w:shd w:val="clear" w:color="auto" w:fill="C1E4F5" w:themeFill="accent1" w:themeFillTint="33"/>
            <w:vAlign w:val="center"/>
          </w:tcPr>
          <w:p w14:paraId="6D8D332C" w14:textId="48000C8D" w:rsidR="00EF3A71" w:rsidRDefault="00EF3A71" w:rsidP="00217DA9">
            <w:pPr>
              <w:tabs>
                <w:tab w:val="center" w:pos="4153"/>
                <w:tab w:val="right" w:pos="8306"/>
              </w:tabs>
              <w:spacing w:after="0" w:line="240" w:lineRule="auto"/>
              <w:jc w:val="center"/>
              <w:rPr>
                <w:rFonts w:eastAsia="Times New Roman" w:cs="Arial"/>
              </w:rPr>
            </w:pPr>
          </w:p>
        </w:tc>
      </w:tr>
      <w:tr w:rsidR="00EF3A71" w:rsidRPr="00A94F58" w14:paraId="70D62FC6" w14:textId="77777777" w:rsidTr="00217DA9">
        <w:trPr>
          <w:trHeight w:val="340"/>
        </w:trPr>
        <w:tc>
          <w:tcPr>
            <w:tcW w:w="8642" w:type="dxa"/>
            <w:vAlign w:val="center"/>
          </w:tcPr>
          <w:p w14:paraId="262FC9AD" w14:textId="77777777" w:rsidR="00EF3A71" w:rsidRPr="00B172FB" w:rsidRDefault="00EF3A71" w:rsidP="00217DA9">
            <w:pPr>
              <w:tabs>
                <w:tab w:val="center" w:pos="4153"/>
                <w:tab w:val="right" w:pos="8306"/>
              </w:tabs>
              <w:spacing w:after="0" w:line="240" w:lineRule="auto"/>
              <w:rPr>
                <w:rFonts w:eastAsia="Times New Roman" w:cs="Arial"/>
                <w:sz w:val="20"/>
                <w:szCs w:val="20"/>
              </w:rPr>
            </w:pPr>
            <w:r>
              <w:rPr>
                <w:rFonts w:eastAsia="Times New Roman" w:cs="Arial"/>
                <w:sz w:val="20"/>
                <w:szCs w:val="20"/>
              </w:rPr>
              <w:t>Advise to t</w:t>
            </w:r>
            <w:r w:rsidRPr="00B172FB">
              <w:rPr>
                <w:rFonts w:eastAsia="Times New Roman" w:cs="Arial"/>
                <w:sz w:val="20"/>
                <w:szCs w:val="20"/>
              </w:rPr>
              <w:t>ake tablet before a meal</w:t>
            </w:r>
          </w:p>
        </w:tc>
        <w:sdt>
          <w:sdtPr>
            <w:rPr>
              <w:rFonts w:eastAsia="Times New Roman" w:cs="Arial"/>
            </w:rPr>
            <w:id w:val="-20256630"/>
            <w14:checkbox>
              <w14:checked w14:val="0"/>
              <w14:checkedState w14:val="2612" w14:font="MS Gothic"/>
              <w14:uncheckedState w14:val="2610" w14:font="MS Gothic"/>
            </w14:checkbox>
          </w:sdtPr>
          <w:sdtEndPr/>
          <w:sdtContent>
            <w:tc>
              <w:tcPr>
                <w:tcW w:w="1843" w:type="dxa"/>
                <w:vAlign w:val="center"/>
              </w:tcPr>
              <w:p w14:paraId="1258B9A2" w14:textId="332B3F72" w:rsidR="00EF3A71" w:rsidRDefault="00390ED0" w:rsidP="00217DA9">
                <w:pPr>
                  <w:tabs>
                    <w:tab w:val="center" w:pos="4153"/>
                    <w:tab w:val="right" w:pos="8306"/>
                  </w:tabs>
                  <w:spacing w:after="0" w:line="240" w:lineRule="auto"/>
                  <w:jc w:val="center"/>
                  <w:rPr>
                    <w:rFonts w:eastAsia="Times New Roman" w:cs="Arial"/>
                  </w:rPr>
                </w:pPr>
                <w:r>
                  <w:rPr>
                    <w:rFonts w:ascii="MS Gothic" w:eastAsia="MS Gothic" w:hAnsi="MS Gothic" w:cs="Arial" w:hint="eastAsia"/>
                  </w:rPr>
                  <w:t>☐</w:t>
                </w:r>
              </w:p>
            </w:tc>
          </w:sdtContent>
        </w:sdt>
      </w:tr>
      <w:tr w:rsidR="00EF3A71" w:rsidRPr="00A94F58" w14:paraId="655BA975" w14:textId="77777777" w:rsidTr="00217DA9">
        <w:trPr>
          <w:trHeight w:val="340"/>
        </w:trPr>
        <w:tc>
          <w:tcPr>
            <w:tcW w:w="8642" w:type="dxa"/>
            <w:vAlign w:val="center"/>
          </w:tcPr>
          <w:p w14:paraId="63F3BA69" w14:textId="77777777" w:rsidR="00EF3A71" w:rsidRDefault="00EF3A71" w:rsidP="00217DA9">
            <w:pPr>
              <w:tabs>
                <w:tab w:val="center" w:pos="4153"/>
                <w:tab w:val="right" w:pos="8306"/>
              </w:tabs>
              <w:spacing w:after="0" w:line="240" w:lineRule="auto"/>
              <w:rPr>
                <w:rFonts w:eastAsia="Times New Roman" w:cs="Arial"/>
                <w:sz w:val="20"/>
                <w:szCs w:val="20"/>
              </w:rPr>
            </w:pPr>
            <w:r>
              <w:rPr>
                <w:rFonts w:eastAsia="Times New Roman" w:cs="Arial"/>
                <w:sz w:val="20"/>
                <w:szCs w:val="20"/>
              </w:rPr>
              <w:t>I</w:t>
            </w:r>
            <w:r w:rsidRPr="005B3B3D">
              <w:rPr>
                <w:rFonts w:eastAsia="Times New Roman" w:cs="Arial"/>
                <w:sz w:val="20"/>
                <w:szCs w:val="20"/>
              </w:rPr>
              <w:t>f taking aluminium or magnesium containing antacids –</w:t>
            </w:r>
            <w:r>
              <w:rPr>
                <w:rFonts w:eastAsia="Times New Roman" w:cs="Arial"/>
                <w:sz w:val="20"/>
                <w:szCs w:val="20"/>
              </w:rPr>
              <w:t xml:space="preserve"> advise to</w:t>
            </w:r>
            <w:r w:rsidRPr="005B3B3D">
              <w:rPr>
                <w:rFonts w:eastAsia="Times New Roman" w:cs="Arial"/>
                <w:sz w:val="20"/>
                <w:szCs w:val="20"/>
              </w:rPr>
              <w:t xml:space="preserve"> leave at least 2 hours between administration of fexofenadine and these medicines.</w:t>
            </w:r>
          </w:p>
        </w:tc>
        <w:sdt>
          <w:sdtPr>
            <w:rPr>
              <w:rFonts w:eastAsia="Times New Roman" w:cs="Arial"/>
            </w:rPr>
            <w:id w:val="1426851215"/>
            <w14:checkbox>
              <w14:checked w14:val="0"/>
              <w14:checkedState w14:val="2612" w14:font="MS Gothic"/>
              <w14:uncheckedState w14:val="2610" w14:font="MS Gothic"/>
            </w14:checkbox>
          </w:sdtPr>
          <w:sdtEndPr/>
          <w:sdtContent>
            <w:tc>
              <w:tcPr>
                <w:tcW w:w="1843" w:type="dxa"/>
                <w:vAlign w:val="center"/>
              </w:tcPr>
              <w:p w14:paraId="1843352C" w14:textId="030D0C19" w:rsidR="00EF3A71" w:rsidRDefault="00390ED0" w:rsidP="00217DA9">
                <w:pPr>
                  <w:tabs>
                    <w:tab w:val="center" w:pos="4153"/>
                    <w:tab w:val="right" w:pos="8306"/>
                  </w:tabs>
                  <w:spacing w:after="0" w:line="240" w:lineRule="auto"/>
                  <w:jc w:val="center"/>
                  <w:rPr>
                    <w:rFonts w:eastAsia="Times New Roman" w:cs="Arial"/>
                  </w:rPr>
                </w:pPr>
                <w:r>
                  <w:rPr>
                    <w:rFonts w:ascii="MS Gothic" w:eastAsia="MS Gothic" w:hAnsi="MS Gothic" w:cs="Arial" w:hint="eastAsia"/>
                  </w:rPr>
                  <w:t>☐</w:t>
                </w:r>
              </w:p>
            </w:tc>
          </w:sdtContent>
        </w:sdt>
      </w:tr>
    </w:tbl>
    <w:p w14:paraId="0880CA7E" w14:textId="77777777" w:rsidR="00EF3A71" w:rsidRPr="005E2D58" w:rsidRDefault="00EF3A71" w:rsidP="00EF3A71">
      <w:pPr>
        <w:rPr>
          <w:rFonts w:ascii="Calibri Light" w:eastAsia="Times New Roman" w:hAnsi="Calibri Light"/>
          <w:b/>
          <w:color w:val="A02B93" w:themeColor="accent5"/>
          <w:sz w:val="24"/>
          <w:szCs w:val="24"/>
        </w:rPr>
      </w:pPr>
      <w:r>
        <w:rPr>
          <w:rFonts w:ascii="Calibri Light" w:eastAsia="Times New Roman" w:hAnsi="Calibri Light"/>
          <w:b/>
          <w:color w:val="A02B93" w:themeColor="accent5"/>
          <w:sz w:val="24"/>
          <w:szCs w:val="24"/>
        </w:rPr>
        <w:t>A</w:t>
      </w:r>
      <w:r w:rsidRPr="005E2D58">
        <w:rPr>
          <w:rFonts w:ascii="Calibri Light" w:eastAsia="Times New Roman" w:hAnsi="Calibri Light"/>
          <w:b/>
          <w:color w:val="A02B93" w:themeColor="accent5"/>
          <w:sz w:val="24"/>
          <w:szCs w:val="24"/>
        </w:rPr>
        <w:t>dvice checklist</w:t>
      </w:r>
    </w:p>
    <w:p w14:paraId="4FE50735" w14:textId="77777777" w:rsidR="00EF3A71" w:rsidRPr="001069FB" w:rsidRDefault="00EF3A71" w:rsidP="00EF3A71">
      <w:pPr>
        <w:spacing w:after="0" w:line="240" w:lineRule="auto"/>
        <w:rPr>
          <w:rFonts w:ascii="Calibri Light" w:eastAsia="Times New Roman" w:hAnsi="Calibri Light"/>
          <w:b/>
          <w:color w:val="A02B93" w:themeColor="accent5"/>
          <w:sz w:val="6"/>
          <w:szCs w:val="6"/>
        </w:rPr>
      </w:pPr>
    </w:p>
    <w:p w14:paraId="20526861" w14:textId="77777777" w:rsidR="00EF3A71" w:rsidRDefault="00EF3A71" w:rsidP="00EF3A71">
      <w:pPr>
        <w:spacing w:after="0" w:line="240" w:lineRule="auto"/>
        <w:rPr>
          <w:rFonts w:ascii="Calibri Light" w:eastAsia="Times New Roman" w:hAnsi="Calibri Light"/>
          <w:b/>
          <w:color w:val="A02B93" w:themeColor="accent5"/>
          <w:sz w:val="24"/>
          <w:szCs w:val="24"/>
        </w:rPr>
      </w:pPr>
      <w:r w:rsidRPr="00EE5902">
        <w:rPr>
          <w:rFonts w:ascii="Calibri Light" w:eastAsia="Times New Roman" w:hAnsi="Calibri Light"/>
          <w:b/>
          <w:color w:val="A02B93" w:themeColor="accent5"/>
          <w:sz w:val="24"/>
          <w:szCs w:val="24"/>
        </w:rPr>
        <w:t>Communication</w:t>
      </w:r>
    </w:p>
    <w:p w14:paraId="147B08D7" w14:textId="77777777" w:rsidR="00EF3A71" w:rsidRPr="00DB414C" w:rsidRDefault="00EF3A71" w:rsidP="00EF3A71">
      <w:pPr>
        <w:spacing w:after="0" w:line="240" w:lineRule="auto"/>
        <w:rPr>
          <w:rFonts w:ascii="Calibri Light" w:eastAsia="Times New Roman" w:hAnsi="Calibri Light"/>
          <w:b/>
          <w:color w:val="A02B93" w:themeColor="accent5"/>
          <w:sz w:val="6"/>
          <w:szCs w:val="6"/>
        </w:rPr>
      </w:pPr>
    </w:p>
    <w:tbl>
      <w:tblPr>
        <w:tblpPr w:leftFromText="180" w:rightFromText="180" w:vertAnchor="text" w:tblpY="-30"/>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5812"/>
      </w:tblGrid>
      <w:tr w:rsidR="00EF3A71" w:rsidRPr="00A94F58" w14:paraId="047D8655" w14:textId="77777777" w:rsidTr="0032773F">
        <w:tc>
          <w:tcPr>
            <w:tcW w:w="4673" w:type="dxa"/>
            <w:shd w:val="clear" w:color="auto" w:fill="45B0E1" w:themeFill="accent1" w:themeFillTint="99"/>
          </w:tcPr>
          <w:p w14:paraId="4F0ECB0A" w14:textId="77777777" w:rsidR="00EF3A71" w:rsidRPr="00EE5902" w:rsidRDefault="00EF3A71" w:rsidP="00217DA9">
            <w:pPr>
              <w:tabs>
                <w:tab w:val="center" w:pos="4153"/>
                <w:tab w:val="right" w:pos="8306"/>
              </w:tabs>
              <w:spacing w:after="0" w:line="240" w:lineRule="auto"/>
              <w:jc w:val="center"/>
              <w:rPr>
                <w:rFonts w:eastAsia="Times New Roman" w:cs="Arial"/>
                <w:b/>
                <w:sz w:val="24"/>
                <w:szCs w:val="24"/>
              </w:rPr>
            </w:pPr>
            <w:r w:rsidRPr="00EE5902">
              <w:rPr>
                <w:rFonts w:eastAsia="Times New Roman" w:cs="Arial"/>
                <w:b/>
                <w:sz w:val="24"/>
                <w:szCs w:val="24"/>
              </w:rPr>
              <w:t>Contact made with</w:t>
            </w:r>
          </w:p>
        </w:tc>
        <w:tc>
          <w:tcPr>
            <w:tcW w:w="5812" w:type="dxa"/>
            <w:shd w:val="clear" w:color="auto" w:fill="45B0E1" w:themeFill="accent1" w:themeFillTint="99"/>
          </w:tcPr>
          <w:p w14:paraId="05901B8C" w14:textId="77777777" w:rsidR="00EF3A71" w:rsidRPr="00EE5902" w:rsidRDefault="00EF3A71" w:rsidP="0032773F">
            <w:pPr>
              <w:tabs>
                <w:tab w:val="center" w:pos="4153"/>
                <w:tab w:val="right" w:pos="8306"/>
              </w:tabs>
              <w:spacing w:after="0" w:line="240" w:lineRule="auto"/>
              <w:rPr>
                <w:rFonts w:eastAsia="Times New Roman" w:cs="Arial"/>
                <w:b/>
                <w:sz w:val="24"/>
                <w:szCs w:val="24"/>
              </w:rPr>
            </w:pPr>
            <w:r w:rsidRPr="00EE5902">
              <w:rPr>
                <w:rFonts w:eastAsia="Times New Roman" w:cs="Arial"/>
                <w:b/>
                <w:sz w:val="24"/>
                <w:szCs w:val="24"/>
              </w:rPr>
              <w:t>Details (include time and method of communication)</w:t>
            </w:r>
          </w:p>
        </w:tc>
      </w:tr>
      <w:tr w:rsidR="00EF3A71" w:rsidRPr="00A94F58" w14:paraId="5833769C" w14:textId="77777777" w:rsidTr="0032773F">
        <w:trPr>
          <w:trHeight w:val="831"/>
        </w:trPr>
        <w:tc>
          <w:tcPr>
            <w:tcW w:w="4673" w:type="dxa"/>
            <w:vAlign w:val="center"/>
          </w:tcPr>
          <w:p w14:paraId="5E970E65" w14:textId="77777777" w:rsidR="00EF3A71" w:rsidRPr="00A94F58" w:rsidRDefault="00EF3A71" w:rsidP="00217DA9">
            <w:pPr>
              <w:tabs>
                <w:tab w:val="center" w:pos="4153"/>
                <w:tab w:val="right" w:pos="8306"/>
              </w:tabs>
              <w:spacing w:after="0" w:line="240" w:lineRule="auto"/>
              <w:rPr>
                <w:rFonts w:eastAsia="Times New Roman" w:cs="Arial"/>
                <w:sz w:val="24"/>
                <w:szCs w:val="24"/>
              </w:rPr>
            </w:pPr>
            <w:r>
              <w:rPr>
                <w:rFonts w:eastAsia="Times New Roman" w:cs="Arial"/>
                <w:sz w:val="20"/>
                <w:szCs w:val="20"/>
              </w:rPr>
              <w:t>Individual</w:t>
            </w:r>
            <w:r w:rsidRPr="00B172FB">
              <w:rPr>
                <w:rFonts w:eastAsia="Times New Roman" w:cs="Arial"/>
                <w:sz w:val="20"/>
                <w:szCs w:val="20"/>
              </w:rPr>
              <w:t>’s General Practice (details)</w:t>
            </w:r>
          </w:p>
        </w:tc>
        <w:sdt>
          <w:sdtPr>
            <w:rPr>
              <w:rFonts w:eastAsia="Times New Roman" w:cs="Arial"/>
              <w:sz w:val="24"/>
              <w:szCs w:val="24"/>
            </w:rPr>
            <w:id w:val="-1505200986"/>
            <w:placeholder>
              <w:docPart w:val="036700AF41AB410E9DD03F8984D6DBDC"/>
            </w:placeholder>
            <w:showingPlcHdr/>
            <w:text/>
          </w:sdtPr>
          <w:sdtEndPr/>
          <w:sdtContent>
            <w:tc>
              <w:tcPr>
                <w:tcW w:w="5812" w:type="dxa"/>
              </w:tcPr>
              <w:p w14:paraId="64101646" w14:textId="5C50138E" w:rsidR="00EF3A71" w:rsidRPr="00A94F58" w:rsidRDefault="00390ED0" w:rsidP="00217DA9">
                <w:pPr>
                  <w:tabs>
                    <w:tab w:val="center" w:pos="4153"/>
                    <w:tab w:val="right" w:pos="8306"/>
                  </w:tabs>
                  <w:spacing w:after="0" w:line="240" w:lineRule="auto"/>
                  <w:rPr>
                    <w:rFonts w:eastAsia="Times New Roman" w:cs="Arial"/>
                    <w:sz w:val="24"/>
                    <w:szCs w:val="24"/>
                  </w:rPr>
                </w:pPr>
                <w:r w:rsidRPr="007E1C86">
                  <w:rPr>
                    <w:rStyle w:val="PlaceholderText"/>
                  </w:rPr>
                  <w:t>Click or tap here to enter text.</w:t>
                </w:r>
              </w:p>
            </w:tc>
          </w:sdtContent>
        </w:sdt>
      </w:tr>
    </w:tbl>
    <w:p w14:paraId="495A3030" w14:textId="77777777" w:rsidR="00EF3A71" w:rsidRPr="00DB414C" w:rsidRDefault="00EF3A71" w:rsidP="00EF3A71">
      <w:pPr>
        <w:spacing w:after="0" w:line="240" w:lineRule="auto"/>
        <w:rPr>
          <w:rFonts w:eastAsia="Times New Roman" w:cs="Arial"/>
          <w:sz w:val="6"/>
          <w:szCs w:val="6"/>
        </w:rPr>
      </w:pPr>
    </w:p>
    <w:p w14:paraId="23F78266" w14:textId="77777777" w:rsidR="00EF3A71" w:rsidRPr="000D0E0D" w:rsidRDefault="00EF3A71" w:rsidP="00EF3A71">
      <w:pPr>
        <w:pStyle w:val="Heading2"/>
        <w:rPr>
          <w:color w:val="A02B93" w:themeColor="accent5"/>
          <w:sz w:val="24"/>
          <w:szCs w:val="24"/>
        </w:rPr>
      </w:pPr>
      <w:r w:rsidRPr="005E2D58">
        <w:rPr>
          <w:color w:val="A02B93" w:themeColor="accent5"/>
          <w:sz w:val="24"/>
          <w:szCs w:val="24"/>
        </w:rPr>
        <w:t>Details of medication supplied and pharmacist supplying under the PGD</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693"/>
        <w:gridCol w:w="2694"/>
        <w:gridCol w:w="2693"/>
      </w:tblGrid>
      <w:tr w:rsidR="00EF3A71" w:rsidRPr="00A94F58" w14:paraId="17360DDA" w14:textId="77777777" w:rsidTr="00217DA9">
        <w:trPr>
          <w:trHeight w:val="529"/>
        </w:trPr>
        <w:tc>
          <w:tcPr>
            <w:tcW w:w="2405" w:type="dxa"/>
            <w:shd w:val="clear" w:color="auto" w:fill="F2F2F2"/>
            <w:vAlign w:val="center"/>
          </w:tcPr>
          <w:p w14:paraId="6952382D" w14:textId="77777777" w:rsidR="00EF3A71" w:rsidRPr="00B172FB" w:rsidRDefault="00EF3A71" w:rsidP="00217DA9">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t>Medication supplied</w:t>
            </w:r>
          </w:p>
        </w:tc>
        <w:sdt>
          <w:sdtPr>
            <w:rPr>
              <w:rFonts w:eastAsia="Times New Roman" w:cs="Arial"/>
              <w:sz w:val="24"/>
              <w:szCs w:val="24"/>
            </w:rPr>
            <w:id w:val="-387650651"/>
            <w:placeholder>
              <w:docPart w:val="5520260AB4D2421C8408B11A3AE3BB02"/>
            </w:placeholder>
            <w:showingPlcHdr/>
          </w:sdtPr>
          <w:sdtEndPr/>
          <w:sdtContent>
            <w:tc>
              <w:tcPr>
                <w:tcW w:w="2693" w:type="dxa"/>
                <w:shd w:val="clear" w:color="auto" w:fill="F2F2F2"/>
              </w:tcPr>
              <w:p w14:paraId="12420E3C" w14:textId="15A5D2DA" w:rsidR="00EF3A71" w:rsidRPr="00A94F58" w:rsidRDefault="00390ED0" w:rsidP="00217DA9">
                <w:pPr>
                  <w:spacing w:after="0" w:line="240" w:lineRule="auto"/>
                  <w:rPr>
                    <w:rFonts w:eastAsia="Times New Roman" w:cs="Arial"/>
                    <w:sz w:val="24"/>
                    <w:szCs w:val="24"/>
                  </w:rPr>
                </w:pPr>
                <w:r w:rsidRPr="007E1C86">
                  <w:rPr>
                    <w:rStyle w:val="PlaceholderText"/>
                  </w:rPr>
                  <w:t>Click or tap here to enter text.</w:t>
                </w:r>
              </w:p>
            </w:tc>
          </w:sdtContent>
        </w:sdt>
        <w:tc>
          <w:tcPr>
            <w:tcW w:w="2694" w:type="dxa"/>
            <w:shd w:val="clear" w:color="auto" w:fill="F2F2F2"/>
            <w:vAlign w:val="center"/>
          </w:tcPr>
          <w:p w14:paraId="0B28DF41" w14:textId="77777777" w:rsidR="00EF3A71" w:rsidRPr="00A94F58" w:rsidRDefault="00EF3A71" w:rsidP="00217DA9">
            <w:pPr>
              <w:spacing w:after="0" w:line="240" w:lineRule="auto"/>
              <w:rPr>
                <w:rFonts w:eastAsia="Times New Roman" w:cs="Arial"/>
                <w:sz w:val="24"/>
                <w:szCs w:val="24"/>
              </w:rPr>
            </w:pPr>
            <w:r w:rsidRPr="00340373">
              <w:rPr>
                <w:rFonts w:eastAsia="Times New Roman" w:cs="Arial"/>
                <w:sz w:val="20"/>
                <w:szCs w:val="20"/>
              </w:rPr>
              <w:t>Batch number and expiry</w:t>
            </w:r>
          </w:p>
        </w:tc>
        <w:sdt>
          <w:sdtPr>
            <w:rPr>
              <w:rFonts w:eastAsia="Times New Roman" w:cs="Arial"/>
              <w:sz w:val="24"/>
              <w:szCs w:val="24"/>
            </w:rPr>
            <w:id w:val="-431048957"/>
            <w:placeholder>
              <w:docPart w:val="4B48FA9AE73A437291E3A1EB2F06D143"/>
            </w:placeholder>
            <w:showingPlcHdr/>
          </w:sdtPr>
          <w:sdtEndPr/>
          <w:sdtContent>
            <w:tc>
              <w:tcPr>
                <w:tcW w:w="2693" w:type="dxa"/>
                <w:shd w:val="clear" w:color="auto" w:fill="F2F2F2"/>
              </w:tcPr>
              <w:p w14:paraId="3A0970B8" w14:textId="7125EF6B" w:rsidR="00EF3A71" w:rsidRPr="00A94F58" w:rsidRDefault="00390ED0" w:rsidP="00217DA9">
                <w:pPr>
                  <w:spacing w:after="0" w:line="240" w:lineRule="auto"/>
                  <w:rPr>
                    <w:rFonts w:eastAsia="Times New Roman" w:cs="Arial"/>
                    <w:sz w:val="24"/>
                    <w:szCs w:val="24"/>
                  </w:rPr>
                </w:pPr>
                <w:r w:rsidRPr="007E1C86">
                  <w:rPr>
                    <w:rStyle w:val="PlaceholderText"/>
                  </w:rPr>
                  <w:t>Click or tap here to enter text.</w:t>
                </w:r>
              </w:p>
            </w:tc>
          </w:sdtContent>
        </w:sdt>
      </w:tr>
    </w:tbl>
    <w:p w14:paraId="0FBE10DB" w14:textId="77777777" w:rsidR="00EF3A71" w:rsidRPr="001069FB" w:rsidRDefault="00EF3A71" w:rsidP="00EF3A71">
      <w:pPr>
        <w:spacing w:after="0" w:line="240" w:lineRule="auto"/>
        <w:rPr>
          <w:rFonts w:eastAsia="Times New Roman" w:cs="Arial"/>
          <w:sz w:val="6"/>
          <w:szCs w:val="6"/>
        </w:rPr>
      </w:pPr>
    </w:p>
    <w:p w14:paraId="09995EEE" w14:textId="77777777" w:rsidR="00EF3A71" w:rsidRPr="001069FB" w:rsidRDefault="00EF3A71" w:rsidP="00EF3A71">
      <w:pPr>
        <w:spacing w:after="0" w:line="240" w:lineRule="auto"/>
        <w:rPr>
          <w:rFonts w:eastAsia="Times New Roman" w:cs="Arial"/>
        </w:rPr>
      </w:pPr>
      <w:r w:rsidRPr="001069FB">
        <w:rPr>
          <w:rFonts w:eastAsia="Times New Roman" w:cs="Arial"/>
        </w:rPr>
        <w:t>Additional medication supplied (if applicable)</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693"/>
        <w:gridCol w:w="2693"/>
        <w:gridCol w:w="2694"/>
      </w:tblGrid>
      <w:tr w:rsidR="00EF3A71" w:rsidRPr="00B172FB" w14:paraId="449AC9FD" w14:textId="77777777" w:rsidTr="00217DA9">
        <w:trPr>
          <w:trHeight w:val="567"/>
        </w:trPr>
        <w:tc>
          <w:tcPr>
            <w:tcW w:w="2405" w:type="dxa"/>
            <w:shd w:val="clear" w:color="auto" w:fill="F2F2F2"/>
            <w:vAlign w:val="center"/>
          </w:tcPr>
          <w:p w14:paraId="5BDB7ADE" w14:textId="77777777" w:rsidR="00EF3A71" w:rsidRPr="00B172FB" w:rsidRDefault="00EF3A71" w:rsidP="00217DA9">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t xml:space="preserve">Medication supplied </w:t>
            </w:r>
          </w:p>
        </w:tc>
        <w:sdt>
          <w:sdtPr>
            <w:rPr>
              <w:rFonts w:eastAsia="Times New Roman" w:cs="Arial"/>
              <w:sz w:val="20"/>
              <w:szCs w:val="20"/>
            </w:rPr>
            <w:id w:val="1964000423"/>
            <w:placeholder>
              <w:docPart w:val="4B48FA9AE73A437291E3A1EB2F06D143"/>
            </w:placeholder>
            <w:showingPlcHdr/>
          </w:sdtPr>
          <w:sdtEndPr/>
          <w:sdtContent>
            <w:tc>
              <w:tcPr>
                <w:tcW w:w="2693" w:type="dxa"/>
                <w:shd w:val="clear" w:color="auto" w:fill="F2F2F2"/>
                <w:vAlign w:val="center"/>
              </w:tcPr>
              <w:p w14:paraId="0E058F83" w14:textId="782A17DF" w:rsidR="00EF3A71" w:rsidRPr="00B172FB" w:rsidRDefault="00390ED0" w:rsidP="00217DA9">
                <w:pPr>
                  <w:tabs>
                    <w:tab w:val="center" w:pos="4153"/>
                    <w:tab w:val="right" w:pos="8306"/>
                  </w:tabs>
                  <w:spacing w:after="0" w:line="240" w:lineRule="auto"/>
                  <w:rPr>
                    <w:rFonts w:eastAsia="Times New Roman" w:cs="Arial"/>
                    <w:sz w:val="20"/>
                    <w:szCs w:val="20"/>
                  </w:rPr>
                </w:pPr>
                <w:r w:rsidRPr="007E1C86">
                  <w:rPr>
                    <w:rStyle w:val="PlaceholderText"/>
                  </w:rPr>
                  <w:t>Click or tap here to enter text.</w:t>
                </w:r>
              </w:p>
            </w:tc>
          </w:sdtContent>
        </w:sdt>
        <w:tc>
          <w:tcPr>
            <w:tcW w:w="2693" w:type="dxa"/>
            <w:shd w:val="clear" w:color="auto" w:fill="F2F2F2"/>
            <w:vAlign w:val="center"/>
          </w:tcPr>
          <w:p w14:paraId="065F478C" w14:textId="77777777" w:rsidR="00EF3A71" w:rsidRPr="00B172FB" w:rsidRDefault="00EF3A71" w:rsidP="00217DA9">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t>Batch number and expiry</w:t>
            </w:r>
          </w:p>
        </w:tc>
        <w:sdt>
          <w:sdtPr>
            <w:rPr>
              <w:rFonts w:eastAsia="Times New Roman" w:cs="Arial"/>
              <w:sz w:val="20"/>
              <w:szCs w:val="20"/>
            </w:rPr>
            <w:id w:val="1933011685"/>
            <w:placeholder>
              <w:docPart w:val="4B48FA9AE73A437291E3A1EB2F06D143"/>
            </w:placeholder>
            <w:showingPlcHdr/>
          </w:sdtPr>
          <w:sdtEndPr/>
          <w:sdtContent>
            <w:tc>
              <w:tcPr>
                <w:tcW w:w="2694" w:type="dxa"/>
                <w:shd w:val="clear" w:color="auto" w:fill="F2F2F2"/>
              </w:tcPr>
              <w:p w14:paraId="104866C2" w14:textId="509C6CD3" w:rsidR="00EF3A71" w:rsidRPr="00B172FB" w:rsidRDefault="00390ED0" w:rsidP="00217DA9">
                <w:pPr>
                  <w:tabs>
                    <w:tab w:val="center" w:pos="4153"/>
                    <w:tab w:val="right" w:pos="8306"/>
                  </w:tabs>
                  <w:spacing w:after="0" w:line="240" w:lineRule="auto"/>
                  <w:rPr>
                    <w:rFonts w:eastAsia="Times New Roman" w:cs="Arial"/>
                    <w:sz w:val="20"/>
                    <w:szCs w:val="20"/>
                  </w:rPr>
                </w:pPr>
                <w:r w:rsidRPr="007E1C86">
                  <w:rPr>
                    <w:rStyle w:val="PlaceholderText"/>
                  </w:rPr>
                  <w:t>Click or tap here to enter text.</w:t>
                </w:r>
              </w:p>
            </w:tc>
          </w:sdtContent>
        </w:sdt>
      </w:tr>
      <w:tr w:rsidR="00EF3A71" w:rsidRPr="00B172FB" w14:paraId="7CC9D77C" w14:textId="77777777" w:rsidTr="00217DA9">
        <w:trPr>
          <w:trHeight w:val="567"/>
        </w:trPr>
        <w:tc>
          <w:tcPr>
            <w:tcW w:w="2405" w:type="dxa"/>
            <w:vAlign w:val="center"/>
          </w:tcPr>
          <w:p w14:paraId="0143BA84" w14:textId="77777777" w:rsidR="00EF3A71" w:rsidRPr="00B172FB" w:rsidRDefault="00EF3A71" w:rsidP="00217DA9">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t>Medication supplied</w:t>
            </w:r>
          </w:p>
        </w:tc>
        <w:sdt>
          <w:sdtPr>
            <w:rPr>
              <w:rFonts w:eastAsia="Times New Roman" w:cs="Arial"/>
              <w:sz w:val="20"/>
              <w:szCs w:val="20"/>
            </w:rPr>
            <w:id w:val="1356460570"/>
            <w:placeholder>
              <w:docPart w:val="4B48FA9AE73A437291E3A1EB2F06D143"/>
            </w:placeholder>
            <w:showingPlcHdr/>
          </w:sdtPr>
          <w:sdtEndPr/>
          <w:sdtContent>
            <w:tc>
              <w:tcPr>
                <w:tcW w:w="2693" w:type="dxa"/>
                <w:vAlign w:val="center"/>
              </w:tcPr>
              <w:p w14:paraId="1E5717FF" w14:textId="055C1A6B" w:rsidR="00EF3A71" w:rsidRPr="00B172FB" w:rsidRDefault="00390ED0" w:rsidP="00217DA9">
                <w:pPr>
                  <w:tabs>
                    <w:tab w:val="center" w:pos="4153"/>
                    <w:tab w:val="right" w:pos="8306"/>
                  </w:tabs>
                  <w:spacing w:after="0" w:line="240" w:lineRule="auto"/>
                  <w:rPr>
                    <w:rFonts w:eastAsia="Times New Roman" w:cs="Arial"/>
                    <w:sz w:val="20"/>
                    <w:szCs w:val="20"/>
                  </w:rPr>
                </w:pPr>
                <w:r w:rsidRPr="007E1C86">
                  <w:rPr>
                    <w:rStyle w:val="PlaceholderText"/>
                  </w:rPr>
                  <w:t>Click or tap here to enter text.</w:t>
                </w:r>
              </w:p>
            </w:tc>
          </w:sdtContent>
        </w:sdt>
        <w:tc>
          <w:tcPr>
            <w:tcW w:w="2693" w:type="dxa"/>
            <w:vAlign w:val="center"/>
          </w:tcPr>
          <w:p w14:paraId="0E405467" w14:textId="77777777" w:rsidR="00EF3A71" w:rsidRPr="00B172FB" w:rsidRDefault="00EF3A71" w:rsidP="00217DA9">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t>Batch number and expiry</w:t>
            </w:r>
          </w:p>
        </w:tc>
        <w:sdt>
          <w:sdtPr>
            <w:rPr>
              <w:rFonts w:eastAsia="Times New Roman" w:cs="Arial"/>
              <w:sz w:val="20"/>
              <w:szCs w:val="20"/>
            </w:rPr>
            <w:id w:val="-150446586"/>
            <w:placeholder>
              <w:docPart w:val="4B48FA9AE73A437291E3A1EB2F06D143"/>
            </w:placeholder>
            <w:showingPlcHdr/>
          </w:sdtPr>
          <w:sdtEndPr/>
          <w:sdtContent>
            <w:tc>
              <w:tcPr>
                <w:tcW w:w="2694" w:type="dxa"/>
              </w:tcPr>
              <w:p w14:paraId="54F2AC53" w14:textId="0B439AA8" w:rsidR="00EF3A71" w:rsidRPr="00B172FB" w:rsidRDefault="00390ED0" w:rsidP="00217DA9">
                <w:pPr>
                  <w:tabs>
                    <w:tab w:val="center" w:pos="4153"/>
                    <w:tab w:val="right" w:pos="8306"/>
                  </w:tabs>
                  <w:spacing w:after="0" w:line="240" w:lineRule="auto"/>
                  <w:rPr>
                    <w:rFonts w:eastAsia="Times New Roman" w:cs="Arial"/>
                    <w:sz w:val="20"/>
                    <w:szCs w:val="20"/>
                  </w:rPr>
                </w:pPr>
                <w:r w:rsidRPr="007E1C86">
                  <w:rPr>
                    <w:rStyle w:val="PlaceholderText"/>
                  </w:rPr>
                  <w:t>Click or tap here to enter text.</w:t>
                </w:r>
              </w:p>
            </w:tc>
          </w:sdtContent>
        </w:sdt>
      </w:tr>
    </w:tbl>
    <w:p w14:paraId="665CA4C8" w14:textId="77777777" w:rsidR="00EF3A71" w:rsidRPr="001069FB" w:rsidRDefault="00EF3A71" w:rsidP="00EF3A71">
      <w:pPr>
        <w:tabs>
          <w:tab w:val="center" w:pos="4153"/>
          <w:tab w:val="right" w:pos="8306"/>
        </w:tabs>
        <w:spacing w:after="0" w:line="240" w:lineRule="auto"/>
        <w:rPr>
          <w:rFonts w:eastAsia="Times New Roman" w:cs="Arial"/>
          <w:sz w:val="6"/>
          <w:szCs w:val="6"/>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693"/>
        <w:gridCol w:w="2693"/>
        <w:gridCol w:w="2694"/>
      </w:tblGrid>
      <w:tr w:rsidR="00EF3A71" w:rsidRPr="00B172FB" w14:paraId="0640B22F" w14:textId="77777777" w:rsidTr="00217DA9">
        <w:trPr>
          <w:trHeight w:val="636"/>
        </w:trPr>
        <w:tc>
          <w:tcPr>
            <w:tcW w:w="2405" w:type="dxa"/>
            <w:shd w:val="clear" w:color="auto" w:fill="F2F2F2"/>
            <w:vAlign w:val="center"/>
          </w:tcPr>
          <w:p w14:paraId="0B2A8CDD" w14:textId="77777777" w:rsidR="00EF3A71" w:rsidRPr="00B172FB" w:rsidRDefault="00EF3A71" w:rsidP="00217DA9">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t>Print name of pharmacist</w:t>
            </w:r>
          </w:p>
        </w:tc>
        <w:sdt>
          <w:sdtPr>
            <w:rPr>
              <w:rFonts w:eastAsia="Times New Roman" w:cs="Arial"/>
              <w:sz w:val="20"/>
              <w:szCs w:val="20"/>
            </w:rPr>
            <w:id w:val="-870831866"/>
            <w:placeholder>
              <w:docPart w:val="4B48FA9AE73A437291E3A1EB2F06D143"/>
            </w:placeholder>
            <w:showingPlcHdr/>
          </w:sdtPr>
          <w:sdtEndPr/>
          <w:sdtContent>
            <w:tc>
              <w:tcPr>
                <w:tcW w:w="2693" w:type="dxa"/>
                <w:shd w:val="clear" w:color="auto" w:fill="F2F2F2"/>
                <w:vAlign w:val="center"/>
              </w:tcPr>
              <w:p w14:paraId="7A6AA597" w14:textId="3349C049" w:rsidR="00EF3A71" w:rsidRPr="00B172FB" w:rsidRDefault="00390ED0" w:rsidP="00217DA9">
                <w:pPr>
                  <w:tabs>
                    <w:tab w:val="center" w:pos="4153"/>
                    <w:tab w:val="right" w:pos="8306"/>
                  </w:tabs>
                  <w:spacing w:after="0" w:line="240" w:lineRule="auto"/>
                  <w:rPr>
                    <w:rFonts w:eastAsia="Times New Roman" w:cs="Arial"/>
                    <w:sz w:val="20"/>
                    <w:szCs w:val="20"/>
                  </w:rPr>
                </w:pPr>
                <w:r w:rsidRPr="007E1C86">
                  <w:rPr>
                    <w:rStyle w:val="PlaceholderText"/>
                  </w:rPr>
                  <w:t>Click or tap here to enter text.</w:t>
                </w:r>
              </w:p>
            </w:tc>
          </w:sdtContent>
        </w:sdt>
        <w:tc>
          <w:tcPr>
            <w:tcW w:w="2693" w:type="dxa"/>
            <w:shd w:val="clear" w:color="auto" w:fill="F2F2F2"/>
            <w:vAlign w:val="center"/>
          </w:tcPr>
          <w:p w14:paraId="685F919B" w14:textId="77777777" w:rsidR="00EF3A71" w:rsidRPr="00B172FB" w:rsidRDefault="00EF3A71" w:rsidP="00217DA9">
            <w:pPr>
              <w:tabs>
                <w:tab w:val="center" w:pos="4153"/>
                <w:tab w:val="right" w:pos="8306"/>
              </w:tabs>
              <w:spacing w:after="0" w:line="240" w:lineRule="auto"/>
              <w:rPr>
                <w:rFonts w:eastAsia="Times New Roman" w:cs="Arial"/>
                <w:sz w:val="20"/>
                <w:szCs w:val="20"/>
              </w:rPr>
            </w:pPr>
            <w:r>
              <w:rPr>
                <w:rFonts w:eastAsia="Times New Roman" w:cs="Arial"/>
                <w:sz w:val="20"/>
                <w:szCs w:val="20"/>
              </w:rPr>
              <w:t>GPhC Registration number</w:t>
            </w:r>
          </w:p>
        </w:tc>
        <w:sdt>
          <w:sdtPr>
            <w:rPr>
              <w:rFonts w:eastAsia="Times New Roman" w:cs="Arial"/>
              <w:sz w:val="20"/>
              <w:szCs w:val="20"/>
            </w:rPr>
            <w:id w:val="1251997820"/>
            <w:placeholder>
              <w:docPart w:val="4B48FA9AE73A437291E3A1EB2F06D143"/>
            </w:placeholder>
            <w:showingPlcHdr/>
          </w:sdtPr>
          <w:sdtEndPr/>
          <w:sdtContent>
            <w:tc>
              <w:tcPr>
                <w:tcW w:w="2694" w:type="dxa"/>
                <w:shd w:val="clear" w:color="auto" w:fill="F2F2F2"/>
                <w:vAlign w:val="center"/>
              </w:tcPr>
              <w:p w14:paraId="3561DBF9" w14:textId="55CD70A1" w:rsidR="00EF3A71" w:rsidRPr="00E2216C" w:rsidRDefault="00390ED0" w:rsidP="00217DA9">
                <w:pPr>
                  <w:tabs>
                    <w:tab w:val="center" w:pos="4153"/>
                    <w:tab w:val="right" w:pos="8306"/>
                  </w:tabs>
                  <w:spacing w:after="0" w:line="240" w:lineRule="auto"/>
                  <w:rPr>
                    <w:rFonts w:eastAsia="Times New Roman" w:cs="Arial"/>
                    <w:sz w:val="20"/>
                    <w:szCs w:val="20"/>
                  </w:rPr>
                </w:pPr>
                <w:r w:rsidRPr="007E1C86">
                  <w:rPr>
                    <w:rStyle w:val="PlaceholderText"/>
                  </w:rPr>
                  <w:t>Click or tap here to enter text.</w:t>
                </w:r>
              </w:p>
            </w:tc>
          </w:sdtContent>
        </w:sdt>
      </w:tr>
      <w:tr w:rsidR="00EF3A71" w:rsidRPr="00B172FB" w14:paraId="5705D9EE" w14:textId="77777777" w:rsidTr="00217DA9">
        <w:trPr>
          <w:trHeight w:val="611"/>
        </w:trPr>
        <w:tc>
          <w:tcPr>
            <w:tcW w:w="10485" w:type="dxa"/>
            <w:gridSpan w:val="4"/>
            <w:vAlign w:val="center"/>
          </w:tcPr>
          <w:p w14:paraId="7B005690" w14:textId="76D92F48" w:rsidR="00EF3A71" w:rsidRPr="00B172FB" w:rsidRDefault="00EF3A71" w:rsidP="00217DA9">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t>Signature of pharmacist</w:t>
            </w:r>
            <w:r w:rsidR="00E2216C">
              <w:rPr>
                <w:rFonts w:eastAsia="Times New Roman" w:cs="Arial"/>
                <w:sz w:val="20"/>
                <w:szCs w:val="20"/>
              </w:rPr>
              <w:t xml:space="preserve"> </w:t>
            </w:r>
            <w:r w:rsidR="00C33FF4">
              <w:rPr>
                <w:rFonts w:eastAsia="Times New Roman" w:cs="Arial"/>
                <w:sz w:val="20"/>
                <w:szCs w:val="20"/>
              </w:rPr>
              <w:t xml:space="preserve"> </w:t>
            </w:r>
            <w:sdt>
              <w:sdtPr>
                <w:rPr>
                  <w:rStyle w:val="PlaceholderText"/>
                  <w:color w:val="auto"/>
                </w:rPr>
                <w:id w:val="1950655047"/>
                <w:placeholder>
                  <w:docPart w:val="F16C89E5E03B4B34BADB49B59FD04D0E"/>
                </w:placeholder>
                <w:showingPlcHdr/>
                <w:text/>
              </w:sdtPr>
              <w:sdtEndPr>
                <w:rPr>
                  <w:rStyle w:val="PlaceholderText"/>
                </w:rPr>
              </w:sdtEndPr>
              <w:sdtContent>
                <w:r w:rsidR="00C33FF4" w:rsidRPr="007E1C86">
                  <w:rPr>
                    <w:rStyle w:val="PlaceholderText"/>
                  </w:rPr>
                  <w:t>Click or tap here to enter text.</w:t>
                </w:r>
              </w:sdtContent>
            </w:sdt>
          </w:p>
        </w:tc>
      </w:tr>
    </w:tbl>
    <w:p w14:paraId="168676F9" w14:textId="77777777" w:rsidR="00EF3A71" w:rsidRDefault="00EF3A71" w:rsidP="00EF3A71">
      <w:pPr>
        <w:pStyle w:val="Heading1"/>
        <w:jc w:val="center"/>
        <w:rPr>
          <w:rFonts w:ascii="Calibri" w:hAnsi="Calibri"/>
          <w:color w:val="A02B93" w:themeColor="accent5"/>
          <w:sz w:val="24"/>
          <w:szCs w:val="24"/>
        </w:rPr>
      </w:pPr>
      <w:r w:rsidRPr="00F27B71">
        <w:rPr>
          <w:rFonts w:ascii="Calibri" w:hAnsi="Calibri"/>
          <w:color w:val="A02B93" w:themeColor="accent5"/>
          <w:sz w:val="24"/>
          <w:szCs w:val="24"/>
        </w:rPr>
        <w:lastRenderedPageBreak/>
        <w:t xml:space="preserve">Patient Group Directions for treatment </w:t>
      </w:r>
      <w:r>
        <w:rPr>
          <w:rFonts w:ascii="Calibri" w:hAnsi="Calibri"/>
          <w:color w:val="A02B93" w:themeColor="accent5"/>
          <w:sz w:val="24"/>
          <w:szCs w:val="24"/>
        </w:rPr>
        <w:t>Seasonal Allergic Rhinitis (Hay fever)</w:t>
      </w:r>
    </w:p>
    <w:p w14:paraId="3F8EFD6F" w14:textId="77777777" w:rsidR="00EF3A71" w:rsidRPr="00F27B71" w:rsidRDefault="00EF3A71" w:rsidP="00EF3A71">
      <w:pPr>
        <w:pStyle w:val="Heading1"/>
        <w:jc w:val="center"/>
        <w:rPr>
          <w:rFonts w:ascii="Calibri" w:hAnsi="Calibri"/>
          <w:color w:val="A02B93" w:themeColor="accent5"/>
          <w:sz w:val="24"/>
          <w:szCs w:val="24"/>
        </w:rPr>
      </w:pPr>
      <w:r>
        <w:rPr>
          <w:rFonts w:ascii="Calibri" w:hAnsi="Calibri"/>
          <w:color w:val="A02B93" w:themeColor="accent5"/>
          <w:sz w:val="24"/>
          <w:szCs w:val="24"/>
        </w:rPr>
        <w:t>N</w:t>
      </w:r>
      <w:r w:rsidRPr="00F27B71">
        <w:rPr>
          <w:rFonts w:ascii="Calibri" w:hAnsi="Calibri"/>
          <w:color w:val="A02B93" w:themeColor="accent5"/>
          <w:sz w:val="24"/>
          <w:szCs w:val="24"/>
        </w:rPr>
        <w:t>otification of supply from community pharmacy</w:t>
      </w:r>
    </w:p>
    <w:p w14:paraId="6B9D5008" w14:textId="77777777" w:rsidR="00EF3A71" w:rsidRPr="00F27B71" w:rsidRDefault="00EF3A71" w:rsidP="00EF3A71">
      <w:pPr>
        <w:spacing w:after="0" w:line="240" w:lineRule="auto"/>
        <w:rPr>
          <w:rFonts w:eastAsia="Times New Roman" w:cs="Arial"/>
          <w:sz w:val="24"/>
          <w:szCs w:val="24"/>
        </w:rPr>
      </w:pPr>
    </w:p>
    <w:p w14:paraId="0D143267" w14:textId="77777777" w:rsidR="00EF3A71" w:rsidRPr="0042547C" w:rsidRDefault="00EF3A71" w:rsidP="00EF3A71">
      <w:pPr>
        <w:spacing w:after="0" w:line="240" w:lineRule="auto"/>
        <w:rPr>
          <w:rFonts w:eastAsia="Times New Roman" w:cs="Arial"/>
          <w:b/>
        </w:rPr>
      </w:pPr>
      <w:r w:rsidRPr="0042547C">
        <w:rPr>
          <w:rFonts w:eastAsia="Times New Roman" w:cs="Arial"/>
          <w:b/>
        </w:rPr>
        <w:t>CONFIDENTIAL WHEN COMPLETED</w:t>
      </w:r>
    </w:p>
    <w:p w14:paraId="5ADE57AF" w14:textId="77777777" w:rsidR="00EF3A71" w:rsidRPr="0042547C" w:rsidRDefault="00EF3A71" w:rsidP="00EF3A71">
      <w:pPr>
        <w:spacing w:after="0" w:line="240" w:lineRule="auto"/>
        <w:rPr>
          <w:rFonts w:eastAsia="Times New Roman" w:cs="Arial"/>
          <w:sz w:val="20"/>
          <w:szCs w:val="20"/>
        </w:rPr>
      </w:pPr>
      <w:r w:rsidRPr="0042547C">
        <w:rPr>
          <w:rFonts w:eastAsia="Times New Roman" w:cs="Arial"/>
          <w:sz w:val="20"/>
          <w:szCs w:val="20"/>
        </w:rPr>
        <w:t>Data protection confidentiality note:  this message is intended only for the use of the individual or entity to whom it is addressed and may contain information that is privileged, confidential and exempt from disclosure under law.  If the reader of this message is not the intended recipient, you are hereby notified that any dissemination, distribution or copying of this communication is strictly prohibited.</w:t>
      </w:r>
    </w:p>
    <w:p w14:paraId="1ED6AC3E" w14:textId="77777777" w:rsidR="00EF3A71" w:rsidRPr="00B73641" w:rsidRDefault="00EF3A71" w:rsidP="00EF3A71">
      <w:pPr>
        <w:spacing w:after="0" w:line="240" w:lineRule="auto"/>
        <w:rPr>
          <w:rFonts w:eastAsia="Times New Roman" w:cs="Arial"/>
          <w:sz w:val="16"/>
          <w:szCs w:val="16"/>
        </w:rPr>
      </w:pPr>
    </w:p>
    <w:tbl>
      <w:tblPr>
        <w:tblStyle w:val="TableGrid"/>
        <w:tblW w:w="0" w:type="auto"/>
        <w:tblLook w:val="04A0" w:firstRow="1" w:lastRow="0" w:firstColumn="1" w:lastColumn="0" w:noHBand="0" w:noVBand="1"/>
      </w:tblPr>
      <w:tblGrid>
        <w:gridCol w:w="2614"/>
        <w:gridCol w:w="4327"/>
        <w:gridCol w:w="284"/>
        <w:gridCol w:w="3231"/>
      </w:tblGrid>
      <w:tr w:rsidR="00EF3A71" w14:paraId="54A7B0DA" w14:textId="77777777" w:rsidTr="00217DA9">
        <w:trPr>
          <w:trHeight w:val="397"/>
        </w:trPr>
        <w:tc>
          <w:tcPr>
            <w:tcW w:w="2614" w:type="dxa"/>
          </w:tcPr>
          <w:p w14:paraId="2C9A8DEE" w14:textId="77777777" w:rsidR="00EF3A71" w:rsidRDefault="00EF3A71" w:rsidP="00217DA9">
            <w:pPr>
              <w:rPr>
                <w:rFonts w:eastAsia="Times New Roman" w:cs="Arial"/>
                <w:sz w:val="24"/>
                <w:szCs w:val="24"/>
              </w:rPr>
            </w:pPr>
            <w:r>
              <w:rPr>
                <w:rFonts w:eastAsia="Times New Roman" w:cs="Arial"/>
                <w:sz w:val="24"/>
                <w:szCs w:val="24"/>
              </w:rPr>
              <w:t>GP name</w:t>
            </w:r>
          </w:p>
        </w:tc>
        <w:sdt>
          <w:sdtPr>
            <w:rPr>
              <w:rFonts w:eastAsia="Times New Roman" w:cs="Arial"/>
              <w:sz w:val="24"/>
              <w:szCs w:val="24"/>
            </w:rPr>
            <w:id w:val="-1584981234"/>
            <w:placeholder>
              <w:docPart w:val="4B48FA9AE73A437291E3A1EB2F06D143"/>
            </w:placeholder>
            <w:showingPlcHdr/>
          </w:sdtPr>
          <w:sdtEndPr/>
          <w:sdtContent>
            <w:tc>
              <w:tcPr>
                <w:tcW w:w="4327" w:type="dxa"/>
              </w:tcPr>
              <w:p w14:paraId="4043C145" w14:textId="31C5D7F7" w:rsidR="00EF3A71" w:rsidRDefault="00390ED0" w:rsidP="00217DA9">
                <w:pPr>
                  <w:rPr>
                    <w:rFonts w:eastAsia="Times New Roman" w:cs="Arial"/>
                    <w:sz w:val="24"/>
                    <w:szCs w:val="24"/>
                  </w:rPr>
                </w:pPr>
                <w:r w:rsidRPr="007E1C86">
                  <w:rPr>
                    <w:rStyle w:val="PlaceholderText"/>
                  </w:rPr>
                  <w:t>Click or tap here to enter text.</w:t>
                </w:r>
              </w:p>
            </w:tc>
          </w:sdtContent>
        </w:sdt>
        <w:tc>
          <w:tcPr>
            <w:tcW w:w="284" w:type="dxa"/>
            <w:tcBorders>
              <w:top w:val="nil"/>
              <w:bottom w:val="nil"/>
            </w:tcBorders>
          </w:tcPr>
          <w:p w14:paraId="025A5DCB" w14:textId="77777777" w:rsidR="00EF3A71" w:rsidRDefault="00EF3A71" w:rsidP="00217DA9">
            <w:pPr>
              <w:rPr>
                <w:rFonts w:eastAsia="Times New Roman" w:cs="Arial"/>
                <w:sz w:val="24"/>
                <w:szCs w:val="24"/>
              </w:rPr>
            </w:pPr>
          </w:p>
        </w:tc>
        <w:tc>
          <w:tcPr>
            <w:tcW w:w="3231" w:type="dxa"/>
            <w:tcBorders>
              <w:top w:val="single" w:sz="4" w:space="0" w:color="auto"/>
              <w:bottom w:val="nil"/>
            </w:tcBorders>
          </w:tcPr>
          <w:p w14:paraId="5FCCF389" w14:textId="77777777" w:rsidR="00EF3A71" w:rsidRPr="007E3650" w:rsidRDefault="00EF3A71" w:rsidP="00217DA9">
            <w:pPr>
              <w:jc w:val="center"/>
              <w:rPr>
                <w:rFonts w:eastAsia="Times New Roman" w:cs="Arial"/>
              </w:rPr>
            </w:pPr>
            <w:r w:rsidRPr="007E3650">
              <w:rPr>
                <w:rFonts w:eastAsia="Times New Roman" w:cs="Arial"/>
              </w:rPr>
              <w:t>Pharmacy Stamp/Address details</w:t>
            </w:r>
          </w:p>
        </w:tc>
      </w:tr>
      <w:tr w:rsidR="00EF3A71" w14:paraId="2140A36B" w14:textId="77777777" w:rsidTr="00217DA9">
        <w:trPr>
          <w:trHeight w:val="397"/>
        </w:trPr>
        <w:tc>
          <w:tcPr>
            <w:tcW w:w="2614" w:type="dxa"/>
            <w:vMerge w:val="restart"/>
          </w:tcPr>
          <w:p w14:paraId="4038831F" w14:textId="77777777" w:rsidR="00EF3A71" w:rsidRDefault="00EF3A71" w:rsidP="00217DA9">
            <w:pPr>
              <w:rPr>
                <w:rFonts w:eastAsia="Times New Roman" w:cs="Arial"/>
                <w:sz w:val="24"/>
                <w:szCs w:val="24"/>
              </w:rPr>
            </w:pPr>
            <w:r>
              <w:rPr>
                <w:rFonts w:eastAsia="Times New Roman" w:cs="Arial"/>
                <w:sz w:val="24"/>
                <w:szCs w:val="24"/>
              </w:rPr>
              <w:t>GP practice address</w:t>
            </w:r>
          </w:p>
        </w:tc>
        <w:sdt>
          <w:sdtPr>
            <w:rPr>
              <w:rFonts w:eastAsia="Times New Roman" w:cs="Arial"/>
              <w:sz w:val="24"/>
              <w:szCs w:val="24"/>
            </w:rPr>
            <w:id w:val="-1258516019"/>
            <w:placeholder>
              <w:docPart w:val="CD5DF8A45A5D4BEA90A445E6D7CF88B9"/>
            </w:placeholder>
            <w:showingPlcHdr/>
          </w:sdtPr>
          <w:sdtEndPr/>
          <w:sdtContent>
            <w:tc>
              <w:tcPr>
                <w:tcW w:w="4327" w:type="dxa"/>
              </w:tcPr>
              <w:p w14:paraId="530B13A1" w14:textId="36C810B0" w:rsidR="00EF3A71" w:rsidRDefault="00390ED0" w:rsidP="00217DA9">
                <w:pPr>
                  <w:rPr>
                    <w:rFonts w:eastAsia="Times New Roman" w:cs="Arial"/>
                    <w:sz w:val="24"/>
                    <w:szCs w:val="24"/>
                  </w:rPr>
                </w:pPr>
                <w:r w:rsidRPr="007E1C86">
                  <w:rPr>
                    <w:rStyle w:val="PlaceholderText"/>
                  </w:rPr>
                  <w:t>Click or tap here to enter text.</w:t>
                </w:r>
              </w:p>
            </w:tc>
          </w:sdtContent>
        </w:sdt>
        <w:tc>
          <w:tcPr>
            <w:tcW w:w="284" w:type="dxa"/>
            <w:tcBorders>
              <w:top w:val="nil"/>
              <w:bottom w:val="nil"/>
            </w:tcBorders>
          </w:tcPr>
          <w:p w14:paraId="6AFCD962" w14:textId="77777777" w:rsidR="00EF3A71" w:rsidRDefault="00EF3A71" w:rsidP="00217DA9">
            <w:pPr>
              <w:rPr>
                <w:rFonts w:eastAsia="Times New Roman" w:cs="Arial"/>
                <w:sz w:val="24"/>
                <w:szCs w:val="24"/>
              </w:rPr>
            </w:pPr>
          </w:p>
        </w:tc>
        <w:tc>
          <w:tcPr>
            <w:tcW w:w="3231" w:type="dxa"/>
            <w:vMerge w:val="restart"/>
          </w:tcPr>
          <w:p w14:paraId="012C72E6" w14:textId="77777777" w:rsidR="00EF3A71" w:rsidRDefault="00EF3A71" w:rsidP="00217DA9">
            <w:pPr>
              <w:rPr>
                <w:rFonts w:eastAsia="Times New Roman" w:cs="Arial"/>
                <w:sz w:val="24"/>
                <w:szCs w:val="24"/>
              </w:rPr>
            </w:pPr>
          </w:p>
        </w:tc>
      </w:tr>
      <w:tr w:rsidR="00EF3A71" w14:paraId="251F4785" w14:textId="77777777" w:rsidTr="00217DA9">
        <w:trPr>
          <w:trHeight w:val="397"/>
        </w:trPr>
        <w:tc>
          <w:tcPr>
            <w:tcW w:w="2614" w:type="dxa"/>
            <w:vMerge/>
          </w:tcPr>
          <w:p w14:paraId="47CA0CC0" w14:textId="77777777" w:rsidR="00EF3A71" w:rsidRDefault="00EF3A71" w:rsidP="00217DA9">
            <w:pPr>
              <w:rPr>
                <w:rFonts w:eastAsia="Times New Roman" w:cs="Arial"/>
                <w:sz w:val="24"/>
                <w:szCs w:val="24"/>
              </w:rPr>
            </w:pPr>
          </w:p>
        </w:tc>
        <w:sdt>
          <w:sdtPr>
            <w:rPr>
              <w:rFonts w:eastAsia="Times New Roman" w:cs="Arial"/>
              <w:sz w:val="24"/>
              <w:szCs w:val="24"/>
            </w:rPr>
            <w:id w:val="-1517149167"/>
            <w:placeholder>
              <w:docPart w:val="CD5DF8A45A5D4BEA90A445E6D7CF88B9"/>
            </w:placeholder>
            <w:showingPlcHdr/>
          </w:sdtPr>
          <w:sdtEndPr/>
          <w:sdtContent>
            <w:tc>
              <w:tcPr>
                <w:tcW w:w="4327" w:type="dxa"/>
              </w:tcPr>
              <w:p w14:paraId="2D57EEAA" w14:textId="34F8BD00" w:rsidR="00EF3A71" w:rsidRDefault="00390ED0" w:rsidP="00217DA9">
                <w:pPr>
                  <w:rPr>
                    <w:rFonts w:eastAsia="Times New Roman" w:cs="Arial"/>
                    <w:sz w:val="24"/>
                    <w:szCs w:val="24"/>
                  </w:rPr>
                </w:pPr>
                <w:r w:rsidRPr="007E1C86">
                  <w:rPr>
                    <w:rStyle w:val="PlaceholderText"/>
                  </w:rPr>
                  <w:t>Click or tap here to enter text.</w:t>
                </w:r>
              </w:p>
            </w:tc>
          </w:sdtContent>
        </w:sdt>
        <w:tc>
          <w:tcPr>
            <w:tcW w:w="284" w:type="dxa"/>
            <w:tcBorders>
              <w:top w:val="nil"/>
              <w:bottom w:val="nil"/>
            </w:tcBorders>
          </w:tcPr>
          <w:p w14:paraId="216BC7E0" w14:textId="77777777" w:rsidR="00EF3A71" w:rsidRDefault="00EF3A71" w:rsidP="00217DA9">
            <w:pPr>
              <w:rPr>
                <w:rFonts w:eastAsia="Times New Roman" w:cs="Arial"/>
                <w:sz w:val="24"/>
                <w:szCs w:val="24"/>
              </w:rPr>
            </w:pPr>
          </w:p>
        </w:tc>
        <w:tc>
          <w:tcPr>
            <w:tcW w:w="3231" w:type="dxa"/>
            <w:vMerge/>
          </w:tcPr>
          <w:p w14:paraId="3EDFA73B" w14:textId="77777777" w:rsidR="00EF3A71" w:rsidRDefault="00EF3A71" w:rsidP="00217DA9">
            <w:pPr>
              <w:rPr>
                <w:rFonts w:eastAsia="Times New Roman" w:cs="Arial"/>
                <w:sz w:val="24"/>
                <w:szCs w:val="24"/>
              </w:rPr>
            </w:pPr>
          </w:p>
        </w:tc>
      </w:tr>
      <w:tr w:rsidR="00EF3A71" w14:paraId="1CC5C4A3" w14:textId="77777777" w:rsidTr="00217DA9">
        <w:trPr>
          <w:trHeight w:val="397"/>
        </w:trPr>
        <w:tc>
          <w:tcPr>
            <w:tcW w:w="6941" w:type="dxa"/>
            <w:gridSpan w:val="2"/>
          </w:tcPr>
          <w:p w14:paraId="3C077EED" w14:textId="77777777" w:rsidR="00EF3A71" w:rsidRDefault="00EF3A71" w:rsidP="00217DA9">
            <w:pPr>
              <w:rPr>
                <w:rFonts w:eastAsia="Times New Roman" w:cs="Arial"/>
                <w:sz w:val="24"/>
                <w:szCs w:val="24"/>
              </w:rPr>
            </w:pPr>
            <w:r>
              <w:rPr>
                <w:rFonts w:eastAsia="Times New Roman" w:cs="Arial"/>
                <w:sz w:val="24"/>
                <w:szCs w:val="24"/>
              </w:rPr>
              <w:t>The following individual has attended this pharmacy for assessment and potential treatment of Seasonal Allergic Rhinitis (Hay fever):</w:t>
            </w:r>
          </w:p>
        </w:tc>
        <w:tc>
          <w:tcPr>
            <w:tcW w:w="284" w:type="dxa"/>
            <w:tcBorders>
              <w:top w:val="nil"/>
              <w:bottom w:val="nil"/>
            </w:tcBorders>
          </w:tcPr>
          <w:p w14:paraId="069D1A20" w14:textId="77777777" w:rsidR="00EF3A71" w:rsidRDefault="00EF3A71" w:rsidP="00217DA9">
            <w:pPr>
              <w:rPr>
                <w:rFonts w:eastAsia="Times New Roman" w:cs="Arial"/>
                <w:sz w:val="24"/>
                <w:szCs w:val="24"/>
              </w:rPr>
            </w:pPr>
          </w:p>
        </w:tc>
        <w:tc>
          <w:tcPr>
            <w:tcW w:w="3231" w:type="dxa"/>
            <w:vMerge/>
          </w:tcPr>
          <w:p w14:paraId="53FFF0CD" w14:textId="77777777" w:rsidR="00EF3A71" w:rsidRDefault="00EF3A71" w:rsidP="00217DA9">
            <w:pPr>
              <w:rPr>
                <w:rFonts w:eastAsia="Times New Roman" w:cs="Arial"/>
                <w:sz w:val="24"/>
                <w:szCs w:val="24"/>
              </w:rPr>
            </w:pPr>
          </w:p>
        </w:tc>
      </w:tr>
      <w:tr w:rsidR="00EF3A71" w14:paraId="61E5B32A" w14:textId="77777777" w:rsidTr="00217DA9">
        <w:trPr>
          <w:trHeight w:val="397"/>
        </w:trPr>
        <w:tc>
          <w:tcPr>
            <w:tcW w:w="2614" w:type="dxa"/>
          </w:tcPr>
          <w:p w14:paraId="6A1564B9" w14:textId="77777777" w:rsidR="00EF3A71" w:rsidRDefault="00EF3A71" w:rsidP="00217DA9">
            <w:pPr>
              <w:rPr>
                <w:rFonts w:eastAsia="Times New Roman" w:cs="Arial"/>
                <w:sz w:val="24"/>
                <w:szCs w:val="24"/>
              </w:rPr>
            </w:pPr>
            <w:r>
              <w:rPr>
                <w:rFonts w:eastAsia="Times New Roman" w:cs="Arial"/>
                <w:sz w:val="24"/>
                <w:szCs w:val="24"/>
              </w:rPr>
              <w:t>Name</w:t>
            </w:r>
          </w:p>
        </w:tc>
        <w:sdt>
          <w:sdtPr>
            <w:rPr>
              <w:rFonts w:eastAsia="Times New Roman" w:cs="Arial"/>
              <w:sz w:val="24"/>
              <w:szCs w:val="24"/>
            </w:rPr>
            <w:id w:val="1185252220"/>
            <w:placeholder>
              <w:docPart w:val="67C470BC39554EB09477286CF1DD3CA4"/>
            </w:placeholder>
            <w:showingPlcHdr/>
          </w:sdtPr>
          <w:sdtEndPr/>
          <w:sdtContent>
            <w:tc>
              <w:tcPr>
                <w:tcW w:w="4327" w:type="dxa"/>
              </w:tcPr>
              <w:p w14:paraId="51C6004C" w14:textId="76492A5F" w:rsidR="00EF3A71" w:rsidRDefault="00390ED0" w:rsidP="00217DA9">
                <w:pPr>
                  <w:rPr>
                    <w:rFonts w:eastAsia="Times New Roman" w:cs="Arial"/>
                    <w:sz w:val="24"/>
                    <w:szCs w:val="24"/>
                  </w:rPr>
                </w:pPr>
                <w:r w:rsidRPr="007E1C86">
                  <w:rPr>
                    <w:rStyle w:val="PlaceholderText"/>
                  </w:rPr>
                  <w:t>Click or tap here to enter text.</w:t>
                </w:r>
              </w:p>
            </w:tc>
          </w:sdtContent>
        </w:sdt>
        <w:tc>
          <w:tcPr>
            <w:tcW w:w="284" w:type="dxa"/>
            <w:tcBorders>
              <w:top w:val="nil"/>
              <w:bottom w:val="nil"/>
            </w:tcBorders>
          </w:tcPr>
          <w:p w14:paraId="34063D73" w14:textId="77777777" w:rsidR="00EF3A71" w:rsidRDefault="00EF3A71" w:rsidP="00217DA9">
            <w:pPr>
              <w:rPr>
                <w:rFonts w:eastAsia="Times New Roman" w:cs="Arial"/>
                <w:sz w:val="24"/>
                <w:szCs w:val="24"/>
              </w:rPr>
            </w:pPr>
          </w:p>
        </w:tc>
        <w:tc>
          <w:tcPr>
            <w:tcW w:w="3231" w:type="dxa"/>
            <w:vMerge/>
            <w:tcBorders>
              <w:bottom w:val="nil"/>
            </w:tcBorders>
          </w:tcPr>
          <w:p w14:paraId="6E703672" w14:textId="77777777" w:rsidR="00EF3A71" w:rsidRDefault="00EF3A71" w:rsidP="00217DA9">
            <w:pPr>
              <w:rPr>
                <w:rFonts w:eastAsia="Times New Roman" w:cs="Arial"/>
                <w:sz w:val="24"/>
                <w:szCs w:val="24"/>
              </w:rPr>
            </w:pPr>
          </w:p>
        </w:tc>
      </w:tr>
      <w:tr w:rsidR="00EF3A71" w14:paraId="7C31CBA8" w14:textId="77777777" w:rsidTr="00217DA9">
        <w:trPr>
          <w:trHeight w:val="397"/>
        </w:trPr>
        <w:tc>
          <w:tcPr>
            <w:tcW w:w="2614" w:type="dxa"/>
          </w:tcPr>
          <w:p w14:paraId="441746EC" w14:textId="77777777" w:rsidR="00EF3A71" w:rsidRDefault="00EF3A71" w:rsidP="00217DA9">
            <w:pPr>
              <w:rPr>
                <w:rFonts w:eastAsia="Times New Roman" w:cs="Arial"/>
                <w:sz w:val="24"/>
                <w:szCs w:val="24"/>
              </w:rPr>
            </w:pPr>
            <w:r>
              <w:rPr>
                <w:rFonts w:eastAsia="Times New Roman" w:cs="Arial"/>
                <w:sz w:val="24"/>
                <w:szCs w:val="24"/>
              </w:rPr>
              <w:t>Date of birth/CHI</w:t>
            </w:r>
          </w:p>
        </w:tc>
        <w:sdt>
          <w:sdtPr>
            <w:rPr>
              <w:rFonts w:eastAsia="Times New Roman" w:cs="Arial"/>
              <w:sz w:val="24"/>
              <w:szCs w:val="24"/>
            </w:rPr>
            <w:id w:val="-1214879179"/>
            <w:placeholder>
              <w:docPart w:val="04EA18972CC0483AA22E2095869B63F3"/>
            </w:placeholder>
            <w:showingPlcHdr/>
          </w:sdtPr>
          <w:sdtEndPr/>
          <w:sdtContent>
            <w:tc>
              <w:tcPr>
                <w:tcW w:w="4327" w:type="dxa"/>
              </w:tcPr>
              <w:p w14:paraId="4C089E74" w14:textId="1924EB76" w:rsidR="00EF3A71" w:rsidRDefault="00390ED0" w:rsidP="00217DA9">
                <w:pPr>
                  <w:rPr>
                    <w:rFonts w:eastAsia="Times New Roman" w:cs="Arial"/>
                    <w:sz w:val="24"/>
                    <w:szCs w:val="24"/>
                  </w:rPr>
                </w:pPr>
                <w:r w:rsidRPr="007E1C86">
                  <w:rPr>
                    <w:rStyle w:val="PlaceholderText"/>
                  </w:rPr>
                  <w:t>Click or tap here to enter text.</w:t>
                </w:r>
              </w:p>
            </w:tc>
          </w:sdtContent>
        </w:sdt>
        <w:tc>
          <w:tcPr>
            <w:tcW w:w="284" w:type="dxa"/>
            <w:tcBorders>
              <w:top w:val="nil"/>
              <w:bottom w:val="nil"/>
            </w:tcBorders>
          </w:tcPr>
          <w:p w14:paraId="01B3B65D" w14:textId="77777777" w:rsidR="00EF3A71" w:rsidRDefault="00EF3A71" w:rsidP="00217DA9">
            <w:pPr>
              <w:rPr>
                <w:rFonts w:eastAsia="Times New Roman" w:cs="Arial"/>
                <w:sz w:val="24"/>
                <w:szCs w:val="24"/>
              </w:rPr>
            </w:pPr>
          </w:p>
        </w:tc>
        <w:tc>
          <w:tcPr>
            <w:tcW w:w="3231" w:type="dxa"/>
            <w:vMerge w:val="restart"/>
          </w:tcPr>
          <w:p w14:paraId="6667C8AD" w14:textId="77777777" w:rsidR="00EF3A71" w:rsidRDefault="00EF3A71" w:rsidP="00217DA9">
            <w:pPr>
              <w:rPr>
                <w:rFonts w:eastAsia="Times New Roman" w:cs="Arial"/>
                <w:sz w:val="24"/>
                <w:szCs w:val="24"/>
              </w:rPr>
            </w:pPr>
            <w:r>
              <w:rPr>
                <w:rFonts w:eastAsia="Times New Roman" w:cs="Arial"/>
                <w:sz w:val="24"/>
                <w:szCs w:val="24"/>
              </w:rPr>
              <w:t>Pharmacist name</w:t>
            </w:r>
          </w:p>
          <w:sdt>
            <w:sdtPr>
              <w:rPr>
                <w:rFonts w:eastAsia="Times New Roman" w:cs="Arial"/>
                <w:sz w:val="24"/>
                <w:szCs w:val="24"/>
              </w:rPr>
              <w:id w:val="-733466451"/>
              <w:placeholder>
                <w:docPart w:val="4B48FA9AE73A437291E3A1EB2F06D143"/>
              </w:placeholder>
              <w:showingPlcHdr/>
            </w:sdtPr>
            <w:sdtEndPr/>
            <w:sdtContent>
              <w:p w14:paraId="368A8C36" w14:textId="1E951E78" w:rsidR="00EF3A71" w:rsidRDefault="00390ED0" w:rsidP="00217DA9">
                <w:pPr>
                  <w:rPr>
                    <w:rFonts w:eastAsia="Times New Roman" w:cs="Arial"/>
                    <w:sz w:val="24"/>
                    <w:szCs w:val="24"/>
                  </w:rPr>
                </w:pPr>
                <w:r w:rsidRPr="007E1C86">
                  <w:rPr>
                    <w:rStyle w:val="PlaceholderText"/>
                  </w:rPr>
                  <w:t>Click or tap here to enter text.</w:t>
                </w:r>
              </w:p>
            </w:sdtContent>
          </w:sdt>
        </w:tc>
      </w:tr>
      <w:tr w:rsidR="00EF3A71" w14:paraId="01E170FA" w14:textId="77777777" w:rsidTr="00217DA9">
        <w:trPr>
          <w:trHeight w:hRule="exact" w:val="397"/>
        </w:trPr>
        <w:tc>
          <w:tcPr>
            <w:tcW w:w="2614" w:type="dxa"/>
            <w:vMerge w:val="restart"/>
          </w:tcPr>
          <w:p w14:paraId="1D5ED648" w14:textId="77777777" w:rsidR="00EF3A71" w:rsidRDefault="00EF3A71" w:rsidP="00217DA9">
            <w:pPr>
              <w:rPr>
                <w:rFonts w:eastAsia="Times New Roman" w:cs="Arial"/>
                <w:sz w:val="24"/>
                <w:szCs w:val="24"/>
              </w:rPr>
            </w:pPr>
            <w:r>
              <w:rPr>
                <w:rFonts w:eastAsia="Times New Roman" w:cs="Arial"/>
                <w:sz w:val="24"/>
                <w:szCs w:val="24"/>
              </w:rPr>
              <w:t>Address</w:t>
            </w:r>
          </w:p>
        </w:tc>
        <w:sdt>
          <w:sdtPr>
            <w:rPr>
              <w:rFonts w:eastAsia="Times New Roman" w:cs="Arial"/>
              <w:sz w:val="24"/>
              <w:szCs w:val="24"/>
            </w:rPr>
            <w:id w:val="429318763"/>
            <w:placeholder>
              <w:docPart w:val="10BCD4322C03449F9A735664EAC8BC59"/>
            </w:placeholder>
          </w:sdtPr>
          <w:sdtEndPr/>
          <w:sdtContent>
            <w:tc>
              <w:tcPr>
                <w:tcW w:w="4327" w:type="dxa"/>
              </w:tcPr>
              <w:sdt>
                <w:sdtPr>
                  <w:rPr>
                    <w:rFonts w:eastAsia="Times New Roman" w:cs="Arial"/>
                    <w:sz w:val="24"/>
                    <w:szCs w:val="24"/>
                  </w:rPr>
                  <w:id w:val="-874776757"/>
                  <w:placeholder>
                    <w:docPart w:val="BCC444E3231F4B999CBB7586D1AB1C29"/>
                  </w:placeholder>
                  <w:showingPlcHdr/>
                </w:sdtPr>
                <w:sdtEndPr/>
                <w:sdtContent>
                  <w:p w14:paraId="22ED6F19" w14:textId="3645649A" w:rsidR="00E2216C" w:rsidRDefault="00C33FF4" w:rsidP="00217DA9">
                    <w:pPr>
                      <w:rPr>
                        <w:rFonts w:eastAsia="Times New Roman" w:cs="Arial"/>
                        <w:sz w:val="24"/>
                        <w:szCs w:val="24"/>
                      </w:rPr>
                    </w:pPr>
                    <w:r w:rsidRPr="007E1C86">
                      <w:rPr>
                        <w:rStyle w:val="PlaceholderText"/>
                      </w:rPr>
                      <w:t>Click or tap here to enter text.</w:t>
                    </w:r>
                  </w:p>
                </w:sdtContent>
              </w:sdt>
              <w:p w14:paraId="5A4F5183" w14:textId="694FD1A7" w:rsidR="00EF3A71" w:rsidRDefault="00EF3A71" w:rsidP="00217DA9">
                <w:pPr>
                  <w:rPr>
                    <w:rFonts w:eastAsia="Times New Roman" w:cs="Arial"/>
                    <w:sz w:val="24"/>
                    <w:szCs w:val="24"/>
                  </w:rPr>
                </w:pPr>
              </w:p>
            </w:tc>
          </w:sdtContent>
        </w:sdt>
        <w:tc>
          <w:tcPr>
            <w:tcW w:w="284" w:type="dxa"/>
            <w:tcBorders>
              <w:top w:val="nil"/>
              <w:bottom w:val="nil"/>
            </w:tcBorders>
          </w:tcPr>
          <w:p w14:paraId="2FF6E1C3" w14:textId="77777777" w:rsidR="00EF3A71" w:rsidRDefault="00EF3A71" w:rsidP="00217DA9">
            <w:pPr>
              <w:rPr>
                <w:rFonts w:eastAsia="Times New Roman" w:cs="Arial"/>
                <w:sz w:val="24"/>
                <w:szCs w:val="24"/>
              </w:rPr>
            </w:pPr>
          </w:p>
        </w:tc>
        <w:tc>
          <w:tcPr>
            <w:tcW w:w="3231" w:type="dxa"/>
            <w:vMerge/>
          </w:tcPr>
          <w:p w14:paraId="2D3FC125" w14:textId="77777777" w:rsidR="00EF3A71" w:rsidRDefault="00EF3A71" w:rsidP="00217DA9">
            <w:pPr>
              <w:rPr>
                <w:rFonts w:eastAsia="Times New Roman" w:cs="Arial"/>
                <w:sz w:val="24"/>
                <w:szCs w:val="24"/>
              </w:rPr>
            </w:pPr>
          </w:p>
        </w:tc>
      </w:tr>
      <w:tr w:rsidR="00EF3A71" w14:paraId="75E90EB4" w14:textId="77777777" w:rsidTr="00217DA9">
        <w:trPr>
          <w:trHeight w:val="397"/>
        </w:trPr>
        <w:tc>
          <w:tcPr>
            <w:tcW w:w="2614" w:type="dxa"/>
            <w:vMerge/>
          </w:tcPr>
          <w:p w14:paraId="40B7D3B4" w14:textId="77777777" w:rsidR="00EF3A71" w:rsidRDefault="00EF3A71" w:rsidP="00217DA9">
            <w:pPr>
              <w:rPr>
                <w:rFonts w:eastAsia="Times New Roman" w:cs="Arial"/>
                <w:sz w:val="24"/>
                <w:szCs w:val="24"/>
              </w:rPr>
            </w:pPr>
          </w:p>
        </w:tc>
        <w:sdt>
          <w:sdtPr>
            <w:rPr>
              <w:rFonts w:eastAsia="Times New Roman" w:cs="Arial"/>
              <w:sz w:val="24"/>
              <w:szCs w:val="24"/>
            </w:rPr>
            <w:id w:val="1315921442"/>
            <w:placeholder>
              <w:docPart w:val="09FA86241E4745F9BDC1A13F5D0229CC"/>
            </w:placeholder>
            <w:showingPlcHdr/>
          </w:sdtPr>
          <w:sdtEndPr/>
          <w:sdtContent>
            <w:tc>
              <w:tcPr>
                <w:tcW w:w="4327" w:type="dxa"/>
              </w:tcPr>
              <w:p w14:paraId="674172AA" w14:textId="749DCB39" w:rsidR="00EF3A71" w:rsidRDefault="00390ED0" w:rsidP="00217DA9">
                <w:pPr>
                  <w:rPr>
                    <w:rFonts w:eastAsia="Times New Roman" w:cs="Arial"/>
                    <w:sz w:val="24"/>
                    <w:szCs w:val="24"/>
                  </w:rPr>
                </w:pPr>
                <w:r w:rsidRPr="007E1C86">
                  <w:rPr>
                    <w:rStyle w:val="PlaceholderText"/>
                  </w:rPr>
                  <w:t>Click or tap here to enter text.</w:t>
                </w:r>
              </w:p>
            </w:tc>
          </w:sdtContent>
        </w:sdt>
        <w:tc>
          <w:tcPr>
            <w:tcW w:w="284" w:type="dxa"/>
            <w:tcBorders>
              <w:top w:val="nil"/>
              <w:bottom w:val="nil"/>
            </w:tcBorders>
          </w:tcPr>
          <w:p w14:paraId="54D8BF2B" w14:textId="77777777" w:rsidR="00EF3A71" w:rsidRDefault="00EF3A71" w:rsidP="00217DA9">
            <w:pPr>
              <w:rPr>
                <w:rFonts w:eastAsia="Times New Roman" w:cs="Arial"/>
                <w:sz w:val="24"/>
                <w:szCs w:val="24"/>
              </w:rPr>
            </w:pPr>
          </w:p>
        </w:tc>
        <w:tc>
          <w:tcPr>
            <w:tcW w:w="3231" w:type="dxa"/>
          </w:tcPr>
          <w:p w14:paraId="1A2AC58A" w14:textId="61A28897" w:rsidR="00EF3A71" w:rsidRDefault="00EF3A71" w:rsidP="00217DA9">
            <w:pPr>
              <w:rPr>
                <w:rFonts w:eastAsia="Times New Roman" w:cs="Arial"/>
                <w:sz w:val="24"/>
                <w:szCs w:val="24"/>
              </w:rPr>
            </w:pPr>
            <w:r>
              <w:rPr>
                <w:rFonts w:eastAsia="Times New Roman" w:cs="Arial"/>
                <w:sz w:val="24"/>
                <w:szCs w:val="24"/>
              </w:rPr>
              <w:t xml:space="preserve">GPhC number </w:t>
            </w:r>
            <w:sdt>
              <w:sdtPr>
                <w:rPr>
                  <w:rFonts w:eastAsia="Times New Roman" w:cs="Arial"/>
                  <w:sz w:val="24"/>
                  <w:szCs w:val="24"/>
                </w:rPr>
                <w:id w:val="1379583711"/>
                <w:placeholder>
                  <w:docPart w:val="09FA86241E4745F9BDC1A13F5D0229CC"/>
                </w:placeholder>
                <w:showingPlcHdr/>
              </w:sdtPr>
              <w:sdtEndPr/>
              <w:sdtContent>
                <w:r w:rsidR="00390ED0" w:rsidRPr="007E1C86">
                  <w:rPr>
                    <w:rStyle w:val="PlaceholderText"/>
                  </w:rPr>
                  <w:t>Click or tap here to enter text.</w:t>
                </w:r>
              </w:sdtContent>
            </w:sdt>
          </w:p>
        </w:tc>
      </w:tr>
      <w:tr w:rsidR="00EF3A71" w14:paraId="2B4F718C" w14:textId="77777777" w:rsidTr="00217DA9">
        <w:trPr>
          <w:trHeight w:val="397"/>
        </w:trPr>
        <w:tc>
          <w:tcPr>
            <w:tcW w:w="2614" w:type="dxa"/>
          </w:tcPr>
          <w:p w14:paraId="08E60BDA" w14:textId="77777777" w:rsidR="00EF3A71" w:rsidRDefault="00EF3A71" w:rsidP="00217DA9">
            <w:pPr>
              <w:rPr>
                <w:rFonts w:eastAsia="Times New Roman" w:cs="Arial"/>
                <w:sz w:val="24"/>
                <w:szCs w:val="24"/>
              </w:rPr>
            </w:pPr>
            <w:r>
              <w:rPr>
                <w:rFonts w:eastAsia="Times New Roman" w:cs="Arial"/>
                <w:sz w:val="24"/>
                <w:szCs w:val="24"/>
              </w:rPr>
              <w:t>Postcode</w:t>
            </w:r>
          </w:p>
        </w:tc>
        <w:sdt>
          <w:sdtPr>
            <w:rPr>
              <w:rFonts w:eastAsia="Times New Roman" w:cs="Arial"/>
              <w:sz w:val="24"/>
              <w:szCs w:val="24"/>
            </w:rPr>
            <w:id w:val="-279581919"/>
            <w:placeholder>
              <w:docPart w:val="4B48FA9AE73A437291E3A1EB2F06D143"/>
            </w:placeholder>
            <w:showingPlcHdr/>
          </w:sdtPr>
          <w:sdtEndPr/>
          <w:sdtContent>
            <w:tc>
              <w:tcPr>
                <w:tcW w:w="4327" w:type="dxa"/>
              </w:tcPr>
              <w:p w14:paraId="7C61526E" w14:textId="730E845B" w:rsidR="00EF3A71" w:rsidRDefault="00390ED0" w:rsidP="00217DA9">
                <w:pPr>
                  <w:rPr>
                    <w:rFonts w:eastAsia="Times New Roman" w:cs="Arial"/>
                    <w:sz w:val="24"/>
                    <w:szCs w:val="24"/>
                  </w:rPr>
                </w:pPr>
                <w:r w:rsidRPr="007E1C86">
                  <w:rPr>
                    <w:rStyle w:val="PlaceholderText"/>
                  </w:rPr>
                  <w:t>Click or tap here to enter text.</w:t>
                </w:r>
              </w:p>
            </w:tc>
          </w:sdtContent>
        </w:sdt>
        <w:tc>
          <w:tcPr>
            <w:tcW w:w="284" w:type="dxa"/>
            <w:tcBorders>
              <w:top w:val="nil"/>
              <w:bottom w:val="nil"/>
            </w:tcBorders>
          </w:tcPr>
          <w:p w14:paraId="3CA4348E" w14:textId="77777777" w:rsidR="00EF3A71" w:rsidRDefault="00EF3A71" w:rsidP="00217DA9">
            <w:pPr>
              <w:rPr>
                <w:rFonts w:eastAsia="Times New Roman" w:cs="Arial"/>
                <w:sz w:val="24"/>
                <w:szCs w:val="24"/>
              </w:rPr>
            </w:pPr>
          </w:p>
        </w:tc>
        <w:tc>
          <w:tcPr>
            <w:tcW w:w="3231" w:type="dxa"/>
          </w:tcPr>
          <w:p w14:paraId="02810953" w14:textId="22A2F75F" w:rsidR="00EF3A71" w:rsidRDefault="00EF3A71" w:rsidP="00217DA9">
            <w:pPr>
              <w:rPr>
                <w:rFonts w:eastAsia="Times New Roman" w:cs="Arial"/>
                <w:sz w:val="24"/>
                <w:szCs w:val="24"/>
              </w:rPr>
            </w:pPr>
            <w:r>
              <w:rPr>
                <w:rFonts w:eastAsia="Times New Roman" w:cs="Arial"/>
                <w:sz w:val="24"/>
                <w:szCs w:val="24"/>
              </w:rPr>
              <w:t>Date</w:t>
            </w:r>
            <w:sdt>
              <w:sdtPr>
                <w:rPr>
                  <w:rFonts w:eastAsia="Times New Roman" w:cs="Arial"/>
                  <w:sz w:val="24"/>
                  <w:szCs w:val="24"/>
                </w:rPr>
                <w:id w:val="1579086556"/>
                <w:placeholder>
                  <w:docPart w:val="800359551F444FB98ADDC8348867D9C9"/>
                </w:placeholder>
                <w:showingPlcHdr/>
                <w:date w:fullDate="2026-05-18T00:00:00Z">
                  <w:dateFormat w:val="dd/MM/yyyy"/>
                  <w:lid w:val="en-GB"/>
                  <w:storeMappedDataAs w:val="dateTime"/>
                  <w:calendar w:val="gregorian"/>
                </w:date>
              </w:sdtPr>
              <w:sdtEndPr/>
              <w:sdtContent>
                <w:r w:rsidR="00390ED0" w:rsidRPr="009774E0">
                  <w:rPr>
                    <w:rStyle w:val="PlaceholderText"/>
                  </w:rPr>
                  <w:t>Click or tap to enter a date.</w:t>
                </w:r>
              </w:sdtContent>
            </w:sdt>
          </w:p>
        </w:tc>
      </w:tr>
    </w:tbl>
    <w:p w14:paraId="21C3CAC6" w14:textId="77777777" w:rsidR="00EF3A71" w:rsidRPr="005B6E4F" w:rsidRDefault="00EF3A71" w:rsidP="00EF3A71">
      <w:pPr>
        <w:spacing w:after="0" w:line="240" w:lineRule="auto"/>
        <w:rPr>
          <w:rFonts w:eastAsia="Times New Roman" w:cs="Arial"/>
          <w:sz w:val="10"/>
          <w:szCs w:val="10"/>
        </w:rPr>
      </w:pPr>
    </w:p>
    <w:p w14:paraId="6F46E046" w14:textId="77777777" w:rsidR="00EF3A71" w:rsidRDefault="00EF3A71" w:rsidP="00EF3A71">
      <w:pPr>
        <w:spacing w:after="0" w:line="240" w:lineRule="auto"/>
        <w:rPr>
          <w:rFonts w:eastAsia="Times New Roman" w:cs="Arial"/>
          <w:sz w:val="24"/>
          <w:szCs w:val="24"/>
        </w:rPr>
      </w:pPr>
      <w:r>
        <w:rPr>
          <w:rFonts w:eastAsia="Times New Roman" w:cs="Arial"/>
          <w:sz w:val="24"/>
          <w:szCs w:val="24"/>
        </w:rPr>
        <w:t>Following assessment (Tick as appropriate)</w:t>
      </w:r>
    </w:p>
    <w:tbl>
      <w:tblPr>
        <w:tblStyle w:val="TableGrid"/>
        <w:tblW w:w="0" w:type="auto"/>
        <w:tblLook w:val="04A0" w:firstRow="1" w:lastRow="0" w:firstColumn="1" w:lastColumn="0" w:noHBand="0" w:noVBand="1"/>
      </w:tblPr>
      <w:tblGrid>
        <w:gridCol w:w="2547"/>
        <w:gridCol w:w="2693"/>
        <w:gridCol w:w="2835"/>
        <w:gridCol w:w="2381"/>
      </w:tblGrid>
      <w:tr w:rsidR="00EF3A71" w14:paraId="3F169AA2" w14:textId="77777777" w:rsidTr="00217DA9">
        <w:trPr>
          <w:trHeight w:val="295"/>
        </w:trPr>
        <w:tc>
          <w:tcPr>
            <w:tcW w:w="10456" w:type="dxa"/>
            <w:gridSpan w:val="4"/>
          </w:tcPr>
          <w:p w14:paraId="0D16CF2D" w14:textId="77777777" w:rsidR="00EF3A71" w:rsidRDefault="00EF3A71" w:rsidP="00217DA9">
            <w:pPr>
              <w:rPr>
                <w:rFonts w:eastAsia="Times New Roman" w:cs="Arial"/>
                <w:sz w:val="24"/>
                <w:szCs w:val="24"/>
              </w:rPr>
            </w:pPr>
            <w:r>
              <w:rPr>
                <w:rFonts w:eastAsia="Times New Roman" w:cs="Arial"/>
                <w:sz w:val="24"/>
                <w:szCs w:val="24"/>
              </w:rPr>
              <w:t>Presenting condition: Seasonal Allergic Rhinitis (Hay fever)</w:t>
            </w:r>
          </w:p>
        </w:tc>
      </w:tr>
      <w:tr w:rsidR="00EF3A71" w14:paraId="0A73F512" w14:textId="77777777" w:rsidTr="00217DA9">
        <w:trPr>
          <w:trHeight w:val="477"/>
        </w:trPr>
        <w:tc>
          <w:tcPr>
            <w:tcW w:w="2547" w:type="dxa"/>
          </w:tcPr>
          <w:p w14:paraId="613715E9" w14:textId="384E15E5" w:rsidR="00EF3A71" w:rsidRDefault="00EF3A71" w:rsidP="00217DA9">
            <w:pPr>
              <w:rPr>
                <w:rFonts w:eastAsia="Times New Roman" w:cs="Arial"/>
                <w:sz w:val="24"/>
                <w:szCs w:val="24"/>
              </w:rPr>
            </w:pPr>
            <w:r>
              <w:rPr>
                <w:rFonts w:eastAsia="Times New Roman" w:cs="Arial"/>
                <w:sz w:val="24"/>
                <w:szCs w:val="24"/>
              </w:rPr>
              <w:t xml:space="preserve">Sneezing                     </w:t>
            </w:r>
            <w:sdt>
              <w:sdtPr>
                <w:rPr>
                  <w:rFonts w:eastAsia="Times New Roman" w:cs="Arial"/>
                  <w:sz w:val="24"/>
                  <w:szCs w:val="24"/>
                </w:rPr>
                <w:id w:val="153193603"/>
                <w14:checkbox>
                  <w14:checked w14:val="0"/>
                  <w14:checkedState w14:val="2612" w14:font="MS Gothic"/>
                  <w14:uncheckedState w14:val="2610" w14:font="MS Gothic"/>
                </w14:checkbox>
              </w:sdtPr>
              <w:sdtEndPr/>
              <w:sdtContent>
                <w:r w:rsidR="00C33FF4">
                  <w:rPr>
                    <w:rFonts w:ascii="MS Gothic" w:eastAsia="MS Gothic" w:hAnsi="MS Gothic" w:cs="Arial" w:hint="eastAsia"/>
                    <w:sz w:val="24"/>
                    <w:szCs w:val="24"/>
                  </w:rPr>
                  <w:t>☐</w:t>
                </w:r>
              </w:sdtContent>
            </w:sdt>
          </w:p>
        </w:tc>
        <w:tc>
          <w:tcPr>
            <w:tcW w:w="2693" w:type="dxa"/>
          </w:tcPr>
          <w:p w14:paraId="19507C6A" w14:textId="3D01C24E" w:rsidR="00EF3A71" w:rsidRDefault="00EF3A71" w:rsidP="00217DA9">
            <w:pPr>
              <w:rPr>
                <w:rFonts w:eastAsia="Times New Roman" w:cs="Arial"/>
                <w:sz w:val="24"/>
                <w:szCs w:val="24"/>
              </w:rPr>
            </w:pPr>
            <w:r>
              <w:rPr>
                <w:rFonts w:eastAsia="Times New Roman" w:cs="Arial"/>
                <w:sz w:val="24"/>
                <w:szCs w:val="24"/>
              </w:rPr>
              <w:t xml:space="preserve">Nasal discharge       </w:t>
            </w:r>
            <w:sdt>
              <w:sdtPr>
                <w:rPr>
                  <w:rFonts w:eastAsia="Times New Roman" w:cs="Arial"/>
                  <w:sz w:val="24"/>
                  <w:szCs w:val="24"/>
                </w:rPr>
                <w:id w:val="-1247797779"/>
                <w14:checkbox>
                  <w14:checked w14:val="0"/>
                  <w14:checkedState w14:val="2612" w14:font="MS Gothic"/>
                  <w14:uncheckedState w14:val="2610" w14:font="MS Gothic"/>
                </w14:checkbox>
              </w:sdtPr>
              <w:sdtEndPr/>
              <w:sdtContent>
                <w:r w:rsidR="00C33FF4">
                  <w:rPr>
                    <w:rFonts w:ascii="MS Gothic" w:eastAsia="MS Gothic" w:hAnsi="MS Gothic" w:cs="Arial" w:hint="eastAsia"/>
                    <w:sz w:val="24"/>
                    <w:szCs w:val="24"/>
                  </w:rPr>
                  <w:t>☐</w:t>
                </w:r>
              </w:sdtContent>
            </w:sdt>
          </w:p>
        </w:tc>
        <w:tc>
          <w:tcPr>
            <w:tcW w:w="2835" w:type="dxa"/>
          </w:tcPr>
          <w:p w14:paraId="3FC1B025" w14:textId="3A9CB050" w:rsidR="00EF3A71" w:rsidRDefault="00EF3A71" w:rsidP="00217DA9">
            <w:pPr>
              <w:rPr>
                <w:rFonts w:eastAsia="Times New Roman" w:cs="Arial"/>
                <w:sz w:val="24"/>
                <w:szCs w:val="24"/>
              </w:rPr>
            </w:pPr>
            <w:r>
              <w:rPr>
                <w:rFonts w:eastAsia="Times New Roman" w:cs="Arial"/>
                <w:sz w:val="24"/>
                <w:szCs w:val="24"/>
              </w:rPr>
              <w:t xml:space="preserve">Nasal itching             </w:t>
            </w:r>
            <w:sdt>
              <w:sdtPr>
                <w:rPr>
                  <w:rFonts w:eastAsia="Times New Roman" w:cs="Arial"/>
                  <w:sz w:val="24"/>
                  <w:szCs w:val="24"/>
                </w:rPr>
                <w:id w:val="-1066565872"/>
                <w14:checkbox>
                  <w14:checked w14:val="0"/>
                  <w14:checkedState w14:val="2612" w14:font="MS Gothic"/>
                  <w14:uncheckedState w14:val="2610" w14:font="MS Gothic"/>
                </w14:checkbox>
              </w:sdtPr>
              <w:sdtEndPr/>
              <w:sdtContent>
                <w:r w:rsidR="00C33FF4">
                  <w:rPr>
                    <w:rFonts w:ascii="MS Gothic" w:eastAsia="MS Gothic" w:hAnsi="MS Gothic" w:cs="Arial" w:hint="eastAsia"/>
                    <w:sz w:val="24"/>
                    <w:szCs w:val="24"/>
                  </w:rPr>
                  <w:t>☐</w:t>
                </w:r>
              </w:sdtContent>
            </w:sdt>
          </w:p>
        </w:tc>
        <w:tc>
          <w:tcPr>
            <w:tcW w:w="2381" w:type="dxa"/>
          </w:tcPr>
          <w:p w14:paraId="048F59C8" w14:textId="04EC4C67" w:rsidR="00EF3A71" w:rsidRDefault="00EF3A71" w:rsidP="00217DA9">
            <w:pPr>
              <w:jc w:val="center"/>
              <w:rPr>
                <w:rFonts w:eastAsia="Times New Roman" w:cs="Arial"/>
                <w:sz w:val="24"/>
                <w:szCs w:val="24"/>
              </w:rPr>
            </w:pPr>
            <w:r>
              <w:rPr>
                <w:rFonts w:eastAsia="Times New Roman" w:cs="Arial"/>
                <w:sz w:val="24"/>
                <w:szCs w:val="24"/>
              </w:rPr>
              <w:t xml:space="preserve">Nasal congestion   </w:t>
            </w:r>
            <w:sdt>
              <w:sdtPr>
                <w:rPr>
                  <w:rFonts w:eastAsia="Times New Roman" w:cs="Arial"/>
                  <w:sz w:val="24"/>
                  <w:szCs w:val="24"/>
                </w:rPr>
                <w:id w:val="88284504"/>
                <w14:checkbox>
                  <w14:checked w14:val="0"/>
                  <w14:checkedState w14:val="2612" w14:font="MS Gothic"/>
                  <w14:uncheckedState w14:val="2610" w14:font="MS Gothic"/>
                </w14:checkbox>
              </w:sdtPr>
              <w:sdtEndPr/>
              <w:sdtContent>
                <w:r w:rsidR="00C33FF4">
                  <w:rPr>
                    <w:rFonts w:ascii="MS Gothic" w:eastAsia="MS Gothic" w:hAnsi="MS Gothic" w:cs="Arial" w:hint="eastAsia"/>
                    <w:sz w:val="24"/>
                    <w:szCs w:val="24"/>
                  </w:rPr>
                  <w:t>☐</w:t>
                </w:r>
              </w:sdtContent>
            </w:sdt>
          </w:p>
        </w:tc>
      </w:tr>
      <w:tr w:rsidR="00EF3A71" w14:paraId="1A61E58C" w14:textId="77777777" w:rsidTr="00217DA9">
        <w:trPr>
          <w:trHeight w:val="426"/>
        </w:trPr>
        <w:tc>
          <w:tcPr>
            <w:tcW w:w="2547" w:type="dxa"/>
          </w:tcPr>
          <w:p w14:paraId="1D8D7BD9" w14:textId="01F799DB" w:rsidR="00EF3A71" w:rsidRDefault="00EF3A71" w:rsidP="00217DA9">
            <w:pPr>
              <w:rPr>
                <w:rFonts w:eastAsia="Times New Roman" w:cs="Arial"/>
                <w:sz w:val="24"/>
                <w:szCs w:val="24"/>
              </w:rPr>
            </w:pPr>
            <w:r>
              <w:rPr>
                <w:rFonts w:eastAsia="Times New Roman" w:cs="Arial"/>
                <w:sz w:val="24"/>
                <w:szCs w:val="24"/>
              </w:rPr>
              <w:t xml:space="preserve">Itchy eyes                   </w:t>
            </w:r>
            <w:sdt>
              <w:sdtPr>
                <w:rPr>
                  <w:rFonts w:eastAsia="Times New Roman" w:cs="Arial"/>
                  <w:sz w:val="24"/>
                  <w:szCs w:val="24"/>
                </w:rPr>
                <w:id w:val="-1287646472"/>
                <w14:checkbox>
                  <w14:checked w14:val="0"/>
                  <w14:checkedState w14:val="2612" w14:font="MS Gothic"/>
                  <w14:uncheckedState w14:val="2610" w14:font="MS Gothic"/>
                </w14:checkbox>
              </w:sdtPr>
              <w:sdtEndPr/>
              <w:sdtContent>
                <w:r w:rsidR="00C33FF4">
                  <w:rPr>
                    <w:rFonts w:ascii="MS Gothic" w:eastAsia="MS Gothic" w:hAnsi="MS Gothic" w:cs="Arial" w:hint="eastAsia"/>
                    <w:sz w:val="24"/>
                    <w:szCs w:val="24"/>
                  </w:rPr>
                  <w:t>☐</w:t>
                </w:r>
              </w:sdtContent>
            </w:sdt>
          </w:p>
        </w:tc>
        <w:tc>
          <w:tcPr>
            <w:tcW w:w="2693" w:type="dxa"/>
          </w:tcPr>
          <w:p w14:paraId="57D4F22C" w14:textId="04F8C7D9" w:rsidR="00EF3A71" w:rsidRDefault="00EF3A71" w:rsidP="00217DA9">
            <w:pPr>
              <w:rPr>
                <w:rFonts w:eastAsia="Times New Roman" w:cs="Arial"/>
                <w:sz w:val="24"/>
                <w:szCs w:val="24"/>
              </w:rPr>
            </w:pPr>
            <w:r>
              <w:rPr>
                <w:rFonts w:eastAsia="Times New Roman" w:cs="Arial"/>
                <w:sz w:val="24"/>
                <w:szCs w:val="24"/>
              </w:rPr>
              <w:t xml:space="preserve">Redness of eyes      </w:t>
            </w:r>
            <w:sdt>
              <w:sdtPr>
                <w:rPr>
                  <w:rFonts w:eastAsia="Times New Roman" w:cs="Arial"/>
                  <w:sz w:val="24"/>
                  <w:szCs w:val="24"/>
                </w:rPr>
                <w:id w:val="876897471"/>
                <w14:checkbox>
                  <w14:checked w14:val="0"/>
                  <w14:checkedState w14:val="2612" w14:font="MS Gothic"/>
                  <w14:uncheckedState w14:val="2610" w14:font="MS Gothic"/>
                </w14:checkbox>
              </w:sdtPr>
              <w:sdtEndPr/>
              <w:sdtContent>
                <w:r w:rsidR="00C33FF4">
                  <w:rPr>
                    <w:rFonts w:ascii="MS Gothic" w:eastAsia="MS Gothic" w:hAnsi="MS Gothic" w:cs="Arial" w:hint="eastAsia"/>
                    <w:sz w:val="24"/>
                    <w:szCs w:val="24"/>
                  </w:rPr>
                  <w:t>☐</w:t>
                </w:r>
              </w:sdtContent>
            </w:sdt>
          </w:p>
        </w:tc>
        <w:tc>
          <w:tcPr>
            <w:tcW w:w="2835" w:type="dxa"/>
          </w:tcPr>
          <w:p w14:paraId="1F5B609F" w14:textId="26487995" w:rsidR="00EF3A71" w:rsidRDefault="00EF3A71" w:rsidP="00217DA9">
            <w:pPr>
              <w:rPr>
                <w:rFonts w:eastAsia="Times New Roman" w:cs="Arial"/>
                <w:sz w:val="24"/>
                <w:szCs w:val="24"/>
              </w:rPr>
            </w:pPr>
            <w:r>
              <w:rPr>
                <w:rFonts w:eastAsia="Times New Roman" w:cs="Arial"/>
                <w:sz w:val="24"/>
                <w:szCs w:val="24"/>
              </w:rPr>
              <w:t xml:space="preserve">Watery eyes              </w:t>
            </w:r>
            <w:sdt>
              <w:sdtPr>
                <w:rPr>
                  <w:rFonts w:eastAsia="Times New Roman" w:cs="Arial"/>
                  <w:sz w:val="24"/>
                  <w:szCs w:val="24"/>
                </w:rPr>
                <w:id w:val="-1252197004"/>
                <w14:checkbox>
                  <w14:checked w14:val="0"/>
                  <w14:checkedState w14:val="2612" w14:font="MS Gothic"/>
                  <w14:uncheckedState w14:val="2610" w14:font="MS Gothic"/>
                </w14:checkbox>
              </w:sdtPr>
              <w:sdtEndPr/>
              <w:sdtContent>
                <w:r w:rsidR="00C33FF4">
                  <w:rPr>
                    <w:rFonts w:ascii="MS Gothic" w:eastAsia="MS Gothic" w:hAnsi="MS Gothic" w:cs="Arial" w:hint="eastAsia"/>
                    <w:sz w:val="24"/>
                    <w:szCs w:val="24"/>
                  </w:rPr>
                  <w:t>☐</w:t>
                </w:r>
              </w:sdtContent>
            </w:sdt>
          </w:p>
        </w:tc>
        <w:tc>
          <w:tcPr>
            <w:tcW w:w="2381" w:type="dxa"/>
            <w:vAlign w:val="center"/>
          </w:tcPr>
          <w:p w14:paraId="0F96770D" w14:textId="77777777" w:rsidR="00EF3A71" w:rsidRDefault="00EF3A71" w:rsidP="00217DA9">
            <w:pPr>
              <w:jc w:val="center"/>
              <w:rPr>
                <w:rFonts w:eastAsia="Times New Roman" w:cs="Arial"/>
                <w:sz w:val="24"/>
                <w:szCs w:val="24"/>
              </w:rPr>
            </w:pPr>
          </w:p>
        </w:tc>
      </w:tr>
      <w:tr w:rsidR="00EF3A71" w14:paraId="4FF20293" w14:textId="77777777" w:rsidTr="00217DA9">
        <w:trPr>
          <w:trHeight w:val="401"/>
        </w:trPr>
        <w:tc>
          <w:tcPr>
            <w:tcW w:w="10456" w:type="dxa"/>
            <w:gridSpan w:val="4"/>
          </w:tcPr>
          <w:p w14:paraId="38AFEBB3" w14:textId="77777777" w:rsidR="00EF3A71" w:rsidRDefault="00EF3A71" w:rsidP="00217DA9">
            <w:pPr>
              <w:rPr>
                <w:rFonts w:eastAsia="Times New Roman" w:cs="Arial"/>
                <w:sz w:val="24"/>
                <w:szCs w:val="24"/>
              </w:rPr>
            </w:pPr>
            <w:r>
              <w:rPr>
                <w:rFonts w:eastAsia="Times New Roman" w:cs="Arial"/>
                <w:sz w:val="24"/>
                <w:szCs w:val="24"/>
              </w:rPr>
              <w:t>The individual has been given:</w:t>
            </w:r>
          </w:p>
        </w:tc>
      </w:tr>
      <w:tr w:rsidR="00EF3A71" w14:paraId="16300DCC" w14:textId="77777777" w:rsidTr="00217DA9">
        <w:trPr>
          <w:trHeight w:val="424"/>
        </w:trPr>
        <w:tc>
          <w:tcPr>
            <w:tcW w:w="5240" w:type="dxa"/>
            <w:gridSpan w:val="2"/>
            <w:vAlign w:val="center"/>
          </w:tcPr>
          <w:p w14:paraId="1259A55C" w14:textId="25DDD6F6" w:rsidR="00EF3A71" w:rsidRDefault="00EF3A71" w:rsidP="00217DA9">
            <w:pPr>
              <w:rPr>
                <w:rFonts w:eastAsia="Times New Roman" w:cs="Arial"/>
                <w:sz w:val="24"/>
                <w:szCs w:val="24"/>
              </w:rPr>
            </w:pPr>
            <w:r>
              <w:rPr>
                <w:rFonts w:eastAsia="Times New Roman" w:cs="Arial"/>
                <w:sz w:val="24"/>
                <w:szCs w:val="24"/>
              </w:rPr>
              <w:t xml:space="preserve">Beclometasone 50mcg nasal spray (200 doses)  </w:t>
            </w:r>
            <w:sdt>
              <w:sdtPr>
                <w:rPr>
                  <w:rFonts w:eastAsia="Times New Roman" w:cs="Arial"/>
                  <w:sz w:val="24"/>
                  <w:szCs w:val="24"/>
                </w:rPr>
                <w:id w:val="903953549"/>
                <w14:checkbox>
                  <w14:checked w14:val="0"/>
                  <w14:checkedState w14:val="2612" w14:font="MS Gothic"/>
                  <w14:uncheckedState w14:val="2610" w14:font="MS Gothic"/>
                </w14:checkbox>
              </w:sdtPr>
              <w:sdtEndPr/>
              <w:sdtContent>
                <w:r w:rsidR="00C33FF4">
                  <w:rPr>
                    <w:rFonts w:ascii="MS Gothic" w:eastAsia="MS Gothic" w:hAnsi="MS Gothic" w:cs="Arial" w:hint="eastAsia"/>
                    <w:sz w:val="24"/>
                    <w:szCs w:val="24"/>
                  </w:rPr>
                  <w:t>☐</w:t>
                </w:r>
              </w:sdtContent>
            </w:sdt>
          </w:p>
        </w:tc>
        <w:tc>
          <w:tcPr>
            <w:tcW w:w="5216" w:type="dxa"/>
            <w:gridSpan w:val="2"/>
            <w:vAlign w:val="center"/>
          </w:tcPr>
          <w:p w14:paraId="142979BD" w14:textId="2143AE69" w:rsidR="00EF3A71" w:rsidRDefault="00EF3A71" w:rsidP="00217DA9">
            <w:pPr>
              <w:rPr>
                <w:rFonts w:eastAsia="Times New Roman" w:cs="Arial"/>
                <w:sz w:val="24"/>
                <w:szCs w:val="24"/>
              </w:rPr>
            </w:pPr>
            <w:r>
              <w:rPr>
                <w:rFonts w:eastAsia="Times New Roman" w:cs="Arial"/>
                <w:sz w:val="24"/>
                <w:szCs w:val="24"/>
              </w:rPr>
              <w:t xml:space="preserve">Mometasone 50mcg nasal spray (140 doses)       </w:t>
            </w:r>
            <w:sdt>
              <w:sdtPr>
                <w:rPr>
                  <w:rFonts w:eastAsia="Times New Roman" w:cs="Arial"/>
                  <w:sz w:val="24"/>
                  <w:szCs w:val="24"/>
                </w:rPr>
                <w:id w:val="1826634003"/>
                <w14:checkbox>
                  <w14:checked w14:val="0"/>
                  <w14:checkedState w14:val="2612" w14:font="MS Gothic"/>
                  <w14:uncheckedState w14:val="2610" w14:font="MS Gothic"/>
                </w14:checkbox>
              </w:sdtPr>
              <w:sdtEndPr/>
              <w:sdtContent>
                <w:r w:rsidR="00C33FF4">
                  <w:rPr>
                    <w:rFonts w:ascii="MS Gothic" w:eastAsia="MS Gothic" w:hAnsi="MS Gothic" w:cs="Arial" w:hint="eastAsia"/>
                    <w:sz w:val="24"/>
                    <w:szCs w:val="24"/>
                  </w:rPr>
                  <w:t>☐</w:t>
                </w:r>
              </w:sdtContent>
            </w:sdt>
          </w:p>
        </w:tc>
      </w:tr>
      <w:tr w:rsidR="00EF3A71" w14:paraId="3BDCE63A" w14:textId="77777777" w:rsidTr="00217DA9">
        <w:trPr>
          <w:trHeight w:val="417"/>
        </w:trPr>
        <w:tc>
          <w:tcPr>
            <w:tcW w:w="5240" w:type="dxa"/>
            <w:gridSpan w:val="2"/>
            <w:vAlign w:val="center"/>
          </w:tcPr>
          <w:p w14:paraId="4C8DFF2F" w14:textId="07BE97D8" w:rsidR="00EF3A71" w:rsidRDefault="00EF3A71" w:rsidP="00217DA9">
            <w:pPr>
              <w:rPr>
                <w:rFonts w:eastAsia="Times New Roman" w:cs="Arial"/>
                <w:sz w:val="24"/>
                <w:szCs w:val="24"/>
              </w:rPr>
            </w:pPr>
            <w:r>
              <w:rPr>
                <w:rFonts w:eastAsia="Times New Roman" w:cs="Arial"/>
                <w:sz w:val="24"/>
                <w:szCs w:val="24"/>
              </w:rPr>
              <w:t xml:space="preserve">Fexofenadine 120mg tablets (30 tablets)             </w:t>
            </w:r>
            <w:sdt>
              <w:sdtPr>
                <w:rPr>
                  <w:rFonts w:eastAsia="Times New Roman" w:cs="Arial"/>
                  <w:sz w:val="24"/>
                  <w:szCs w:val="24"/>
                </w:rPr>
                <w:id w:val="-670182421"/>
                <w14:checkbox>
                  <w14:checked w14:val="0"/>
                  <w14:checkedState w14:val="2612" w14:font="MS Gothic"/>
                  <w14:uncheckedState w14:val="2610" w14:font="MS Gothic"/>
                </w14:checkbox>
              </w:sdtPr>
              <w:sdtEndPr/>
              <w:sdtContent>
                <w:r w:rsidR="00C33FF4">
                  <w:rPr>
                    <w:rFonts w:ascii="MS Gothic" w:eastAsia="MS Gothic" w:hAnsi="MS Gothic" w:cs="Arial" w:hint="eastAsia"/>
                    <w:sz w:val="24"/>
                    <w:szCs w:val="24"/>
                  </w:rPr>
                  <w:t>☐</w:t>
                </w:r>
              </w:sdtContent>
            </w:sdt>
          </w:p>
          <w:p w14:paraId="7E839120" w14:textId="77777777" w:rsidR="00EF3A71" w:rsidRDefault="00EF3A71" w:rsidP="00217DA9">
            <w:pPr>
              <w:rPr>
                <w:rFonts w:eastAsia="Times New Roman" w:cs="Arial"/>
                <w:sz w:val="24"/>
                <w:szCs w:val="24"/>
              </w:rPr>
            </w:pPr>
            <w:r>
              <w:rPr>
                <w:rFonts w:eastAsia="Times New Roman" w:cs="Arial"/>
                <w:sz w:val="24"/>
                <w:szCs w:val="24"/>
              </w:rPr>
              <w:t xml:space="preserve">                                                    (60 tablets)             </w:t>
            </w:r>
            <w:sdt>
              <w:sdtPr>
                <w:rPr>
                  <w:rFonts w:eastAsia="Times New Roman" w:cs="Arial"/>
                  <w:sz w:val="24"/>
                  <w:szCs w:val="24"/>
                </w:rPr>
                <w:id w:val="767269969"/>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tc>
        <w:tc>
          <w:tcPr>
            <w:tcW w:w="5216" w:type="dxa"/>
            <w:gridSpan w:val="2"/>
            <w:vAlign w:val="center"/>
          </w:tcPr>
          <w:p w14:paraId="18637DC6" w14:textId="18F9237B" w:rsidR="00EF3A71" w:rsidRDefault="00EF3A71" w:rsidP="00217DA9">
            <w:pPr>
              <w:rPr>
                <w:rFonts w:eastAsia="Times New Roman" w:cs="Arial"/>
                <w:sz w:val="24"/>
                <w:szCs w:val="24"/>
              </w:rPr>
            </w:pPr>
            <w:r>
              <w:rPr>
                <w:rFonts w:eastAsia="Times New Roman" w:cs="Arial"/>
                <w:sz w:val="24"/>
                <w:szCs w:val="24"/>
              </w:rPr>
              <w:t xml:space="preserve">Olopatadine 1mg/ml eye drops (5ml)                  </w:t>
            </w:r>
            <w:sdt>
              <w:sdtPr>
                <w:rPr>
                  <w:rFonts w:eastAsia="Times New Roman" w:cs="Arial"/>
                  <w:sz w:val="24"/>
                  <w:szCs w:val="24"/>
                </w:rPr>
                <w:id w:val="-309554311"/>
                <w14:checkbox>
                  <w14:checked w14:val="0"/>
                  <w14:checkedState w14:val="2612" w14:font="MS Gothic"/>
                  <w14:uncheckedState w14:val="2610" w14:font="MS Gothic"/>
                </w14:checkbox>
              </w:sdtPr>
              <w:sdtEndPr/>
              <w:sdtContent>
                <w:r w:rsidR="00C33FF4">
                  <w:rPr>
                    <w:rFonts w:ascii="MS Gothic" w:eastAsia="MS Gothic" w:hAnsi="MS Gothic" w:cs="Arial" w:hint="eastAsia"/>
                    <w:sz w:val="24"/>
                    <w:szCs w:val="24"/>
                  </w:rPr>
                  <w:t>☐</w:t>
                </w:r>
              </w:sdtContent>
            </w:sdt>
          </w:p>
        </w:tc>
      </w:tr>
      <w:tr w:rsidR="00EF3A71" w14:paraId="2C6B1655" w14:textId="77777777" w:rsidTr="00217DA9">
        <w:trPr>
          <w:trHeight w:val="409"/>
        </w:trPr>
        <w:tc>
          <w:tcPr>
            <w:tcW w:w="8075" w:type="dxa"/>
            <w:gridSpan w:val="3"/>
            <w:vAlign w:val="center"/>
          </w:tcPr>
          <w:p w14:paraId="24791BFC" w14:textId="77777777" w:rsidR="00EF3A71" w:rsidRDefault="00EF3A71" w:rsidP="00217DA9">
            <w:pPr>
              <w:rPr>
                <w:rFonts w:eastAsia="Times New Roman" w:cs="Arial"/>
                <w:sz w:val="24"/>
                <w:szCs w:val="24"/>
              </w:rPr>
            </w:pPr>
            <w:r>
              <w:rPr>
                <w:rFonts w:eastAsia="Times New Roman" w:cs="Arial"/>
                <w:sz w:val="24"/>
                <w:szCs w:val="24"/>
              </w:rPr>
              <w:t>The individual has been given self-care advice only</w:t>
            </w:r>
          </w:p>
        </w:tc>
        <w:sdt>
          <w:sdtPr>
            <w:rPr>
              <w:rFonts w:eastAsia="Times New Roman" w:cs="Arial"/>
              <w:sz w:val="24"/>
              <w:szCs w:val="24"/>
            </w:rPr>
            <w:id w:val="-1302451954"/>
            <w14:checkbox>
              <w14:checked w14:val="0"/>
              <w14:checkedState w14:val="2612" w14:font="MS Gothic"/>
              <w14:uncheckedState w14:val="2610" w14:font="MS Gothic"/>
            </w14:checkbox>
          </w:sdtPr>
          <w:sdtEndPr/>
          <w:sdtContent>
            <w:tc>
              <w:tcPr>
                <w:tcW w:w="2381" w:type="dxa"/>
                <w:vAlign w:val="center"/>
              </w:tcPr>
              <w:p w14:paraId="55334F03" w14:textId="3FB31F99" w:rsidR="00EF3A71" w:rsidRDefault="00C33FF4" w:rsidP="00217DA9">
                <w:pPr>
                  <w:jc w:val="center"/>
                  <w:rPr>
                    <w:rFonts w:eastAsia="Times New Roman" w:cs="Arial"/>
                    <w:sz w:val="24"/>
                    <w:szCs w:val="24"/>
                  </w:rPr>
                </w:pPr>
                <w:r>
                  <w:rPr>
                    <w:rFonts w:ascii="MS Gothic" w:eastAsia="MS Gothic" w:hAnsi="MS Gothic" w:cs="Arial" w:hint="eastAsia"/>
                    <w:sz w:val="24"/>
                    <w:szCs w:val="24"/>
                  </w:rPr>
                  <w:t>☐</w:t>
                </w:r>
              </w:p>
            </w:tc>
          </w:sdtContent>
        </w:sdt>
      </w:tr>
      <w:tr w:rsidR="00EF3A71" w14:paraId="73438D54" w14:textId="77777777" w:rsidTr="00217DA9">
        <w:tc>
          <w:tcPr>
            <w:tcW w:w="8075" w:type="dxa"/>
            <w:gridSpan w:val="3"/>
          </w:tcPr>
          <w:p w14:paraId="23449877" w14:textId="77777777" w:rsidR="00EF3A71" w:rsidRDefault="00EF3A71" w:rsidP="00217DA9">
            <w:pPr>
              <w:rPr>
                <w:rFonts w:eastAsia="Times New Roman" w:cs="Arial"/>
                <w:sz w:val="24"/>
                <w:szCs w:val="24"/>
              </w:rPr>
            </w:pPr>
            <w:r>
              <w:rPr>
                <w:rFonts w:eastAsia="Times New Roman" w:cs="Arial"/>
                <w:sz w:val="24"/>
                <w:szCs w:val="24"/>
              </w:rPr>
              <w:t>The individual is unsuitable for treatment via PGD for the following reasons and has been referred:</w:t>
            </w:r>
          </w:p>
          <w:sdt>
            <w:sdtPr>
              <w:rPr>
                <w:rFonts w:eastAsia="Times New Roman" w:cs="Arial"/>
                <w:sz w:val="24"/>
                <w:szCs w:val="24"/>
              </w:rPr>
              <w:id w:val="1934625924"/>
              <w:placeholder>
                <w:docPart w:val="4B48FA9AE73A437291E3A1EB2F06D143"/>
              </w:placeholder>
              <w:showingPlcHdr/>
            </w:sdtPr>
            <w:sdtEndPr/>
            <w:sdtContent>
              <w:p w14:paraId="1999E20D" w14:textId="53822278" w:rsidR="00EF3A71" w:rsidRDefault="00C33FF4" w:rsidP="00217DA9">
                <w:pPr>
                  <w:rPr>
                    <w:rFonts w:eastAsia="Times New Roman" w:cs="Arial"/>
                    <w:sz w:val="24"/>
                    <w:szCs w:val="24"/>
                  </w:rPr>
                </w:pPr>
                <w:r w:rsidRPr="007E1C86">
                  <w:rPr>
                    <w:rStyle w:val="PlaceholderText"/>
                  </w:rPr>
                  <w:t>Click or tap here to enter text.</w:t>
                </w:r>
              </w:p>
            </w:sdtContent>
          </w:sdt>
        </w:tc>
        <w:sdt>
          <w:sdtPr>
            <w:rPr>
              <w:rFonts w:eastAsia="Times New Roman" w:cs="Arial"/>
              <w:sz w:val="24"/>
              <w:szCs w:val="24"/>
            </w:rPr>
            <w:id w:val="349309059"/>
            <w14:checkbox>
              <w14:checked w14:val="0"/>
              <w14:checkedState w14:val="2612" w14:font="MS Gothic"/>
              <w14:uncheckedState w14:val="2610" w14:font="MS Gothic"/>
            </w14:checkbox>
          </w:sdtPr>
          <w:sdtEndPr/>
          <w:sdtContent>
            <w:tc>
              <w:tcPr>
                <w:tcW w:w="2381" w:type="dxa"/>
                <w:vAlign w:val="center"/>
              </w:tcPr>
              <w:p w14:paraId="3F81D7E0" w14:textId="26190658" w:rsidR="00EF3A71" w:rsidRDefault="00C33FF4" w:rsidP="00217DA9">
                <w:pPr>
                  <w:jc w:val="center"/>
                  <w:rPr>
                    <w:rFonts w:eastAsia="Times New Roman" w:cs="Arial"/>
                    <w:sz w:val="24"/>
                    <w:szCs w:val="24"/>
                  </w:rPr>
                </w:pPr>
                <w:r>
                  <w:rPr>
                    <w:rFonts w:ascii="MS Gothic" w:eastAsia="MS Gothic" w:hAnsi="MS Gothic" w:cs="Arial" w:hint="eastAsia"/>
                    <w:sz w:val="24"/>
                    <w:szCs w:val="24"/>
                  </w:rPr>
                  <w:t>☐</w:t>
                </w:r>
              </w:p>
            </w:tc>
          </w:sdtContent>
        </w:sdt>
      </w:tr>
    </w:tbl>
    <w:p w14:paraId="0191D15F" w14:textId="77777777" w:rsidR="00EF3A71" w:rsidRPr="00DB414C" w:rsidRDefault="00EF3A71" w:rsidP="00EF3A71">
      <w:pPr>
        <w:spacing w:after="0" w:line="240" w:lineRule="auto"/>
        <w:rPr>
          <w:rFonts w:eastAsia="Times New Roman" w:cs="Arial"/>
          <w:sz w:val="6"/>
          <w:szCs w:val="6"/>
        </w:rPr>
      </w:pPr>
    </w:p>
    <w:p w14:paraId="5219D4BF" w14:textId="77777777" w:rsidR="00EF3A71" w:rsidRDefault="00EF3A71" w:rsidP="00EF3A71">
      <w:pPr>
        <w:spacing w:after="0" w:line="240" w:lineRule="auto"/>
        <w:rPr>
          <w:rFonts w:eastAsia="Times New Roman" w:cs="Arial"/>
          <w:sz w:val="24"/>
          <w:szCs w:val="24"/>
        </w:rPr>
      </w:pPr>
    </w:p>
    <w:p w14:paraId="440375CF" w14:textId="77777777" w:rsidR="00EF3A71" w:rsidRDefault="00EF3A71" w:rsidP="00EF3A71">
      <w:pPr>
        <w:spacing w:after="0" w:line="240" w:lineRule="auto"/>
        <w:rPr>
          <w:rFonts w:eastAsia="Times New Roman" w:cs="Arial"/>
          <w:sz w:val="24"/>
          <w:szCs w:val="24"/>
        </w:rPr>
      </w:pPr>
      <w:r>
        <w:rPr>
          <w:rFonts w:eastAsia="Times New Roman" w:cs="Arial"/>
          <w:sz w:val="24"/>
          <w:szCs w:val="24"/>
        </w:rPr>
        <w:t>You may wish to include this information in your patient records.</w:t>
      </w:r>
    </w:p>
    <w:p w14:paraId="53CB6402" w14:textId="77777777" w:rsidR="00EF3A71" w:rsidRPr="00B73641" w:rsidRDefault="00EF3A71" w:rsidP="00EF3A71">
      <w:pPr>
        <w:spacing w:after="0" w:line="240" w:lineRule="auto"/>
        <w:rPr>
          <w:rFonts w:eastAsia="Times New Roman" w:cs="Arial"/>
          <w:sz w:val="10"/>
          <w:szCs w:val="10"/>
        </w:rPr>
      </w:pPr>
    </w:p>
    <w:p w14:paraId="3CC88A73" w14:textId="77777777" w:rsidR="00EF3A71" w:rsidRPr="00B73641" w:rsidRDefault="00EF3A71" w:rsidP="00EF3A71">
      <w:pPr>
        <w:spacing w:after="0" w:line="240" w:lineRule="auto"/>
        <w:rPr>
          <w:rFonts w:eastAsia="Times New Roman" w:cs="Arial"/>
          <w:sz w:val="16"/>
          <w:szCs w:val="16"/>
        </w:rPr>
      </w:pPr>
    </w:p>
    <w:tbl>
      <w:tblPr>
        <w:tblStyle w:val="TableGrid"/>
        <w:tblW w:w="0" w:type="auto"/>
        <w:tblLook w:val="04A0" w:firstRow="1" w:lastRow="0" w:firstColumn="1" w:lastColumn="0" w:noHBand="0" w:noVBand="1"/>
      </w:tblPr>
      <w:tblGrid>
        <w:gridCol w:w="8642"/>
        <w:gridCol w:w="1814"/>
      </w:tblGrid>
      <w:tr w:rsidR="00EF3A71" w14:paraId="5F7BBB4C" w14:textId="77777777" w:rsidTr="00217DA9">
        <w:trPr>
          <w:trHeight w:val="1389"/>
        </w:trPr>
        <w:tc>
          <w:tcPr>
            <w:tcW w:w="8642" w:type="dxa"/>
          </w:tcPr>
          <w:p w14:paraId="747442ED" w14:textId="77777777" w:rsidR="00EF3A71" w:rsidRPr="00A646D8" w:rsidRDefault="00EF3A71" w:rsidP="00217DA9">
            <w:pPr>
              <w:rPr>
                <w:rFonts w:eastAsia="Times New Roman" w:cs="Arial"/>
              </w:rPr>
            </w:pPr>
            <w:r>
              <w:rPr>
                <w:rFonts w:eastAsia="Times New Roman" w:cs="Arial"/>
                <w:b/>
              </w:rPr>
              <w:t>C</w:t>
            </w:r>
            <w:r w:rsidRPr="0042547C">
              <w:rPr>
                <w:rFonts w:eastAsia="Times New Roman" w:cs="Arial"/>
                <w:b/>
              </w:rPr>
              <w:t>onsent</w:t>
            </w:r>
            <w:r w:rsidRPr="0042547C">
              <w:rPr>
                <w:rFonts w:eastAsia="Times New Roman" w:cs="Arial"/>
              </w:rPr>
              <w:t xml:space="preserve">:  I can confirm that the information is a true reflection of my individual circumstances and I give my consent to allow a pharmacist working under the terms of NHS Pharmacy First Scotland to provide the most appropriate advice and/or treatment for me.  I also give my permission to allow the pharmacist to pass, to my own GP, details of this consultation and any advice given, or treatment provided.  I have been advised that some of the information may be used to assess the uptake of the service, but this will be totally anonymous and not be attributable to any individual </w:t>
            </w:r>
            <w:r>
              <w:rPr>
                <w:rFonts w:eastAsia="Times New Roman" w:cs="Arial"/>
              </w:rPr>
              <w:t>person</w:t>
            </w:r>
            <w:r w:rsidRPr="0042547C">
              <w:rPr>
                <w:rFonts w:eastAsia="Times New Roman" w:cs="Arial"/>
              </w:rPr>
              <w:t>.</w:t>
            </w:r>
          </w:p>
        </w:tc>
        <w:tc>
          <w:tcPr>
            <w:tcW w:w="1814" w:type="dxa"/>
          </w:tcPr>
          <w:p w14:paraId="2B38868B" w14:textId="77777777" w:rsidR="00EF3A71" w:rsidRDefault="00EF3A71" w:rsidP="00217DA9">
            <w:pPr>
              <w:jc w:val="center"/>
              <w:rPr>
                <w:rFonts w:eastAsia="Times New Roman" w:cs="Arial"/>
                <w:sz w:val="24"/>
                <w:szCs w:val="24"/>
              </w:rPr>
            </w:pPr>
            <w:r>
              <w:rPr>
                <w:rFonts w:eastAsia="Times New Roman" w:cs="Arial"/>
                <w:sz w:val="24"/>
                <w:szCs w:val="24"/>
              </w:rPr>
              <w:t>Consent received</w:t>
            </w:r>
          </w:p>
          <w:p w14:paraId="328E537F" w14:textId="77777777" w:rsidR="00EF3A71" w:rsidRDefault="00EF3A71" w:rsidP="00217DA9">
            <w:pPr>
              <w:rPr>
                <w:rFonts w:eastAsia="Times New Roman" w:cs="Arial"/>
                <w:sz w:val="24"/>
                <w:szCs w:val="24"/>
              </w:rPr>
            </w:pPr>
          </w:p>
          <w:sdt>
            <w:sdtPr>
              <w:rPr>
                <w:rFonts w:eastAsia="Times New Roman" w:cs="Arial"/>
                <w:sz w:val="24"/>
                <w:szCs w:val="24"/>
              </w:rPr>
              <w:id w:val="-1404826786"/>
              <w14:checkbox>
                <w14:checked w14:val="0"/>
                <w14:checkedState w14:val="2612" w14:font="MS Gothic"/>
                <w14:uncheckedState w14:val="2610" w14:font="MS Gothic"/>
              </w14:checkbox>
            </w:sdtPr>
            <w:sdtEndPr/>
            <w:sdtContent>
              <w:p w14:paraId="1925F02D" w14:textId="1FDDEB09" w:rsidR="00EF3A71" w:rsidRDefault="00390ED0" w:rsidP="00217DA9">
                <w:pPr>
                  <w:jc w:val="center"/>
                  <w:rPr>
                    <w:rFonts w:eastAsia="Times New Roman" w:cs="Arial"/>
                    <w:sz w:val="24"/>
                    <w:szCs w:val="24"/>
                  </w:rPr>
                </w:pPr>
                <w:r>
                  <w:rPr>
                    <w:rFonts w:ascii="MS Gothic" w:eastAsia="MS Gothic" w:hAnsi="MS Gothic" w:cs="Arial" w:hint="eastAsia"/>
                    <w:sz w:val="24"/>
                    <w:szCs w:val="24"/>
                  </w:rPr>
                  <w:t>☐</w:t>
                </w:r>
              </w:p>
            </w:sdtContent>
          </w:sdt>
        </w:tc>
      </w:tr>
    </w:tbl>
    <w:p w14:paraId="28CD415B" w14:textId="77777777" w:rsidR="00EF3A71" w:rsidRPr="00DB414C" w:rsidRDefault="00EF3A71" w:rsidP="00EF3A71">
      <w:pPr>
        <w:spacing w:after="0" w:line="240" w:lineRule="auto"/>
        <w:rPr>
          <w:rFonts w:eastAsia="Times New Roman" w:cs="Arial"/>
          <w:sz w:val="6"/>
          <w:szCs w:val="6"/>
        </w:rPr>
      </w:pPr>
    </w:p>
    <w:p w14:paraId="6551055E" w14:textId="77777777" w:rsidR="00EF3A71" w:rsidRDefault="00EF3A71" w:rsidP="00EF3A71">
      <w:pPr>
        <w:spacing w:after="0" w:line="240" w:lineRule="auto"/>
        <w:rPr>
          <w:rFonts w:eastAsia="Times New Roman" w:cs="Arial"/>
        </w:rPr>
      </w:pPr>
    </w:p>
    <w:p w14:paraId="7047C1A9" w14:textId="77777777" w:rsidR="00EF3A71" w:rsidRPr="0030637C" w:rsidRDefault="00EF3A71" w:rsidP="00EF3A71">
      <w:pPr>
        <w:spacing w:after="0" w:line="240" w:lineRule="auto"/>
        <w:rPr>
          <w:rFonts w:eastAsia="Times New Roman" w:cs="Arial"/>
        </w:rPr>
      </w:pPr>
      <w:r w:rsidRPr="0030637C">
        <w:rPr>
          <w:rFonts w:eastAsia="Times New Roman" w:cs="Arial"/>
        </w:rPr>
        <w:t xml:space="preserve">This form should now be sent to the </w:t>
      </w:r>
      <w:r>
        <w:rPr>
          <w:rFonts w:eastAsia="Times New Roman" w:cs="Arial"/>
        </w:rPr>
        <w:t>individual</w:t>
      </w:r>
      <w:r w:rsidRPr="0030637C">
        <w:rPr>
          <w:rFonts w:eastAsia="Times New Roman" w:cs="Arial"/>
        </w:rPr>
        <w:t>’s GP and a copy retained in the pharmacy.</w:t>
      </w:r>
    </w:p>
    <w:p w14:paraId="41DB900A" w14:textId="77777777" w:rsidR="006C3C25" w:rsidRPr="00EF3A71" w:rsidRDefault="006C3C25" w:rsidP="00EF3A71"/>
    <w:sectPr w:rsidR="006C3C25" w:rsidRPr="00EF3A71" w:rsidSect="00EF3A71">
      <w:footerReference w:type="default" r:id="rId8"/>
      <w:pgSz w:w="11906" w:h="16838"/>
      <w:pgMar w:top="426" w:right="720" w:bottom="426" w:left="720" w:header="720" w:footer="31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72F7F" w14:textId="77777777" w:rsidR="00486FB4" w:rsidRDefault="00486FB4">
      <w:pPr>
        <w:spacing w:after="0" w:line="240" w:lineRule="auto"/>
      </w:pPr>
      <w:r>
        <w:separator/>
      </w:r>
    </w:p>
  </w:endnote>
  <w:endnote w:type="continuationSeparator" w:id="0">
    <w:p w14:paraId="1B357683" w14:textId="77777777" w:rsidR="00486FB4" w:rsidRDefault="00486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D5A6C" w14:textId="77777777" w:rsidR="00EF3A71" w:rsidRPr="00BE6F13" w:rsidRDefault="00EF3A71">
    <w:pPr>
      <w:pStyle w:val="Footer"/>
      <w:rPr>
        <w:b/>
        <w:color w:val="A02B93" w:themeColor="accent5"/>
      </w:rPr>
    </w:pPr>
    <w:r w:rsidRPr="00995E01">
      <w:rPr>
        <w:b/>
        <w:color w:val="A02B93" w:themeColor="accent5"/>
      </w:rPr>
      <w:t>NHS Pharmacy First Scotland</w:t>
    </w:r>
    <w:r w:rsidRPr="00995E01">
      <w:rPr>
        <w:b/>
        <w:color w:val="A02B93" w:themeColor="accent5"/>
      </w:rPr>
      <w:tab/>
    </w:r>
    <w:r>
      <w:rPr>
        <w:b/>
        <w:color w:val="A02B93" w:themeColor="accent5"/>
      </w:rPr>
      <w:tab/>
    </w:r>
    <w:r w:rsidRPr="00BE6F13">
      <w:rPr>
        <w:b/>
        <w:color w:val="A02B93" w:themeColor="accent5"/>
      </w:rPr>
      <w:t xml:space="preserve">Version </w:t>
    </w:r>
    <w:r>
      <w:rPr>
        <w:b/>
        <w:color w:val="A02B93" w:themeColor="accent5"/>
      </w:rPr>
      <w:t>2</w:t>
    </w:r>
    <w:r w:rsidRPr="00BE6F13">
      <w:rPr>
        <w:b/>
        <w:color w:val="A02B93" w:themeColor="accent5"/>
      </w:rPr>
      <w:t>.0 May 202</w:t>
    </w:r>
    <w:r>
      <w:rPr>
        <w:b/>
        <w:color w:val="A02B93" w:themeColor="accent5"/>
      </w:rPr>
      <w:t>6</w:t>
    </w:r>
    <w:r w:rsidRPr="00BE6F13">
      <w:rPr>
        <w:b/>
        <w:color w:val="A02B93" w:themeColor="accent5"/>
      </w:rPr>
      <w:t xml:space="preserve"> </w:t>
    </w:r>
  </w:p>
  <w:p w14:paraId="45E2959C" w14:textId="77777777" w:rsidR="00EF3A71" w:rsidRDefault="00EF3A71">
    <w:pPr>
      <w:pStyle w:val="Footer"/>
      <w:rPr>
        <w:b/>
        <w:color w:val="A02B93" w:themeColor="accent5"/>
      </w:rPr>
    </w:pPr>
    <w:r w:rsidRPr="00BE6F13">
      <w:rPr>
        <w:b/>
        <w:color w:val="A02B93" w:themeColor="accent5"/>
      </w:rPr>
      <w:t>Seasonal Allergic Rhinitis (Hay fever) PGDs</w:t>
    </w:r>
    <w:r w:rsidRPr="00BE6F13">
      <w:rPr>
        <w:b/>
        <w:color w:val="A02B93" w:themeColor="accent5"/>
      </w:rPr>
      <w:tab/>
    </w:r>
    <w:r w:rsidRPr="00BE6F13">
      <w:rPr>
        <w:b/>
        <w:color w:val="A02B93" w:themeColor="accent5"/>
      </w:rPr>
      <w:tab/>
      <w:t>Review date May 202</w:t>
    </w:r>
    <w:r>
      <w:rPr>
        <w:b/>
        <w:color w:val="A02B93" w:themeColor="accent5"/>
      </w:rPr>
      <w:t>8</w:t>
    </w:r>
    <w:r w:rsidRPr="00995E01">
      <w:rPr>
        <w:b/>
        <w:color w:val="A02B93" w:themeColor="accent5"/>
      </w:rPr>
      <w:tab/>
    </w:r>
  </w:p>
  <w:p w14:paraId="20925A3D" w14:textId="77777777" w:rsidR="00EF3A71" w:rsidRPr="00995E01" w:rsidRDefault="00EF3A71">
    <w:pPr>
      <w:pStyle w:val="Footer"/>
      <w:rPr>
        <w:b/>
        <w:color w:val="A02B93" w:themeColor="accent5"/>
      </w:rPr>
    </w:pPr>
  </w:p>
  <w:p w14:paraId="299CA476" w14:textId="77777777" w:rsidR="00EF3A71" w:rsidRPr="00995E01" w:rsidRDefault="00EF3A71" w:rsidP="00734F42">
    <w:pPr>
      <w:pStyle w:val="Footer"/>
      <w:spacing w:before="120"/>
      <w:jc w:val="center"/>
      <w:rPr>
        <w:b/>
        <w:color w:val="A02B93" w:themeColor="accent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2FB2C" w14:textId="77777777" w:rsidR="00486FB4" w:rsidRDefault="00486FB4">
      <w:pPr>
        <w:spacing w:after="0" w:line="240" w:lineRule="auto"/>
      </w:pPr>
      <w:r>
        <w:separator/>
      </w:r>
    </w:p>
  </w:footnote>
  <w:footnote w:type="continuationSeparator" w:id="0">
    <w:p w14:paraId="04D312CD" w14:textId="77777777" w:rsidR="00486FB4" w:rsidRDefault="00486F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86727"/>
    <w:multiLevelType w:val="hybridMultilevel"/>
    <w:tmpl w:val="B4883DBA"/>
    <w:lvl w:ilvl="0" w:tplc="81809D90">
      <w:start w:val="1"/>
      <w:numFmt w:val="bullet"/>
      <w:pStyle w:val="Tablebullet1"/>
      <w:lvlText w:val=""/>
      <w:lvlJc w:val="left"/>
      <w:pPr>
        <w:ind w:left="720" w:hanging="360"/>
      </w:pPr>
      <w:rPr>
        <w:rFonts w:ascii="Symbol" w:hAnsi="Symbol" w:hint="default"/>
      </w:rPr>
    </w:lvl>
    <w:lvl w:ilvl="1" w:tplc="76ECB9A6">
      <w:start w:val="1"/>
      <w:numFmt w:val="bullet"/>
      <w:pStyle w:val="Tablebullet2"/>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3926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m+EY7u/BbatZiGJ4E4BPtGZYkQDSvtEU/BKmob9wQb1qSR+SvSBuCk2E772vNe4KSQbn20dSi7QNcWaqdKq43Q==" w:salt="7XY43N0G8lyrPr41I1A/G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A71"/>
    <w:rsid w:val="000604EA"/>
    <w:rsid w:val="000A751B"/>
    <w:rsid w:val="00106667"/>
    <w:rsid w:val="001651C1"/>
    <w:rsid w:val="002B5253"/>
    <w:rsid w:val="00301A27"/>
    <w:rsid w:val="0032773F"/>
    <w:rsid w:val="00390ED0"/>
    <w:rsid w:val="003E59F2"/>
    <w:rsid w:val="00405612"/>
    <w:rsid w:val="00486FB4"/>
    <w:rsid w:val="004B4D9B"/>
    <w:rsid w:val="004B6654"/>
    <w:rsid w:val="00536090"/>
    <w:rsid w:val="005861AC"/>
    <w:rsid w:val="006C3C25"/>
    <w:rsid w:val="007605C0"/>
    <w:rsid w:val="0078607E"/>
    <w:rsid w:val="00806BEE"/>
    <w:rsid w:val="008774B6"/>
    <w:rsid w:val="009220F3"/>
    <w:rsid w:val="0093680D"/>
    <w:rsid w:val="00992EA3"/>
    <w:rsid w:val="00A132B3"/>
    <w:rsid w:val="00A92CBB"/>
    <w:rsid w:val="00AE4FDB"/>
    <w:rsid w:val="00B11820"/>
    <w:rsid w:val="00B20613"/>
    <w:rsid w:val="00B74F49"/>
    <w:rsid w:val="00C33FF4"/>
    <w:rsid w:val="00C541D6"/>
    <w:rsid w:val="00C71E2C"/>
    <w:rsid w:val="00D163A5"/>
    <w:rsid w:val="00D76930"/>
    <w:rsid w:val="00D779AB"/>
    <w:rsid w:val="00D824F3"/>
    <w:rsid w:val="00E11944"/>
    <w:rsid w:val="00E2216C"/>
    <w:rsid w:val="00EC2AD4"/>
    <w:rsid w:val="00EF3A71"/>
    <w:rsid w:val="00F671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0D974"/>
  <w15:chartTrackingRefBased/>
  <w15:docId w15:val="{9A0AC305-C92A-45EC-B83D-B18DC5343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A71"/>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EF3A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F3A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F3A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3A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3A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3A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3A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3A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3A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3A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F3A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F3A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3A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3A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3A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3A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3A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3A71"/>
    <w:rPr>
      <w:rFonts w:eastAsiaTheme="majorEastAsia" w:cstheme="majorBidi"/>
      <w:color w:val="272727" w:themeColor="text1" w:themeTint="D8"/>
    </w:rPr>
  </w:style>
  <w:style w:type="paragraph" w:styleId="Title">
    <w:name w:val="Title"/>
    <w:basedOn w:val="Normal"/>
    <w:next w:val="Normal"/>
    <w:link w:val="TitleChar"/>
    <w:uiPriority w:val="10"/>
    <w:qFormat/>
    <w:rsid w:val="00EF3A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3A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3A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3A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3A71"/>
    <w:pPr>
      <w:spacing w:before="160"/>
      <w:jc w:val="center"/>
    </w:pPr>
    <w:rPr>
      <w:i/>
      <w:iCs/>
      <w:color w:val="404040" w:themeColor="text1" w:themeTint="BF"/>
    </w:rPr>
  </w:style>
  <w:style w:type="character" w:customStyle="1" w:styleId="QuoteChar">
    <w:name w:val="Quote Char"/>
    <w:basedOn w:val="DefaultParagraphFont"/>
    <w:link w:val="Quote"/>
    <w:uiPriority w:val="29"/>
    <w:rsid w:val="00EF3A71"/>
    <w:rPr>
      <w:i/>
      <w:iCs/>
      <w:color w:val="404040" w:themeColor="text1" w:themeTint="BF"/>
    </w:rPr>
  </w:style>
  <w:style w:type="paragraph" w:styleId="ListParagraph">
    <w:name w:val="List Paragraph"/>
    <w:basedOn w:val="Normal"/>
    <w:uiPriority w:val="34"/>
    <w:qFormat/>
    <w:rsid w:val="00EF3A71"/>
    <w:pPr>
      <w:ind w:left="720"/>
      <w:contextualSpacing/>
    </w:pPr>
  </w:style>
  <w:style w:type="character" w:styleId="IntenseEmphasis">
    <w:name w:val="Intense Emphasis"/>
    <w:basedOn w:val="DefaultParagraphFont"/>
    <w:uiPriority w:val="21"/>
    <w:qFormat/>
    <w:rsid w:val="00EF3A71"/>
    <w:rPr>
      <w:i/>
      <w:iCs/>
      <w:color w:val="0F4761" w:themeColor="accent1" w:themeShade="BF"/>
    </w:rPr>
  </w:style>
  <w:style w:type="paragraph" w:styleId="IntenseQuote">
    <w:name w:val="Intense Quote"/>
    <w:basedOn w:val="Normal"/>
    <w:next w:val="Normal"/>
    <w:link w:val="IntenseQuoteChar"/>
    <w:uiPriority w:val="30"/>
    <w:qFormat/>
    <w:rsid w:val="00EF3A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3A71"/>
    <w:rPr>
      <w:i/>
      <w:iCs/>
      <w:color w:val="0F4761" w:themeColor="accent1" w:themeShade="BF"/>
    </w:rPr>
  </w:style>
  <w:style w:type="character" w:styleId="IntenseReference">
    <w:name w:val="Intense Reference"/>
    <w:basedOn w:val="DefaultParagraphFont"/>
    <w:uiPriority w:val="32"/>
    <w:qFormat/>
    <w:rsid w:val="00EF3A71"/>
    <w:rPr>
      <w:b/>
      <w:bCs/>
      <w:smallCaps/>
      <w:color w:val="0F4761" w:themeColor="accent1" w:themeShade="BF"/>
      <w:spacing w:val="5"/>
    </w:rPr>
  </w:style>
  <w:style w:type="paragraph" w:styleId="Footer">
    <w:name w:val="footer"/>
    <w:basedOn w:val="Normal"/>
    <w:link w:val="FooterChar"/>
    <w:uiPriority w:val="99"/>
    <w:unhideWhenUsed/>
    <w:rsid w:val="00EF3A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3A71"/>
    <w:rPr>
      <w:rFonts w:ascii="Calibri" w:eastAsia="Calibri" w:hAnsi="Calibri" w:cs="Times New Roman"/>
      <w:kern w:val="0"/>
      <w14:ligatures w14:val="none"/>
    </w:rPr>
  </w:style>
  <w:style w:type="character" w:styleId="PlaceholderText">
    <w:name w:val="Placeholder Text"/>
    <w:uiPriority w:val="99"/>
    <w:semiHidden/>
    <w:rsid w:val="00EF3A71"/>
    <w:rPr>
      <w:color w:val="808080"/>
    </w:rPr>
  </w:style>
  <w:style w:type="table" w:styleId="TableGrid">
    <w:name w:val="Table Grid"/>
    <w:aliases w:val="PHS table"/>
    <w:basedOn w:val="TableNormal"/>
    <w:uiPriority w:val="39"/>
    <w:rsid w:val="00EF3A71"/>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Normal"/>
    <w:link w:val="TableHeadChar"/>
    <w:qFormat/>
    <w:rsid w:val="00A92CBB"/>
    <w:pPr>
      <w:spacing w:before="20" w:after="20" w:line="288" w:lineRule="auto"/>
    </w:pPr>
    <w:rPr>
      <w:rFonts w:ascii="Arial" w:eastAsiaTheme="minorHAnsi" w:hAnsi="Arial" w:cstheme="minorBidi"/>
      <w:b/>
      <w:color w:val="FFFFFF" w:themeColor="background1"/>
      <w:sz w:val="24"/>
      <w:szCs w:val="24"/>
    </w:rPr>
  </w:style>
  <w:style w:type="paragraph" w:customStyle="1" w:styleId="TableBody">
    <w:name w:val="Table Body"/>
    <w:basedOn w:val="TableHead"/>
    <w:link w:val="TableBodyChar"/>
    <w:qFormat/>
    <w:rsid w:val="00A92CBB"/>
    <w:rPr>
      <w:b w:val="0"/>
      <w:color w:val="262626" w:themeColor="text1" w:themeTint="D9"/>
    </w:rPr>
  </w:style>
  <w:style w:type="character" w:customStyle="1" w:styleId="TableHeadChar">
    <w:name w:val="Table Head Char"/>
    <w:basedOn w:val="DefaultParagraphFont"/>
    <w:link w:val="TableHead"/>
    <w:rsid w:val="00A92CBB"/>
    <w:rPr>
      <w:rFonts w:ascii="Arial" w:hAnsi="Arial"/>
      <w:b/>
      <w:color w:val="FFFFFF" w:themeColor="background1"/>
      <w:kern w:val="0"/>
      <w:sz w:val="24"/>
      <w:szCs w:val="24"/>
      <w14:ligatures w14:val="none"/>
    </w:rPr>
  </w:style>
  <w:style w:type="character" w:customStyle="1" w:styleId="TableBodyChar">
    <w:name w:val="Table Body Char"/>
    <w:basedOn w:val="TableHeadChar"/>
    <w:link w:val="TableBody"/>
    <w:rsid w:val="00A92CBB"/>
    <w:rPr>
      <w:rFonts w:ascii="Arial" w:hAnsi="Arial"/>
      <w:b w:val="0"/>
      <w:color w:val="262626" w:themeColor="text1" w:themeTint="D9"/>
      <w:kern w:val="0"/>
      <w:sz w:val="24"/>
      <w:szCs w:val="24"/>
      <w14:ligatures w14:val="none"/>
    </w:rPr>
  </w:style>
  <w:style w:type="paragraph" w:customStyle="1" w:styleId="Tablebullet1">
    <w:name w:val="Table bullet 1"/>
    <w:basedOn w:val="TableBody"/>
    <w:qFormat/>
    <w:rsid w:val="00A92CBB"/>
    <w:pPr>
      <w:numPr>
        <w:numId w:val="1"/>
      </w:numPr>
      <w:tabs>
        <w:tab w:val="num" w:pos="360"/>
      </w:tabs>
      <w:ind w:left="0" w:firstLine="0"/>
    </w:pPr>
  </w:style>
  <w:style w:type="paragraph" w:customStyle="1" w:styleId="Tablebullet2">
    <w:name w:val="Table bullet 2"/>
    <w:basedOn w:val="Tablebullet1"/>
    <w:qFormat/>
    <w:rsid w:val="00A92CBB"/>
    <w:pPr>
      <w:numPr>
        <w:ilvl w:val="1"/>
      </w:numPr>
      <w:tabs>
        <w:tab w:val="num" w:pos="360"/>
      </w:tabs>
      <w:ind w:left="947" w:hanging="3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FF09C773A75449D9F5B55361B0F4BCF"/>
        <w:category>
          <w:name w:val="General"/>
          <w:gallery w:val="placeholder"/>
        </w:category>
        <w:types>
          <w:type w:val="bbPlcHdr"/>
        </w:types>
        <w:behaviors>
          <w:behavior w:val="content"/>
        </w:behaviors>
        <w:guid w:val="{04E11439-AC8B-4C9D-B506-027922CE666F}"/>
      </w:docPartPr>
      <w:docPartBody>
        <w:p w:rsidR="00D45FDA" w:rsidRDefault="00D45FDA" w:rsidP="00D45FDA">
          <w:pPr>
            <w:pStyle w:val="6FF09C773A75449D9F5B55361B0F4BCF"/>
          </w:pPr>
          <w:r w:rsidRPr="007E1C86">
            <w:rPr>
              <w:rStyle w:val="PlaceholderText"/>
            </w:rPr>
            <w:t>Click or tap here to enter text.</w:t>
          </w:r>
        </w:p>
      </w:docPartBody>
    </w:docPart>
    <w:docPart>
      <w:docPartPr>
        <w:name w:val="036700AF41AB410E9DD03F8984D6DBDC"/>
        <w:category>
          <w:name w:val="General"/>
          <w:gallery w:val="placeholder"/>
        </w:category>
        <w:types>
          <w:type w:val="bbPlcHdr"/>
        </w:types>
        <w:behaviors>
          <w:behavior w:val="content"/>
        </w:behaviors>
        <w:guid w:val="{A42694DC-61F5-49C0-BF5F-79F5373BDB4F}"/>
      </w:docPartPr>
      <w:docPartBody>
        <w:p w:rsidR="00D45FDA" w:rsidRDefault="00D45FDA" w:rsidP="00D45FDA">
          <w:pPr>
            <w:pStyle w:val="036700AF41AB410E9DD03F8984D6DBDC"/>
          </w:pPr>
          <w:r w:rsidRPr="007E1C86">
            <w:rPr>
              <w:rStyle w:val="PlaceholderText"/>
            </w:rPr>
            <w:t>Click or tap here to enter text.</w:t>
          </w:r>
        </w:p>
      </w:docPartBody>
    </w:docPart>
    <w:docPart>
      <w:docPartPr>
        <w:name w:val="5520260AB4D2421C8408B11A3AE3BB02"/>
        <w:category>
          <w:name w:val="General"/>
          <w:gallery w:val="placeholder"/>
        </w:category>
        <w:types>
          <w:type w:val="bbPlcHdr"/>
        </w:types>
        <w:behaviors>
          <w:behavior w:val="content"/>
        </w:behaviors>
        <w:guid w:val="{638AAB81-AE64-4A4D-9FF3-DADEB27BF8FC}"/>
      </w:docPartPr>
      <w:docPartBody>
        <w:p w:rsidR="00D45FDA" w:rsidRDefault="00D45FDA" w:rsidP="00D45FDA">
          <w:pPr>
            <w:pStyle w:val="5520260AB4D2421C8408B11A3AE3BB02"/>
          </w:pPr>
          <w:r w:rsidRPr="007E1C86">
            <w:rPr>
              <w:rStyle w:val="PlaceholderText"/>
            </w:rPr>
            <w:t>Click or tap here to enter text.</w:t>
          </w:r>
        </w:p>
      </w:docPartBody>
    </w:docPart>
    <w:docPart>
      <w:docPartPr>
        <w:name w:val="4B48FA9AE73A437291E3A1EB2F06D143"/>
        <w:category>
          <w:name w:val="General"/>
          <w:gallery w:val="placeholder"/>
        </w:category>
        <w:types>
          <w:type w:val="bbPlcHdr"/>
        </w:types>
        <w:behaviors>
          <w:behavior w:val="content"/>
        </w:behaviors>
        <w:guid w:val="{67C98C19-26A6-449F-9CC9-25445DCB7C21}"/>
      </w:docPartPr>
      <w:docPartBody>
        <w:p w:rsidR="00D45FDA" w:rsidRDefault="00D45FDA" w:rsidP="00D45FDA">
          <w:pPr>
            <w:pStyle w:val="4B48FA9AE73A437291E3A1EB2F06D143"/>
          </w:pPr>
          <w:r w:rsidRPr="007E1C86">
            <w:rPr>
              <w:rStyle w:val="PlaceholderText"/>
            </w:rPr>
            <w:t>Click or tap here to enter text.</w:t>
          </w:r>
        </w:p>
      </w:docPartBody>
    </w:docPart>
    <w:docPart>
      <w:docPartPr>
        <w:name w:val="CD5DF8A45A5D4BEA90A445E6D7CF88B9"/>
        <w:category>
          <w:name w:val="General"/>
          <w:gallery w:val="placeholder"/>
        </w:category>
        <w:types>
          <w:type w:val="bbPlcHdr"/>
        </w:types>
        <w:behaviors>
          <w:behavior w:val="content"/>
        </w:behaviors>
        <w:guid w:val="{8F2A3E1C-8B8C-4A4D-AFBC-EF5FE6FC59A9}"/>
      </w:docPartPr>
      <w:docPartBody>
        <w:p w:rsidR="00D45FDA" w:rsidRDefault="00D45FDA" w:rsidP="00D45FDA">
          <w:pPr>
            <w:pStyle w:val="CD5DF8A45A5D4BEA90A445E6D7CF88B9"/>
          </w:pPr>
          <w:r w:rsidRPr="007E1C86">
            <w:rPr>
              <w:rStyle w:val="PlaceholderText"/>
            </w:rPr>
            <w:t>Click or tap here to enter text.</w:t>
          </w:r>
        </w:p>
      </w:docPartBody>
    </w:docPart>
    <w:docPart>
      <w:docPartPr>
        <w:name w:val="67C470BC39554EB09477286CF1DD3CA4"/>
        <w:category>
          <w:name w:val="General"/>
          <w:gallery w:val="placeholder"/>
        </w:category>
        <w:types>
          <w:type w:val="bbPlcHdr"/>
        </w:types>
        <w:behaviors>
          <w:behavior w:val="content"/>
        </w:behaviors>
        <w:guid w:val="{17E67CD7-6008-430A-A8A8-4BFD142425ED}"/>
      </w:docPartPr>
      <w:docPartBody>
        <w:p w:rsidR="00D45FDA" w:rsidRDefault="00D45FDA" w:rsidP="00D45FDA">
          <w:pPr>
            <w:pStyle w:val="67C470BC39554EB09477286CF1DD3CA4"/>
          </w:pPr>
          <w:r w:rsidRPr="007E1C86">
            <w:rPr>
              <w:rStyle w:val="PlaceholderText"/>
            </w:rPr>
            <w:t>Click or tap here to enter text.</w:t>
          </w:r>
        </w:p>
      </w:docPartBody>
    </w:docPart>
    <w:docPart>
      <w:docPartPr>
        <w:name w:val="04EA18972CC0483AA22E2095869B63F3"/>
        <w:category>
          <w:name w:val="General"/>
          <w:gallery w:val="placeholder"/>
        </w:category>
        <w:types>
          <w:type w:val="bbPlcHdr"/>
        </w:types>
        <w:behaviors>
          <w:behavior w:val="content"/>
        </w:behaviors>
        <w:guid w:val="{A0E7C506-B8AE-4D75-B3EA-6804094543E0}"/>
      </w:docPartPr>
      <w:docPartBody>
        <w:p w:rsidR="00D45FDA" w:rsidRDefault="00D45FDA" w:rsidP="00D45FDA">
          <w:pPr>
            <w:pStyle w:val="04EA18972CC0483AA22E2095869B63F3"/>
          </w:pPr>
          <w:r w:rsidRPr="007E1C86">
            <w:rPr>
              <w:rStyle w:val="PlaceholderText"/>
            </w:rPr>
            <w:t>Click or tap here to enter text.</w:t>
          </w:r>
        </w:p>
      </w:docPartBody>
    </w:docPart>
    <w:docPart>
      <w:docPartPr>
        <w:name w:val="10BCD4322C03449F9A735664EAC8BC59"/>
        <w:category>
          <w:name w:val="General"/>
          <w:gallery w:val="placeholder"/>
        </w:category>
        <w:types>
          <w:type w:val="bbPlcHdr"/>
        </w:types>
        <w:behaviors>
          <w:behavior w:val="content"/>
        </w:behaviors>
        <w:guid w:val="{80A3D5E9-0037-4208-A740-3535B5ACD355}"/>
      </w:docPartPr>
      <w:docPartBody>
        <w:p w:rsidR="00D45FDA" w:rsidRDefault="00D45FDA" w:rsidP="00D45FDA">
          <w:pPr>
            <w:pStyle w:val="10BCD4322C03449F9A735664EAC8BC59"/>
          </w:pPr>
          <w:r w:rsidRPr="007E1C86">
            <w:rPr>
              <w:rStyle w:val="PlaceholderText"/>
            </w:rPr>
            <w:t>Click or tap here to enter text.</w:t>
          </w:r>
        </w:p>
      </w:docPartBody>
    </w:docPart>
    <w:docPart>
      <w:docPartPr>
        <w:name w:val="09FA86241E4745F9BDC1A13F5D0229CC"/>
        <w:category>
          <w:name w:val="General"/>
          <w:gallery w:val="placeholder"/>
        </w:category>
        <w:types>
          <w:type w:val="bbPlcHdr"/>
        </w:types>
        <w:behaviors>
          <w:behavior w:val="content"/>
        </w:behaviors>
        <w:guid w:val="{70B209C0-A012-4481-A3B7-EDC421016DCE}"/>
      </w:docPartPr>
      <w:docPartBody>
        <w:p w:rsidR="00D45FDA" w:rsidRDefault="00D45FDA" w:rsidP="00D45FDA">
          <w:pPr>
            <w:pStyle w:val="09FA86241E4745F9BDC1A13F5D0229CC"/>
          </w:pPr>
          <w:r w:rsidRPr="007E1C86">
            <w:rPr>
              <w:rStyle w:val="PlaceholderText"/>
            </w:rPr>
            <w:t>Click or tap here to enter text.</w:t>
          </w:r>
        </w:p>
      </w:docPartBody>
    </w:docPart>
    <w:docPart>
      <w:docPartPr>
        <w:name w:val="800359551F444FB98ADDC8348867D9C9"/>
        <w:category>
          <w:name w:val="General"/>
          <w:gallery w:val="placeholder"/>
        </w:category>
        <w:types>
          <w:type w:val="bbPlcHdr"/>
        </w:types>
        <w:behaviors>
          <w:behavior w:val="content"/>
        </w:behaviors>
        <w:guid w:val="{446FE501-420C-4C9E-9BAA-04B30F8EDC81}"/>
      </w:docPartPr>
      <w:docPartBody>
        <w:p w:rsidR="00D45FDA" w:rsidRDefault="00D45FDA" w:rsidP="00D45FDA">
          <w:pPr>
            <w:pStyle w:val="800359551F444FB98ADDC8348867D9C9"/>
          </w:pPr>
          <w:r w:rsidRPr="009774E0">
            <w:rPr>
              <w:rStyle w:val="PlaceholderText"/>
            </w:rPr>
            <w:t>Click or tap to enter a date.</w:t>
          </w:r>
        </w:p>
      </w:docPartBody>
    </w:docPart>
    <w:docPart>
      <w:docPartPr>
        <w:name w:val="713ADF2424D0496AAF5A069733A02184"/>
        <w:category>
          <w:name w:val="General"/>
          <w:gallery w:val="placeholder"/>
        </w:category>
        <w:types>
          <w:type w:val="bbPlcHdr"/>
        </w:types>
        <w:behaviors>
          <w:behavior w:val="content"/>
        </w:behaviors>
        <w:guid w:val="{A6E9AC8E-9B5F-4448-AC06-AC620099100F}"/>
      </w:docPartPr>
      <w:docPartBody>
        <w:p w:rsidR="008875DA" w:rsidRDefault="00F6534C" w:rsidP="00F6534C">
          <w:pPr>
            <w:pStyle w:val="713ADF2424D0496AAF5A069733A02184"/>
          </w:pPr>
          <w:r w:rsidRPr="007E1C86">
            <w:rPr>
              <w:rStyle w:val="PlaceholderText"/>
            </w:rPr>
            <w:t>Click or tap here to enter text.</w:t>
          </w:r>
        </w:p>
      </w:docPartBody>
    </w:docPart>
    <w:docPart>
      <w:docPartPr>
        <w:name w:val="F16C89E5E03B4B34BADB49B59FD04D0E"/>
        <w:category>
          <w:name w:val="General"/>
          <w:gallery w:val="placeholder"/>
        </w:category>
        <w:types>
          <w:type w:val="bbPlcHdr"/>
        </w:types>
        <w:behaviors>
          <w:behavior w:val="content"/>
        </w:behaviors>
        <w:guid w:val="{45680FBB-4C7C-454A-AC90-6C6EEB24BB73}"/>
      </w:docPartPr>
      <w:docPartBody>
        <w:p w:rsidR="008875DA" w:rsidRDefault="00F6534C" w:rsidP="00F6534C">
          <w:pPr>
            <w:pStyle w:val="F16C89E5E03B4B34BADB49B59FD04D0E"/>
          </w:pPr>
          <w:r w:rsidRPr="007E1C86">
            <w:rPr>
              <w:rStyle w:val="PlaceholderText"/>
            </w:rPr>
            <w:t>Click or tap here to enter text.</w:t>
          </w:r>
        </w:p>
      </w:docPartBody>
    </w:docPart>
    <w:docPart>
      <w:docPartPr>
        <w:name w:val="BCC444E3231F4B999CBB7586D1AB1C29"/>
        <w:category>
          <w:name w:val="General"/>
          <w:gallery w:val="placeholder"/>
        </w:category>
        <w:types>
          <w:type w:val="bbPlcHdr"/>
        </w:types>
        <w:behaviors>
          <w:behavior w:val="content"/>
        </w:behaviors>
        <w:guid w:val="{8E2EE470-E031-4837-8408-433F391071BD}"/>
      </w:docPartPr>
      <w:docPartBody>
        <w:p w:rsidR="008875DA" w:rsidRDefault="00F6534C" w:rsidP="00F6534C">
          <w:pPr>
            <w:pStyle w:val="BCC444E3231F4B999CBB7586D1AB1C29"/>
          </w:pPr>
          <w:r w:rsidRPr="007E1C86">
            <w:rPr>
              <w:rStyle w:val="PlaceholderText"/>
            </w:rPr>
            <w:t>Click or tap here to enter text.</w:t>
          </w:r>
        </w:p>
      </w:docPartBody>
    </w:docPart>
    <w:docPart>
      <w:docPartPr>
        <w:name w:val="68576EEF94CC4E7EA9B3D3E604B1C2D1"/>
        <w:category>
          <w:name w:val="General"/>
          <w:gallery w:val="placeholder"/>
        </w:category>
        <w:types>
          <w:type w:val="bbPlcHdr"/>
        </w:types>
        <w:behaviors>
          <w:behavior w:val="content"/>
        </w:behaviors>
        <w:guid w:val="{27300DD4-A655-4A6A-B2FB-EE5C3AC18FA4}"/>
      </w:docPartPr>
      <w:docPartBody>
        <w:p w:rsidR="008875DA" w:rsidRDefault="00F6534C" w:rsidP="00F6534C">
          <w:pPr>
            <w:pStyle w:val="68576EEF94CC4E7EA9B3D3E604B1C2D1"/>
          </w:pPr>
          <w:r w:rsidRPr="009774E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FDA"/>
    <w:rsid w:val="00106667"/>
    <w:rsid w:val="001651C1"/>
    <w:rsid w:val="002B5253"/>
    <w:rsid w:val="003F2C13"/>
    <w:rsid w:val="004B4D9B"/>
    <w:rsid w:val="008875DA"/>
    <w:rsid w:val="00990A86"/>
    <w:rsid w:val="00992EA3"/>
    <w:rsid w:val="00A264A0"/>
    <w:rsid w:val="00D45FDA"/>
    <w:rsid w:val="00EC2AD4"/>
    <w:rsid w:val="00F653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F6534C"/>
    <w:rPr>
      <w:color w:val="808080"/>
    </w:rPr>
  </w:style>
  <w:style w:type="paragraph" w:customStyle="1" w:styleId="6FF09C773A75449D9F5B55361B0F4BCF">
    <w:name w:val="6FF09C773A75449D9F5B55361B0F4BCF"/>
    <w:rsid w:val="00D45FDA"/>
  </w:style>
  <w:style w:type="paragraph" w:customStyle="1" w:styleId="036700AF41AB410E9DD03F8984D6DBDC">
    <w:name w:val="036700AF41AB410E9DD03F8984D6DBDC"/>
    <w:rsid w:val="00D45FDA"/>
  </w:style>
  <w:style w:type="paragraph" w:customStyle="1" w:styleId="5520260AB4D2421C8408B11A3AE3BB02">
    <w:name w:val="5520260AB4D2421C8408B11A3AE3BB02"/>
    <w:rsid w:val="00D45FDA"/>
  </w:style>
  <w:style w:type="paragraph" w:customStyle="1" w:styleId="4B48FA9AE73A437291E3A1EB2F06D143">
    <w:name w:val="4B48FA9AE73A437291E3A1EB2F06D143"/>
    <w:rsid w:val="00D45FDA"/>
  </w:style>
  <w:style w:type="paragraph" w:customStyle="1" w:styleId="CD5DF8A45A5D4BEA90A445E6D7CF88B9">
    <w:name w:val="CD5DF8A45A5D4BEA90A445E6D7CF88B9"/>
    <w:rsid w:val="00D45FDA"/>
  </w:style>
  <w:style w:type="paragraph" w:customStyle="1" w:styleId="67C470BC39554EB09477286CF1DD3CA4">
    <w:name w:val="67C470BC39554EB09477286CF1DD3CA4"/>
    <w:rsid w:val="00D45FDA"/>
  </w:style>
  <w:style w:type="paragraph" w:customStyle="1" w:styleId="04EA18972CC0483AA22E2095869B63F3">
    <w:name w:val="04EA18972CC0483AA22E2095869B63F3"/>
    <w:rsid w:val="00D45FDA"/>
  </w:style>
  <w:style w:type="paragraph" w:customStyle="1" w:styleId="10BCD4322C03449F9A735664EAC8BC59">
    <w:name w:val="10BCD4322C03449F9A735664EAC8BC59"/>
    <w:rsid w:val="00D45FDA"/>
  </w:style>
  <w:style w:type="paragraph" w:customStyle="1" w:styleId="09FA86241E4745F9BDC1A13F5D0229CC">
    <w:name w:val="09FA86241E4745F9BDC1A13F5D0229CC"/>
    <w:rsid w:val="00D45FDA"/>
  </w:style>
  <w:style w:type="paragraph" w:customStyle="1" w:styleId="800359551F444FB98ADDC8348867D9C9">
    <w:name w:val="800359551F444FB98ADDC8348867D9C9"/>
    <w:rsid w:val="00D45FDA"/>
  </w:style>
  <w:style w:type="paragraph" w:customStyle="1" w:styleId="713ADF2424D0496AAF5A069733A02184">
    <w:name w:val="713ADF2424D0496AAF5A069733A02184"/>
    <w:rsid w:val="00F6534C"/>
  </w:style>
  <w:style w:type="paragraph" w:customStyle="1" w:styleId="F16C89E5E03B4B34BADB49B59FD04D0E">
    <w:name w:val="F16C89E5E03B4B34BADB49B59FD04D0E"/>
    <w:rsid w:val="00F6534C"/>
  </w:style>
  <w:style w:type="paragraph" w:customStyle="1" w:styleId="BCC444E3231F4B999CBB7586D1AB1C29">
    <w:name w:val="BCC444E3231F4B999CBB7586D1AB1C29"/>
    <w:rsid w:val="00F6534C"/>
  </w:style>
  <w:style w:type="paragraph" w:customStyle="1" w:styleId="68576EEF94CC4E7EA9B3D3E604B1C2D1">
    <w:name w:val="68576EEF94CC4E7EA9B3D3E604B1C2D1"/>
    <w:rsid w:val="00F653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1936</Words>
  <Characters>11039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 Gillian</dc:creator>
  <cp:keywords/>
  <dc:description/>
  <cp:lastModifiedBy>Neilson, James</cp:lastModifiedBy>
  <cp:revision>2</cp:revision>
  <dcterms:created xsi:type="dcterms:W3CDTF">2026-05-19T07:37:00Z</dcterms:created>
  <dcterms:modified xsi:type="dcterms:W3CDTF">2026-05-19T07:37:00Z</dcterms:modified>
</cp:coreProperties>
</file>